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487E" w14:textId="77777777" w:rsidR="00243492" w:rsidRPr="002E4FFF" w:rsidRDefault="009C709E" w:rsidP="005E35BF">
      <w:pPr>
        <w:spacing w:line="360" w:lineRule="auto"/>
        <w:jc w:val="center"/>
      </w:pPr>
      <w:r w:rsidRPr="002E4FFF">
        <w:t>CURRICULUM VITAE</w:t>
      </w:r>
    </w:p>
    <w:p w14:paraId="3D77BF46" w14:textId="77777777" w:rsidR="009C709E" w:rsidRPr="002E4FFF" w:rsidRDefault="009C709E" w:rsidP="005E35BF">
      <w:pPr>
        <w:spacing w:line="360" w:lineRule="auto"/>
        <w:jc w:val="center"/>
        <w:rPr>
          <w:b/>
          <w:i/>
          <w:sz w:val="28"/>
          <w:szCs w:val="28"/>
        </w:rPr>
      </w:pPr>
      <w:r w:rsidRPr="002E4FFF">
        <w:rPr>
          <w:b/>
          <w:i/>
          <w:sz w:val="28"/>
          <w:szCs w:val="28"/>
        </w:rPr>
        <w:t>Stephanie Al Otaiba, Ph.D.</w:t>
      </w:r>
    </w:p>
    <w:p w14:paraId="35F1AE6E" w14:textId="77777777" w:rsidR="009C709E" w:rsidRPr="002E4FFF" w:rsidRDefault="009C709E" w:rsidP="009C709E">
      <w:pPr>
        <w:rPr>
          <w:b/>
        </w:rPr>
      </w:pPr>
    </w:p>
    <w:p w14:paraId="13BD8F2D" w14:textId="77777777" w:rsidR="009C709E" w:rsidRPr="002E4FFF" w:rsidRDefault="0048129A" w:rsidP="0048129A">
      <w:pPr>
        <w:shd w:val="clear" w:color="auto" w:fill="D9E2F3" w:themeFill="accent5" w:themeFillTint="33"/>
        <w:rPr>
          <w:b/>
        </w:rPr>
      </w:pPr>
      <w:r w:rsidRPr="002E4FFF">
        <w:rPr>
          <w:b/>
        </w:rPr>
        <w:t>CURRENT APPOINTMENT</w:t>
      </w:r>
    </w:p>
    <w:p w14:paraId="6A2A6353" w14:textId="77777777" w:rsidR="005272C9" w:rsidRPr="002E4FFF" w:rsidRDefault="005272C9" w:rsidP="009C709E"/>
    <w:p w14:paraId="773146E8" w14:textId="152D0D0C" w:rsidR="0048129A" w:rsidRPr="002E4FFF" w:rsidRDefault="005272C9" w:rsidP="009C709E">
      <w:r w:rsidRPr="002E4FFF">
        <w:t>Patsy and Ray Caldwell Centennial Chair in Teaching &amp; Learning</w:t>
      </w:r>
      <w:r w:rsidR="00284354">
        <w:t xml:space="preserve"> </w:t>
      </w:r>
    </w:p>
    <w:p w14:paraId="387A37BB" w14:textId="77777777" w:rsidR="005272C9" w:rsidRPr="002E4FFF" w:rsidRDefault="005272C9" w:rsidP="009C709E">
      <w:r w:rsidRPr="002E4FFF">
        <w:t>Professor, Department of Teaching &amp; Learning</w:t>
      </w:r>
    </w:p>
    <w:p w14:paraId="43B8C7BE" w14:textId="77777777" w:rsidR="005272C9" w:rsidRPr="002E4FFF" w:rsidRDefault="005272C9" w:rsidP="009C709E">
      <w:r w:rsidRPr="002E4FFF">
        <w:t>Simmons School of Education &amp; Human Development</w:t>
      </w:r>
    </w:p>
    <w:p w14:paraId="22D39074" w14:textId="77777777" w:rsidR="00657FE4" w:rsidRPr="002E4FFF" w:rsidRDefault="005272C9" w:rsidP="009C709E">
      <w:r w:rsidRPr="002E4FFF">
        <w:t>Southern Methodist University</w:t>
      </w:r>
    </w:p>
    <w:p w14:paraId="2959701C" w14:textId="77777777" w:rsidR="00657FE4" w:rsidRPr="002E4FFF" w:rsidRDefault="00657FE4" w:rsidP="009C709E"/>
    <w:p w14:paraId="672E9DF6" w14:textId="77777777" w:rsidR="00657FE4" w:rsidRPr="002E4FFF" w:rsidRDefault="00657FE4" w:rsidP="00657FE4">
      <w:pPr>
        <w:shd w:val="clear" w:color="auto" w:fill="D9E2F3" w:themeFill="accent5" w:themeFillTint="33"/>
        <w:rPr>
          <w:b/>
        </w:rPr>
      </w:pPr>
      <w:r w:rsidRPr="002E4FFF">
        <w:rPr>
          <w:b/>
        </w:rPr>
        <w:t>CONTACT INFORMATION</w:t>
      </w:r>
    </w:p>
    <w:p w14:paraId="026EE4A0" w14:textId="77777777" w:rsidR="00657FE4" w:rsidRPr="002E4FFF" w:rsidRDefault="00657FE4" w:rsidP="00657FE4"/>
    <w:p w14:paraId="73458412" w14:textId="77777777" w:rsidR="005272C9" w:rsidRPr="002E4FFF" w:rsidRDefault="005272C9" w:rsidP="00657FE4">
      <w:r w:rsidRPr="002E4FFF">
        <w:t>Simmons School of Education &amp; Human Development</w:t>
      </w:r>
    </w:p>
    <w:p w14:paraId="4CE89E5A" w14:textId="77777777" w:rsidR="005272C9" w:rsidRPr="002E4FFF" w:rsidRDefault="005272C9" w:rsidP="00657FE4">
      <w:r w:rsidRPr="002E4FFF">
        <w:t>Southern Methodist University</w:t>
      </w:r>
    </w:p>
    <w:p w14:paraId="130FBE30" w14:textId="77777777" w:rsidR="005272C9" w:rsidRPr="002E4FFF" w:rsidRDefault="005272C9" w:rsidP="00657FE4">
      <w:r w:rsidRPr="002E4FFF">
        <w:t>3101 University Blvd., Ste. 345</w:t>
      </w:r>
    </w:p>
    <w:p w14:paraId="5DFFE298" w14:textId="77777777" w:rsidR="005272C9" w:rsidRPr="002E4FFF" w:rsidRDefault="005272C9" w:rsidP="00657FE4">
      <w:r w:rsidRPr="002E4FFF">
        <w:t>Dallas, TX 75275-0382</w:t>
      </w:r>
    </w:p>
    <w:p w14:paraId="3CA4D309" w14:textId="77777777" w:rsidR="005272C9" w:rsidRPr="002E4FFF" w:rsidRDefault="005272C9" w:rsidP="00657FE4">
      <w:r w:rsidRPr="002E4FFF">
        <w:t xml:space="preserve">214.768.1339 │ </w:t>
      </w:r>
      <w:hyperlink r:id="rId8" w:history="1">
        <w:r w:rsidRPr="002E4FFF">
          <w:rPr>
            <w:rStyle w:val="Hyperlink"/>
          </w:rPr>
          <w:t>salotaiba@smu.edu</w:t>
        </w:r>
      </w:hyperlink>
    </w:p>
    <w:p w14:paraId="1A40D6BD" w14:textId="77777777" w:rsidR="00657FE4" w:rsidRPr="002E4FFF" w:rsidRDefault="00657FE4" w:rsidP="00657FE4"/>
    <w:p w14:paraId="447ADBAA" w14:textId="77777777" w:rsidR="00657FE4" w:rsidRPr="002E4FFF" w:rsidRDefault="00657FE4" w:rsidP="00657FE4">
      <w:pPr>
        <w:shd w:val="clear" w:color="auto" w:fill="D9E2F3" w:themeFill="accent5" w:themeFillTint="33"/>
        <w:rPr>
          <w:b/>
        </w:rPr>
      </w:pPr>
      <w:r w:rsidRPr="002E4FFF">
        <w:rPr>
          <w:b/>
        </w:rPr>
        <w:t>RESEARCH INTERESTS</w:t>
      </w:r>
    </w:p>
    <w:p w14:paraId="3849DBC7" w14:textId="77777777" w:rsidR="00C3001E" w:rsidRPr="002E4FFF" w:rsidRDefault="00C3001E" w:rsidP="00C3001E">
      <w:pPr>
        <w:pStyle w:val="Default"/>
      </w:pPr>
    </w:p>
    <w:tbl>
      <w:tblPr>
        <w:tblW w:w="100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C3001E" w:rsidRPr="002E4FFF" w14:paraId="6E41C7F3" w14:textId="77777777" w:rsidTr="00645662">
        <w:trPr>
          <w:trHeight w:val="723"/>
        </w:trPr>
        <w:tc>
          <w:tcPr>
            <w:tcW w:w="10098" w:type="dxa"/>
          </w:tcPr>
          <w:p w14:paraId="04814507" w14:textId="1AC83B21" w:rsidR="00C3001E" w:rsidRPr="002E4FFF" w:rsidRDefault="00C3001E">
            <w:pPr>
              <w:pStyle w:val="Default"/>
              <w:rPr>
                <w:sz w:val="22"/>
                <w:szCs w:val="22"/>
              </w:rPr>
            </w:pPr>
            <w:r w:rsidRPr="002E4FFF">
              <w:rPr>
                <w:sz w:val="22"/>
                <w:szCs w:val="22"/>
              </w:rPr>
              <w:t xml:space="preserve">My primary research interests focus on improving literacy outcomes for children, particularly children with or at-risk for disabilities and children who are English language learners. Relatedly, I am interested in </w:t>
            </w:r>
            <w:r w:rsidR="00C63494" w:rsidRPr="002E4FFF">
              <w:rPr>
                <w:sz w:val="22"/>
                <w:szCs w:val="22"/>
              </w:rPr>
              <w:t xml:space="preserve">understanding </w:t>
            </w:r>
            <w:r w:rsidRPr="002E4FFF">
              <w:rPr>
                <w:sz w:val="22"/>
                <w:szCs w:val="22"/>
              </w:rPr>
              <w:t>student response to intervention</w:t>
            </w:r>
            <w:r w:rsidR="00532FCD">
              <w:rPr>
                <w:sz w:val="22"/>
                <w:szCs w:val="22"/>
              </w:rPr>
              <w:t>, multi-tiered systems of support,</w:t>
            </w:r>
            <w:r w:rsidRPr="002E4FFF">
              <w:rPr>
                <w:sz w:val="22"/>
                <w:szCs w:val="22"/>
              </w:rPr>
              <w:t xml:space="preserve"> and in methods of training teachers to effectively implement evidence-based instructional practices. </w:t>
            </w:r>
          </w:p>
        </w:tc>
      </w:tr>
    </w:tbl>
    <w:p w14:paraId="6CA0AE22" w14:textId="77777777" w:rsidR="00657FE4" w:rsidRPr="002E4FFF" w:rsidRDefault="00657FE4" w:rsidP="00657FE4"/>
    <w:p w14:paraId="6B454E1A" w14:textId="77777777" w:rsidR="00657FE4" w:rsidRPr="002E4FFF" w:rsidRDefault="00657FE4" w:rsidP="00657FE4">
      <w:pPr>
        <w:shd w:val="clear" w:color="auto" w:fill="D9E2F3" w:themeFill="accent5" w:themeFillTint="33"/>
        <w:rPr>
          <w:b/>
        </w:rPr>
      </w:pPr>
      <w:r w:rsidRPr="002E4FFF">
        <w:rPr>
          <w:b/>
        </w:rPr>
        <w:t>PROFESSIONAL PREPARATION</w:t>
      </w:r>
    </w:p>
    <w:p w14:paraId="5CD2301B" w14:textId="77777777" w:rsidR="00657FE4" w:rsidRPr="002E4FFF" w:rsidRDefault="00657FE4" w:rsidP="00657FE4"/>
    <w:tbl>
      <w:tblPr>
        <w:tblW w:w="9990" w:type="dxa"/>
        <w:tblLook w:val="01E0" w:firstRow="1" w:lastRow="1" w:firstColumn="1" w:lastColumn="1" w:noHBand="0" w:noVBand="0"/>
      </w:tblPr>
      <w:tblGrid>
        <w:gridCol w:w="1260"/>
        <w:gridCol w:w="8730"/>
      </w:tblGrid>
      <w:tr w:rsidR="00F9186D" w:rsidRPr="002E4FFF" w14:paraId="1CF5E951" w14:textId="77777777" w:rsidTr="00645662">
        <w:tc>
          <w:tcPr>
            <w:tcW w:w="1260" w:type="dxa"/>
            <w:shd w:val="clear" w:color="auto" w:fill="auto"/>
          </w:tcPr>
          <w:p w14:paraId="068C74F9" w14:textId="77777777" w:rsidR="00F9186D" w:rsidRPr="002E4FFF" w:rsidRDefault="00F9186D" w:rsidP="00F9186D">
            <w:r w:rsidRPr="002E4FFF">
              <w:t>Ph.D.</w:t>
            </w:r>
          </w:p>
        </w:tc>
        <w:tc>
          <w:tcPr>
            <w:tcW w:w="8730" w:type="dxa"/>
            <w:shd w:val="clear" w:color="auto" w:fill="auto"/>
          </w:tcPr>
          <w:p w14:paraId="55701CEB" w14:textId="77777777" w:rsidR="00F9186D" w:rsidRPr="002E4FFF" w:rsidRDefault="00F9186D" w:rsidP="00F9186D">
            <w:r w:rsidRPr="002E4FFF">
              <w:t xml:space="preserve">VANDERBILT UNIVERSITY, Peabody College </w:t>
            </w:r>
            <w:r w:rsidRPr="002E4FFF">
              <w:rPr>
                <w:i/>
              </w:rPr>
              <w:t>(2000)</w:t>
            </w:r>
          </w:p>
          <w:p w14:paraId="49124082" w14:textId="77777777" w:rsidR="00F9186D" w:rsidRPr="002E4FFF" w:rsidRDefault="00F9186D" w:rsidP="00F9186D">
            <w:r w:rsidRPr="002E4FFF">
              <w:t>Nashville, Tennessee</w:t>
            </w:r>
          </w:p>
          <w:p w14:paraId="5C418C99" w14:textId="77777777" w:rsidR="00F9186D" w:rsidRPr="002E4FFF" w:rsidRDefault="00F9186D" w:rsidP="00F9186D">
            <w:pPr>
              <w:ind w:left="1440" w:hanging="1440"/>
            </w:pPr>
            <w:r w:rsidRPr="002E4FFF">
              <w:rPr>
                <w:i/>
              </w:rPr>
              <w:t xml:space="preserve">Major:  </w:t>
            </w:r>
            <w:r w:rsidRPr="002E4FFF">
              <w:t>Education and Human Development</w:t>
            </w:r>
          </w:p>
          <w:p w14:paraId="59BBAD76" w14:textId="77777777" w:rsidR="00F9186D" w:rsidRPr="002E4FFF" w:rsidRDefault="00F9186D" w:rsidP="00F9186D">
            <w:pPr>
              <w:ind w:left="1440" w:hanging="1440"/>
            </w:pPr>
            <w:r w:rsidRPr="002E4FFF">
              <w:rPr>
                <w:i/>
              </w:rPr>
              <w:t>Focus:</w:t>
            </w:r>
            <w:r w:rsidRPr="002E4FFF">
              <w:t xml:space="preserve"> Special Education and Literacy</w:t>
            </w:r>
          </w:p>
          <w:p w14:paraId="0FFA6694" w14:textId="77777777" w:rsidR="00F9186D" w:rsidRPr="002E4FFF" w:rsidRDefault="00F9186D" w:rsidP="00F9186D">
            <w:r w:rsidRPr="002E4FFF">
              <w:rPr>
                <w:i/>
              </w:rPr>
              <w:t>Dissertation:</w:t>
            </w:r>
            <w:r w:rsidRPr="002E4FFF">
              <w:t xml:space="preserve"> C</w:t>
            </w:r>
            <w:r w:rsidRPr="002E4FFF">
              <w:rPr>
                <w:i/>
              </w:rPr>
              <w:t>hildren unresponsive to early literacy intervention: a longitudinal study</w:t>
            </w:r>
          </w:p>
          <w:p w14:paraId="143E0606" w14:textId="77777777" w:rsidR="00F9186D" w:rsidRPr="002E4FFF" w:rsidRDefault="00F9186D" w:rsidP="00F9186D">
            <w:r w:rsidRPr="002E4FFF">
              <w:rPr>
                <w:i/>
              </w:rPr>
              <w:t>Chair:</w:t>
            </w:r>
            <w:r w:rsidRPr="002E4FFF">
              <w:t xml:space="preserve"> Dr. Douglas Fuchs</w:t>
            </w:r>
          </w:p>
          <w:p w14:paraId="2A79C7E2" w14:textId="77777777" w:rsidR="00F9186D" w:rsidRPr="002E4FFF" w:rsidRDefault="00F9186D" w:rsidP="00F9186D"/>
        </w:tc>
      </w:tr>
      <w:tr w:rsidR="00F9186D" w:rsidRPr="002E4FFF" w14:paraId="5FEBF722" w14:textId="77777777" w:rsidTr="00645662">
        <w:tc>
          <w:tcPr>
            <w:tcW w:w="1260" w:type="dxa"/>
            <w:shd w:val="clear" w:color="auto" w:fill="auto"/>
          </w:tcPr>
          <w:p w14:paraId="21049574" w14:textId="77777777" w:rsidR="00F9186D" w:rsidRPr="002E4FFF" w:rsidRDefault="00F9186D" w:rsidP="00F9186D">
            <w:r w:rsidRPr="002E4FFF">
              <w:t>M.A.</w:t>
            </w:r>
          </w:p>
        </w:tc>
        <w:tc>
          <w:tcPr>
            <w:tcW w:w="8730" w:type="dxa"/>
            <w:shd w:val="clear" w:color="auto" w:fill="auto"/>
          </w:tcPr>
          <w:p w14:paraId="47E6527D" w14:textId="77777777" w:rsidR="00F9186D" w:rsidRPr="002E4FFF" w:rsidRDefault="00F9186D" w:rsidP="00F9186D">
            <w:r w:rsidRPr="002E4FFF">
              <w:t xml:space="preserve">SAINT MARY’S COLLEGE </w:t>
            </w:r>
            <w:r w:rsidRPr="002E4FFF">
              <w:rPr>
                <w:i/>
              </w:rPr>
              <w:t>(1993)</w:t>
            </w:r>
          </w:p>
          <w:p w14:paraId="69F76CF5" w14:textId="77777777" w:rsidR="00F9186D" w:rsidRPr="002E4FFF" w:rsidRDefault="00F9186D" w:rsidP="00F9186D">
            <w:r w:rsidRPr="002E4FFF">
              <w:t>Moraga, California</w:t>
            </w:r>
          </w:p>
          <w:p w14:paraId="541BF441" w14:textId="77777777" w:rsidR="00F9186D" w:rsidRPr="002E4FFF" w:rsidRDefault="00F9186D" w:rsidP="00F9186D">
            <w:r w:rsidRPr="002E4FFF">
              <w:t>Major: Special Education</w:t>
            </w:r>
          </w:p>
          <w:p w14:paraId="4F76481D" w14:textId="77777777" w:rsidR="00F9186D" w:rsidRPr="002E4FFF" w:rsidRDefault="00F9186D" w:rsidP="00F9186D">
            <w:r w:rsidRPr="002E4FFF">
              <w:t xml:space="preserve">Thesis Title: </w:t>
            </w:r>
            <w:r w:rsidRPr="002E4FFF">
              <w:rPr>
                <w:i/>
              </w:rPr>
              <w:t xml:space="preserve">Facilitating the social competence of a </w:t>
            </w:r>
            <w:r w:rsidRPr="002E4FFF">
              <w:rPr>
                <w:i/>
              </w:rPr>
              <w:fldChar w:fldCharType="begin"/>
            </w:r>
            <w:r w:rsidRPr="002E4FFF">
              <w:rPr>
                <w:i/>
              </w:rPr>
              <w:instrText xml:space="preserve">PRIVATE </w:instrText>
            </w:r>
            <w:r w:rsidRPr="002E4FFF">
              <w:rPr>
                <w:i/>
              </w:rPr>
              <w:fldChar w:fldCharType="end"/>
            </w:r>
            <w:r w:rsidR="00663591" w:rsidRPr="002E4FFF">
              <w:rPr>
                <w:i/>
              </w:rPr>
              <w:t xml:space="preserve">developmentally </w:t>
            </w:r>
            <w:r w:rsidRPr="002E4FFF">
              <w:rPr>
                <w:i/>
              </w:rPr>
              <w:t>delayed preschooler</w:t>
            </w:r>
          </w:p>
          <w:p w14:paraId="07B96CF6" w14:textId="77777777" w:rsidR="00F9186D" w:rsidRPr="002E4FFF" w:rsidRDefault="00F9186D" w:rsidP="00F9186D">
            <w:r w:rsidRPr="002E4FFF">
              <w:t>Summa cum laude</w:t>
            </w:r>
          </w:p>
          <w:p w14:paraId="6F95C679" w14:textId="77777777" w:rsidR="00F9186D" w:rsidRPr="002E4FFF" w:rsidRDefault="00F9186D" w:rsidP="00F9186D"/>
        </w:tc>
      </w:tr>
      <w:tr w:rsidR="00F9186D" w:rsidRPr="002E4FFF" w14:paraId="452317E5" w14:textId="77777777" w:rsidTr="00645662">
        <w:tc>
          <w:tcPr>
            <w:tcW w:w="1260" w:type="dxa"/>
            <w:shd w:val="clear" w:color="auto" w:fill="auto"/>
          </w:tcPr>
          <w:p w14:paraId="7A74B1D5" w14:textId="77777777" w:rsidR="00F9186D" w:rsidRPr="002E4FFF" w:rsidRDefault="00F9186D" w:rsidP="00F9186D">
            <w:r w:rsidRPr="002E4FFF">
              <w:t xml:space="preserve">B.A.               </w:t>
            </w:r>
          </w:p>
        </w:tc>
        <w:tc>
          <w:tcPr>
            <w:tcW w:w="8730" w:type="dxa"/>
            <w:shd w:val="clear" w:color="auto" w:fill="auto"/>
          </w:tcPr>
          <w:p w14:paraId="69D73A74" w14:textId="77777777" w:rsidR="00F9186D" w:rsidRPr="002E4FFF" w:rsidRDefault="00F9186D" w:rsidP="00F9186D">
            <w:r w:rsidRPr="002E4FFF">
              <w:t xml:space="preserve">URSINUS COLLEGE </w:t>
            </w:r>
            <w:r w:rsidRPr="002E4FFF">
              <w:rPr>
                <w:i/>
              </w:rPr>
              <w:t>(1979)</w:t>
            </w:r>
            <w:r w:rsidRPr="002E4FFF">
              <w:t xml:space="preserve"> </w:t>
            </w:r>
          </w:p>
          <w:p w14:paraId="00EA5A92" w14:textId="77777777" w:rsidR="00F9186D" w:rsidRPr="002E4FFF" w:rsidRDefault="00F9186D" w:rsidP="00F9186D">
            <w:r w:rsidRPr="002E4FFF">
              <w:t>Collegeville, Pennsylvania</w:t>
            </w:r>
          </w:p>
          <w:p w14:paraId="39A15221" w14:textId="77777777" w:rsidR="00F9186D" w:rsidRPr="002E4FFF" w:rsidRDefault="00F9186D" w:rsidP="00F9186D">
            <w:r w:rsidRPr="002E4FFF">
              <w:rPr>
                <w:i/>
              </w:rPr>
              <w:t>Major:</w:t>
            </w:r>
            <w:r w:rsidRPr="002E4FFF">
              <w:t xml:space="preserve"> Political Science</w:t>
            </w:r>
          </w:p>
          <w:p w14:paraId="7CD89394" w14:textId="77777777" w:rsidR="00F9186D" w:rsidRPr="002E4FFF" w:rsidRDefault="00F9186D" w:rsidP="00F9186D">
            <w:r w:rsidRPr="002E4FFF">
              <w:rPr>
                <w:i/>
              </w:rPr>
              <w:t>Honor’s Thesis:</w:t>
            </w:r>
            <w:r w:rsidRPr="002E4FFF">
              <w:t xml:space="preserve"> </w:t>
            </w:r>
            <w:r w:rsidRPr="002E4FFF">
              <w:rPr>
                <w:i/>
              </w:rPr>
              <w:t xml:space="preserve">Spain after Franco: The </w:t>
            </w:r>
            <w:proofErr w:type="spellStart"/>
            <w:r w:rsidRPr="002E4FFF">
              <w:rPr>
                <w:i/>
              </w:rPr>
              <w:t>Fuerza</w:t>
            </w:r>
            <w:proofErr w:type="spellEnd"/>
            <w:r w:rsidRPr="002E4FFF">
              <w:rPr>
                <w:i/>
              </w:rPr>
              <w:t xml:space="preserve"> Nueva</w:t>
            </w:r>
          </w:p>
          <w:p w14:paraId="1BA28709" w14:textId="77777777" w:rsidR="00F9186D" w:rsidRPr="002E4FFF" w:rsidRDefault="00F9186D" w:rsidP="00F9186D">
            <w:r w:rsidRPr="002E4FFF">
              <w:t>Cum laude</w:t>
            </w:r>
          </w:p>
        </w:tc>
      </w:tr>
    </w:tbl>
    <w:p w14:paraId="6E588BCC" w14:textId="4C414AC9" w:rsidR="00657FE4" w:rsidRPr="002E4FFF" w:rsidRDefault="00657FE4" w:rsidP="00657FE4"/>
    <w:p w14:paraId="7FDEE306" w14:textId="24B84D80" w:rsidR="00C63494" w:rsidRPr="002E4FFF" w:rsidRDefault="00C63494" w:rsidP="00657FE4"/>
    <w:p w14:paraId="4D81E5C4" w14:textId="77777777" w:rsidR="00C63494" w:rsidRPr="002E4FFF" w:rsidRDefault="00C63494" w:rsidP="00657FE4"/>
    <w:p w14:paraId="55F8089E" w14:textId="77777777" w:rsidR="00657FE4" w:rsidRPr="002E4FFF" w:rsidRDefault="00657FE4" w:rsidP="00657FE4">
      <w:pPr>
        <w:shd w:val="clear" w:color="auto" w:fill="D9E2F3" w:themeFill="accent5" w:themeFillTint="33"/>
        <w:rPr>
          <w:b/>
        </w:rPr>
      </w:pPr>
      <w:r w:rsidRPr="002E4FFF">
        <w:rPr>
          <w:b/>
        </w:rPr>
        <w:lastRenderedPageBreak/>
        <w:t>PROFESSIONAL TEACHING CREDENTIALS</w:t>
      </w:r>
    </w:p>
    <w:p w14:paraId="276F8AD0" w14:textId="77777777" w:rsidR="00657FE4" w:rsidRPr="002E4FFF" w:rsidRDefault="00657FE4" w:rsidP="00C6526E"/>
    <w:tbl>
      <w:tblPr>
        <w:tblW w:w="9990" w:type="dxa"/>
        <w:tblLook w:val="01E0" w:firstRow="1" w:lastRow="1" w:firstColumn="1" w:lastColumn="1" w:noHBand="0" w:noVBand="0"/>
      </w:tblPr>
      <w:tblGrid>
        <w:gridCol w:w="1296"/>
        <w:gridCol w:w="8694"/>
      </w:tblGrid>
      <w:tr w:rsidR="00663591" w:rsidRPr="002E4FFF" w14:paraId="733C5A7B" w14:textId="77777777" w:rsidTr="00645662">
        <w:tc>
          <w:tcPr>
            <w:tcW w:w="1255" w:type="dxa"/>
            <w:shd w:val="clear" w:color="auto" w:fill="auto"/>
          </w:tcPr>
          <w:p w14:paraId="7D2D193D" w14:textId="77777777" w:rsidR="00663591" w:rsidRPr="002E4FFF" w:rsidRDefault="002E2BE8" w:rsidP="00073723">
            <w:r w:rsidRPr="002E4FFF">
              <w:t>CA State</w:t>
            </w:r>
          </w:p>
        </w:tc>
        <w:tc>
          <w:tcPr>
            <w:tcW w:w="8735" w:type="dxa"/>
            <w:shd w:val="clear" w:color="auto" w:fill="auto"/>
          </w:tcPr>
          <w:p w14:paraId="462E2488" w14:textId="77777777" w:rsidR="00663591" w:rsidRPr="002E4FFF" w:rsidRDefault="002E2BE8" w:rsidP="00073723">
            <w:r w:rsidRPr="002E4FFF">
              <w:t xml:space="preserve">Multiple Subject Elementary, Learning Handicapped </w:t>
            </w:r>
          </w:p>
        </w:tc>
      </w:tr>
      <w:tr w:rsidR="00663591" w:rsidRPr="002E4FFF" w14:paraId="4A146B5A" w14:textId="77777777" w:rsidTr="00645662">
        <w:tc>
          <w:tcPr>
            <w:tcW w:w="1255" w:type="dxa"/>
            <w:shd w:val="clear" w:color="auto" w:fill="auto"/>
          </w:tcPr>
          <w:p w14:paraId="6D682228" w14:textId="77777777" w:rsidR="00663591" w:rsidRPr="002E4FFF" w:rsidRDefault="002E2BE8" w:rsidP="00073723">
            <w:r w:rsidRPr="002E4FFF">
              <w:t>Montessori</w:t>
            </w:r>
          </w:p>
        </w:tc>
        <w:tc>
          <w:tcPr>
            <w:tcW w:w="8735" w:type="dxa"/>
            <w:shd w:val="clear" w:color="auto" w:fill="auto"/>
          </w:tcPr>
          <w:p w14:paraId="4EF353F0" w14:textId="77777777" w:rsidR="00F60DAD" w:rsidRPr="002E4FFF" w:rsidRDefault="002E2BE8" w:rsidP="00073723">
            <w:r w:rsidRPr="002E4FFF">
              <w:t>Early Childhood (St. Nicholas Montessori, London; AMI Special Ed Certificate, Palo Alto, CA</w:t>
            </w:r>
            <w:r w:rsidR="00204A93" w:rsidRPr="002E4FFF">
              <w:t>)</w:t>
            </w:r>
          </w:p>
          <w:p w14:paraId="67E7FE52" w14:textId="77777777" w:rsidR="00783D63" w:rsidRPr="002E4FFF" w:rsidRDefault="002E2BE8" w:rsidP="00073723">
            <w:r w:rsidRPr="002E4FFF">
              <w:t xml:space="preserve"> </w:t>
            </w:r>
          </w:p>
        </w:tc>
      </w:tr>
    </w:tbl>
    <w:p w14:paraId="0C673430" w14:textId="77777777" w:rsidR="00657FE4" w:rsidRPr="002E4FFF" w:rsidRDefault="00657FE4" w:rsidP="00657FE4">
      <w:pPr>
        <w:shd w:val="clear" w:color="auto" w:fill="D9E2F3" w:themeFill="accent5" w:themeFillTint="33"/>
        <w:rPr>
          <w:b/>
        </w:rPr>
      </w:pPr>
      <w:r w:rsidRPr="002E4FFF">
        <w:rPr>
          <w:b/>
        </w:rPr>
        <w:t>PROFESSIONAL EXPERIENCE</w:t>
      </w:r>
    </w:p>
    <w:p w14:paraId="6E49DCC4" w14:textId="77777777" w:rsidR="00657FE4" w:rsidRPr="002E4FFF" w:rsidRDefault="00657FE4" w:rsidP="00657FE4"/>
    <w:tbl>
      <w:tblPr>
        <w:tblW w:w="9985" w:type="dxa"/>
        <w:tblLook w:val="01E0" w:firstRow="1" w:lastRow="1" w:firstColumn="1" w:lastColumn="1" w:noHBand="0" w:noVBand="0"/>
      </w:tblPr>
      <w:tblGrid>
        <w:gridCol w:w="1587"/>
        <w:gridCol w:w="8398"/>
      </w:tblGrid>
      <w:tr w:rsidR="00C6526E" w:rsidRPr="002E4FFF" w14:paraId="1D74DDC7" w14:textId="77777777" w:rsidTr="00645662">
        <w:trPr>
          <w:trHeight w:val="377"/>
        </w:trPr>
        <w:tc>
          <w:tcPr>
            <w:tcW w:w="1587" w:type="dxa"/>
            <w:shd w:val="clear" w:color="auto" w:fill="auto"/>
          </w:tcPr>
          <w:p w14:paraId="22A74869" w14:textId="77777777" w:rsidR="00C6526E" w:rsidRPr="002E4FFF" w:rsidRDefault="00C6526E" w:rsidP="00073723">
            <w:r w:rsidRPr="002E4FFF">
              <w:t>2014-present</w:t>
            </w:r>
          </w:p>
        </w:tc>
        <w:tc>
          <w:tcPr>
            <w:tcW w:w="8398" w:type="dxa"/>
            <w:shd w:val="clear" w:color="auto" w:fill="auto"/>
          </w:tcPr>
          <w:p w14:paraId="0691ABB4" w14:textId="38633FCC" w:rsidR="00C6526E" w:rsidRPr="002E4FFF" w:rsidRDefault="00C6526E" w:rsidP="002E2BE8">
            <w:r w:rsidRPr="002E4FFF">
              <w:t xml:space="preserve">Patsy </w:t>
            </w:r>
            <w:r w:rsidR="00744C4E" w:rsidRPr="002E4FFF">
              <w:t>a</w:t>
            </w:r>
            <w:r w:rsidRPr="002E4FFF">
              <w:t>nd Ray Caldwell Centennial Chair in Teaching and Learning</w:t>
            </w:r>
          </w:p>
        </w:tc>
      </w:tr>
      <w:tr w:rsidR="002E2BE8" w:rsidRPr="002E4FFF" w14:paraId="6E90302A" w14:textId="77777777" w:rsidTr="00C23F53">
        <w:trPr>
          <w:trHeight w:val="513"/>
        </w:trPr>
        <w:tc>
          <w:tcPr>
            <w:tcW w:w="1587" w:type="dxa"/>
            <w:shd w:val="clear" w:color="auto" w:fill="auto"/>
          </w:tcPr>
          <w:p w14:paraId="156A600D" w14:textId="2B41A567" w:rsidR="002E2BE8" w:rsidRPr="002E4FFF" w:rsidRDefault="00C23F53" w:rsidP="00073723">
            <w:r w:rsidRPr="002E4FFF">
              <w:t>2012-present</w:t>
            </w:r>
          </w:p>
        </w:tc>
        <w:tc>
          <w:tcPr>
            <w:tcW w:w="8398" w:type="dxa"/>
            <w:shd w:val="clear" w:color="auto" w:fill="auto"/>
          </w:tcPr>
          <w:p w14:paraId="159E2222" w14:textId="7DED142F" w:rsidR="002E2BE8" w:rsidRPr="002E4FFF" w:rsidRDefault="002E2BE8" w:rsidP="00C23F53">
            <w:r w:rsidRPr="002E4FFF">
              <w:t>Professor, Department of Teaching and Learning</w:t>
            </w:r>
            <w:r w:rsidR="00C23F53" w:rsidRPr="002E4FFF">
              <w:t xml:space="preserve">, </w:t>
            </w:r>
            <w:r w:rsidRPr="002E4FFF">
              <w:t>Simmons School of Education &amp; Human Development</w:t>
            </w:r>
            <w:r w:rsidR="00C23F53" w:rsidRPr="002E4FFF">
              <w:t xml:space="preserve">, </w:t>
            </w:r>
            <w:r w:rsidRPr="002E4FFF">
              <w:t>Southern Methodist University</w:t>
            </w:r>
          </w:p>
        </w:tc>
      </w:tr>
      <w:tr w:rsidR="002E2BE8" w:rsidRPr="002E4FFF" w14:paraId="016AD4BA" w14:textId="77777777" w:rsidTr="00645662">
        <w:tc>
          <w:tcPr>
            <w:tcW w:w="1587" w:type="dxa"/>
            <w:shd w:val="clear" w:color="auto" w:fill="auto"/>
          </w:tcPr>
          <w:p w14:paraId="06B2B29D" w14:textId="77777777" w:rsidR="008350F2" w:rsidRPr="002E4FFF" w:rsidRDefault="008350F2" w:rsidP="00073723">
            <w:r w:rsidRPr="002E4FFF">
              <w:t>2012- present</w:t>
            </w:r>
          </w:p>
          <w:p w14:paraId="2C94B5D8" w14:textId="04D1FBBA" w:rsidR="002E2BE8" w:rsidRPr="002E4FFF" w:rsidRDefault="002E2BE8" w:rsidP="00073723">
            <w:r w:rsidRPr="002E4FFF">
              <w:t>2007-2012</w:t>
            </w:r>
          </w:p>
        </w:tc>
        <w:tc>
          <w:tcPr>
            <w:tcW w:w="8398" w:type="dxa"/>
            <w:shd w:val="clear" w:color="auto" w:fill="auto"/>
          </w:tcPr>
          <w:p w14:paraId="57BC8ED1" w14:textId="3D77E090" w:rsidR="008350F2" w:rsidRPr="002E4FFF" w:rsidRDefault="008350F2" w:rsidP="00C23F53">
            <w:pPr>
              <w:ind w:right="-210"/>
            </w:pPr>
            <w:r w:rsidRPr="002E4FFF">
              <w:t>Faculty Associate, Florida Center for Reading Research</w:t>
            </w:r>
          </w:p>
          <w:p w14:paraId="6010D93D" w14:textId="107AF2AD" w:rsidR="002E2BE8" w:rsidRPr="002E4FFF" w:rsidRDefault="002E2BE8" w:rsidP="00C23F53">
            <w:pPr>
              <w:ind w:right="-210"/>
            </w:pPr>
            <w:r w:rsidRPr="002E4FFF">
              <w:t>Associate Professor, School of Teacher Education, College of Education, Florida State University</w:t>
            </w:r>
          </w:p>
        </w:tc>
      </w:tr>
      <w:tr w:rsidR="00C6526E" w:rsidRPr="002E4FFF" w14:paraId="06F69ACE" w14:textId="77777777" w:rsidTr="00645662">
        <w:tc>
          <w:tcPr>
            <w:tcW w:w="1587" w:type="dxa"/>
            <w:shd w:val="clear" w:color="auto" w:fill="auto"/>
          </w:tcPr>
          <w:p w14:paraId="7A6F95B2" w14:textId="77777777" w:rsidR="00C6526E" w:rsidRPr="002E4FFF" w:rsidRDefault="00C6526E" w:rsidP="00073723">
            <w:r w:rsidRPr="002E4FFF">
              <w:t>2002-2012</w:t>
            </w:r>
          </w:p>
        </w:tc>
        <w:tc>
          <w:tcPr>
            <w:tcW w:w="8398" w:type="dxa"/>
            <w:shd w:val="clear" w:color="auto" w:fill="auto"/>
          </w:tcPr>
          <w:p w14:paraId="25CEBB5D" w14:textId="77777777" w:rsidR="00C6526E" w:rsidRPr="002E4FFF" w:rsidRDefault="00C6526E" w:rsidP="00073723">
            <w:r w:rsidRPr="002E4FFF">
              <w:t>Research Faculty, Flor</w:t>
            </w:r>
            <w:r w:rsidR="002E2BE8" w:rsidRPr="002E4FFF">
              <w:t>ida Center for Reading Research</w:t>
            </w:r>
          </w:p>
        </w:tc>
      </w:tr>
      <w:tr w:rsidR="00C6526E" w:rsidRPr="002E4FFF" w14:paraId="44772606" w14:textId="77777777" w:rsidTr="00645662">
        <w:tc>
          <w:tcPr>
            <w:tcW w:w="1587" w:type="dxa"/>
            <w:shd w:val="clear" w:color="auto" w:fill="auto"/>
          </w:tcPr>
          <w:p w14:paraId="3D9D9745" w14:textId="77777777" w:rsidR="00C6526E" w:rsidRPr="002E4FFF" w:rsidRDefault="00C6526E" w:rsidP="00073723">
            <w:r w:rsidRPr="002E4FFF">
              <w:t>2001-2007</w:t>
            </w:r>
          </w:p>
        </w:tc>
        <w:tc>
          <w:tcPr>
            <w:tcW w:w="8398" w:type="dxa"/>
            <w:shd w:val="clear" w:color="auto" w:fill="auto"/>
          </w:tcPr>
          <w:p w14:paraId="61C10203" w14:textId="77777777" w:rsidR="00C6526E" w:rsidRPr="002E4FFF" w:rsidRDefault="00C6526E" w:rsidP="00073723">
            <w:r w:rsidRPr="002E4FFF">
              <w:t>Assistant Professor, Department of Childhood Education, Reading, and Disability Services, College of Educ</w:t>
            </w:r>
            <w:r w:rsidR="002E2BE8" w:rsidRPr="002E4FFF">
              <w:t>ation, Florida State University</w:t>
            </w:r>
          </w:p>
        </w:tc>
      </w:tr>
      <w:tr w:rsidR="00C6526E" w:rsidRPr="002E4FFF" w14:paraId="60CA5265" w14:textId="77777777" w:rsidTr="00645662">
        <w:tc>
          <w:tcPr>
            <w:tcW w:w="1587" w:type="dxa"/>
            <w:shd w:val="clear" w:color="auto" w:fill="auto"/>
          </w:tcPr>
          <w:p w14:paraId="29FA9477" w14:textId="77777777" w:rsidR="00C6526E" w:rsidRPr="002E4FFF" w:rsidRDefault="00C6526E" w:rsidP="00073723">
            <w:r w:rsidRPr="002E4FFF">
              <w:t>2000-2001</w:t>
            </w:r>
          </w:p>
        </w:tc>
        <w:tc>
          <w:tcPr>
            <w:tcW w:w="8398" w:type="dxa"/>
            <w:shd w:val="clear" w:color="auto" w:fill="auto"/>
          </w:tcPr>
          <w:p w14:paraId="0D1E5C5F" w14:textId="77777777" w:rsidR="00C6526E" w:rsidRPr="002E4FFF" w:rsidRDefault="00C6526E" w:rsidP="00C23F53">
            <w:pPr>
              <w:pStyle w:val="BodyTextIndent2"/>
              <w:spacing w:line="240" w:lineRule="auto"/>
              <w:ind w:left="16" w:hanging="16"/>
              <w:rPr>
                <w:sz w:val="22"/>
                <w:szCs w:val="22"/>
              </w:rPr>
            </w:pPr>
            <w:r w:rsidRPr="002E4FFF">
              <w:rPr>
                <w:sz w:val="22"/>
                <w:szCs w:val="22"/>
              </w:rPr>
              <w:t>Assistant Research Professor, Coordinator of Peabody Reading and Math Clinic, Department of Special E</w:t>
            </w:r>
            <w:r w:rsidR="002E2BE8" w:rsidRPr="002E4FFF">
              <w:t>ducation, Vanderbilt University</w:t>
            </w:r>
          </w:p>
        </w:tc>
      </w:tr>
      <w:tr w:rsidR="00C6526E" w:rsidRPr="002E4FFF" w14:paraId="595D9596" w14:textId="77777777" w:rsidTr="00645662">
        <w:tc>
          <w:tcPr>
            <w:tcW w:w="1587" w:type="dxa"/>
            <w:shd w:val="clear" w:color="auto" w:fill="auto"/>
          </w:tcPr>
          <w:p w14:paraId="4CC7DB23" w14:textId="77777777" w:rsidR="00C6526E" w:rsidRPr="002E4FFF" w:rsidRDefault="00C6526E" w:rsidP="00073723">
            <w:r w:rsidRPr="002E4FFF">
              <w:t>1998-2000</w:t>
            </w:r>
          </w:p>
        </w:tc>
        <w:tc>
          <w:tcPr>
            <w:tcW w:w="8398" w:type="dxa"/>
            <w:shd w:val="clear" w:color="auto" w:fill="auto"/>
          </w:tcPr>
          <w:p w14:paraId="2A2E9D84" w14:textId="77777777" w:rsidR="00C6526E" w:rsidRPr="002E4FFF" w:rsidRDefault="00C6526E" w:rsidP="00073723">
            <w:pPr>
              <w:tabs>
                <w:tab w:val="left" w:pos="-1181"/>
                <w:tab w:val="left" w:pos="-720"/>
                <w:tab w:val="left" w:pos="1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2E4FFF">
              <w:t>Instructor, Department of Special Education, Va</w:t>
            </w:r>
            <w:r w:rsidR="002E2BE8" w:rsidRPr="002E4FFF">
              <w:t>nderbilt University</w:t>
            </w:r>
          </w:p>
        </w:tc>
      </w:tr>
      <w:tr w:rsidR="00C6526E" w:rsidRPr="002E4FFF" w14:paraId="66648054" w14:textId="77777777" w:rsidTr="00645662">
        <w:tc>
          <w:tcPr>
            <w:tcW w:w="1587" w:type="dxa"/>
            <w:shd w:val="clear" w:color="auto" w:fill="auto"/>
          </w:tcPr>
          <w:p w14:paraId="76408404" w14:textId="77777777" w:rsidR="00C6526E" w:rsidRPr="002E4FFF" w:rsidRDefault="00C6526E" w:rsidP="00073723">
            <w:r w:rsidRPr="002E4FFF">
              <w:t>1997-1999</w:t>
            </w:r>
          </w:p>
        </w:tc>
        <w:tc>
          <w:tcPr>
            <w:tcW w:w="8398" w:type="dxa"/>
            <w:shd w:val="clear" w:color="auto" w:fill="auto"/>
          </w:tcPr>
          <w:p w14:paraId="24157634" w14:textId="77777777" w:rsidR="00C6526E" w:rsidRPr="002E4FFF" w:rsidRDefault="00C6526E" w:rsidP="00073723">
            <w:pPr>
              <w:tabs>
                <w:tab w:val="left" w:pos="-1181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2E4FFF">
              <w:t>Teaching Assistant and Reading Clinic Supervisor, Department of Special E</w:t>
            </w:r>
            <w:r w:rsidR="002E2BE8" w:rsidRPr="002E4FFF">
              <w:t>ducation, Vanderbilt University</w:t>
            </w:r>
          </w:p>
        </w:tc>
      </w:tr>
      <w:tr w:rsidR="00C6526E" w:rsidRPr="002E4FFF" w14:paraId="76DCDAC3" w14:textId="77777777" w:rsidTr="00BD51D2">
        <w:tc>
          <w:tcPr>
            <w:tcW w:w="1587" w:type="dxa"/>
            <w:shd w:val="clear" w:color="auto" w:fill="auto"/>
          </w:tcPr>
          <w:p w14:paraId="389C15BF" w14:textId="77777777" w:rsidR="00C6526E" w:rsidRPr="002E4FFF" w:rsidRDefault="00C6526E" w:rsidP="00073723">
            <w:r w:rsidRPr="002E4FFF">
              <w:t>1996</w:t>
            </w:r>
          </w:p>
        </w:tc>
        <w:tc>
          <w:tcPr>
            <w:tcW w:w="8398" w:type="dxa"/>
            <w:shd w:val="clear" w:color="auto" w:fill="auto"/>
          </w:tcPr>
          <w:p w14:paraId="56FB0432" w14:textId="77777777" w:rsidR="00C6526E" w:rsidRPr="002E4FFF" w:rsidRDefault="00C6526E" w:rsidP="00073723">
            <w:pPr>
              <w:tabs>
                <w:tab w:val="left" w:pos="-1181"/>
                <w:tab w:val="left" w:pos="-720"/>
                <w:tab w:val="left" w:pos="1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2E4FFF">
              <w:t>Lecturer, Ras Al Khaimah Colleges of Higher Technol</w:t>
            </w:r>
            <w:r w:rsidR="002E2BE8" w:rsidRPr="002E4FFF">
              <w:t>ogy, United Arab Emirates (UAE)</w:t>
            </w:r>
          </w:p>
        </w:tc>
      </w:tr>
      <w:tr w:rsidR="00C6526E" w:rsidRPr="002E4FFF" w14:paraId="626D976F" w14:textId="77777777" w:rsidTr="00BD51D2">
        <w:tc>
          <w:tcPr>
            <w:tcW w:w="1587" w:type="dxa"/>
            <w:shd w:val="clear" w:color="auto" w:fill="auto"/>
          </w:tcPr>
          <w:p w14:paraId="11C15A90" w14:textId="77777777" w:rsidR="00C6526E" w:rsidRPr="002E4FFF" w:rsidRDefault="00C6526E" w:rsidP="00073723">
            <w:r w:rsidRPr="002E4FFF">
              <w:t>1992-1996</w:t>
            </w:r>
          </w:p>
        </w:tc>
        <w:tc>
          <w:tcPr>
            <w:tcW w:w="8398" w:type="dxa"/>
            <w:shd w:val="clear" w:color="auto" w:fill="auto"/>
          </w:tcPr>
          <w:p w14:paraId="41BBF332" w14:textId="77777777" w:rsidR="00C6526E" w:rsidRPr="002E4FFF" w:rsidRDefault="00C6526E" w:rsidP="00073723">
            <w:pPr>
              <w:tabs>
                <w:tab w:val="left" w:pos="-1181"/>
                <w:tab w:val="left" w:pos="-720"/>
                <w:tab w:val="left" w:pos="1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2E4FFF">
              <w:t>Preschool/Kindergarten Teacher (ages 4-6), My Nursery, Abu Dhabi, UAE</w:t>
            </w:r>
          </w:p>
        </w:tc>
      </w:tr>
      <w:tr w:rsidR="00C6526E" w:rsidRPr="002E4FFF" w14:paraId="33417A24" w14:textId="77777777" w:rsidTr="00BD51D2">
        <w:tc>
          <w:tcPr>
            <w:tcW w:w="1587" w:type="dxa"/>
            <w:shd w:val="clear" w:color="auto" w:fill="auto"/>
          </w:tcPr>
          <w:p w14:paraId="21576819" w14:textId="77777777" w:rsidR="00C6526E" w:rsidRPr="002E4FFF" w:rsidRDefault="00C6526E" w:rsidP="00073723">
            <w:r w:rsidRPr="002E4FFF">
              <w:t>1989-1990</w:t>
            </w:r>
          </w:p>
        </w:tc>
        <w:tc>
          <w:tcPr>
            <w:tcW w:w="8398" w:type="dxa"/>
            <w:shd w:val="clear" w:color="auto" w:fill="auto"/>
          </w:tcPr>
          <w:p w14:paraId="31415AB4" w14:textId="77777777" w:rsidR="00C6526E" w:rsidRPr="002E4FFF" w:rsidRDefault="00C6526E" w:rsidP="00073723">
            <w:pPr>
              <w:tabs>
                <w:tab w:val="left" w:pos="-1181"/>
                <w:tab w:val="left" w:pos="-720"/>
                <w:tab w:val="left" w:pos="1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2E4FFF">
              <w:t>Program Coordinator and Preschool Teacher (ages 4-12), Al Dhafra Learning Center, Abu Dhabi, UAE</w:t>
            </w:r>
          </w:p>
        </w:tc>
      </w:tr>
      <w:tr w:rsidR="00C6526E" w:rsidRPr="002E4FFF" w14:paraId="320D8FD2" w14:textId="77777777" w:rsidTr="00BD51D2">
        <w:trPr>
          <w:trHeight w:val="350"/>
        </w:trPr>
        <w:tc>
          <w:tcPr>
            <w:tcW w:w="1587" w:type="dxa"/>
            <w:shd w:val="clear" w:color="auto" w:fill="auto"/>
          </w:tcPr>
          <w:p w14:paraId="71F78D3E" w14:textId="77777777" w:rsidR="00C6526E" w:rsidRPr="002E4FFF" w:rsidRDefault="00C6526E" w:rsidP="00073723">
            <w:r w:rsidRPr="002E4FFF">
              <w:t>1982-1988</w:t>
            </w:r>
          </w:p>
        </w:tc>
        <w:tc>
          <w:tcPr>
            <w:tcW w:w="8398" w:type="dxa"/>
            <w:shd w:val="clear" w:color="auto" w:fill="auto"/>
          </w:tcPr>
          <w:p w14:paraId="40F27F61" w14:textId="0D67BEB1" w:rsidR="00C6526E" w:rsidRPr="002E4FFF" w:rsidRDefault="00C6526E" w:rsidP="00073723">
            <w:pPr>
              <w:tabs>
                <w:tab w:val="left" w:pos="-1181"/>
                <w:tab w:val="left" w:pos="-720"/>
                <w:tab w:val="left" w:pos="1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2E4FFF">
              <w:t>Clas</w:t>
            </w:r>
            <w:r w:rsidR="00BD51D2">
              <w:t>s</w:t>
            </w:r>
            <w:r w:rsidRPr="002E4FFF">
              <w:t>room Volunteer and Coordinator, UAE Government Center, Abu Dhabi, UAE</w:t>
            </w:r>
          </w:p>
        </w:tc>
      </w:tr>
    </w:tbl>
    <w:p w14:paraId="4D532E20" w14:textId="77777777" w:rsidR="00657FE4" w:rsidRPr="002E4FFF" w:rsidRDefault="00657FE4" w:rsidP="00657FE4"/>
    <w:p w14:paraId="0B1D5C5E" w14:textId="77777777" w:rsidR="00657FE4" w:rsidRPr="002E4FFF" w:rsidRDefault="00657FE4" w:rsidP="00657FE4">
      <w:pPr>
        <w:shd w:val="clear" w:color="auto" w:fill="D9E2F3" w:themeFill="accent5" w:themeFillTint="33"/>
        <w:rPr>
          <w:b/>
        </w:rPr>
      </w:pPr>
      <w:r w:rsidRPr="002E4FFF">
        <w:rPr>
          <w:b/>
        </w:rPr>
        <w:t>HONORS &amp; AWARDS</w:t>
      </w:r>
    </w:p>
    <w:p w14:paraId="7402C82F" w14:textId="77777777" w:rsidR="00302519" w:rsidRDefault="00BD51D2" w:rsidP="00645662">
      <w:r>
        <w:t xml:space="preserve">  </w:t>
      </w:r>
    </w:p>
    <w:tbl>
      <w:tblPr>
        <w:tblW w:w="10075" w:type="dxa"/>
        <w:tblLook w:val="01E0" w:firstRow="1" w:lastRow="1" w:firstColumn="1" w:lastColumn="1" w:noHBand="0" w:noVBand="0"/>
      </w:tblPr>
      <w:tblGrid>
        <w:gridCol w:w="1548"/>
        <w:gridCol w:w="8527"/>
      </w:tblGrid>
      <w:tr w:rsidR="00302519" w:rsidRPr="00302519" w14:paraId="0C0050C6" w14:textId="77777777" w:rsidTr="000702A2">
        <w:tc>
          <w:tcPr>
            <w:tcW w:w="1548" w:type="dxa"/>
            <w:shd w:val="clear" w:color="auto" w:fill="auto"/>
          </w:tcPr>
          <w:p w14:paraId="17C6B85F" w14:textId="2B897142" w:rsidR="006A5649" w:rsidRDefault="006A5649" w:rsidP="00302519">
            <w:r>
              <w:t>2021</w:t>
            </w:r>
          </w:p>
          <w:p w14:paraId="47EF4FEC" w14:textId="3A47E9A7" w:rsidR="00302519" w:rsidRPr="00302519" w:rsidRDefault="00302519" w:rsidP="00302519"/>
          <w:p w14:paraId="0653F2CA" w14:textId="77777777" w:rsidR="00C41718" w:rsidRDefault="00C41718" w:rsidP="00302519">
            <w:r>
              <w:t>2020</w:t>
            </w:r>
          </w:p>
          <w:p w14:paraId="570E35B2" w14:textId="77777777" w:rsidR="00302519" w:rsidRDefault="00302519" w:rsidP="00302519">
            <w:r w:rsidRPr="00302519">
              <w:t>2018</w:t>
            </w:r>
          </w:p>
          <w:p w14:paraId="3788FE78" w14:textId="77777777" w:rsidR="00C41718" w:rsidRDefault="00C41718" w:rsidP="00302519"/>
          <w:p w14:paraId="3A8D97A8" w14:textId="07B7CDAF" w:rsidR="00C41718" w:rsidRPr="00302519" w:rsidRDefault="00C41718" w:rsidP="00302519">
            <w:r>
              <w:t>2018</w:t>
            </w:r>
          </w:p>
        </w:tc>
        <w:tc>
          <w:tcPr>
            <w:tcW w:w="8527" w:type="dxa"/>
            <w:shd w:val="clear" w:color="auto" w:fill="auto"/>
          </w:tcPr>
          <w:p w14:paraId="5E63FCC4" w14:textId="61DD967B" w:rsidR="00C41718" w:rsidRPr="00C41718" w:rsidRDefault="00C41718" w:rsidP="00C41718">
            <w:pPr>
              <w:autoSpaceDE w:val="0"/>
              <w:autoSpaceDN w:val="0"/>
              <w:rPr>
                <w:bCs/>
                <w:color w:val="404041"/>
              </w:rPr>
            </w:pPr>
            <w:bookmarkStart w:id="0" w:name="_Hlk66971360"/>
            <w:r w:rsidRPr="00C41718">
              <w:rPr>
                <w:bCs/>
                <w:color w:val="404041"/>
              </w:rPr>
              <w:t xml:space="preserve">Jeannette E. </w:t>
            </w:r>
            <w:proofErr w:type="spellStart"/>
            <w:r w:rsidRPr="00C41718">
              <w:rPr>
                <w:bCs/>
                <w:color w:val="404041"/>
              </w:rPr>
              <w:t>Fleischner</w:t>
            </w:r>
            <w:proofErr w:type="spellEnd"/>
            <w:r w:rsidRPr="00C41718">
              <w:rPr>
                <w:bCs/>
                <w:color w:val="404041"/>
              </w:rPr>
              <w:t xml:space="preserve"> Career Leadership Award from the Division for Learning Disabilities of the Council for Exceptional Children</w:t>
            </w:r>
          </w:p>
          <w:bookmarkEnd w:id="0"/>
          <w:p w14:paraId="64FFD774" w14:textId="3D9BD194" w:rsidR="00302519" w:rsidRPr="003746CB" w:rsidRDefault="00302519" w:rsidP="00302519">
            <w:r w:rsidRPr="003746CB">
              <w:t>American Education Research Association Fellow</w:t>
            </w:r>
          </w:p>
          <w:p w14:paraId="45F96BA9" w14:textId="77777777" w:rsidR="00302519" w:rsidRPr="003746CB" w:rsidRDefault="00302519" w:rsidP="00302519">
            <w:r w:rsidRPr="003746CB">
              <w:t>National Research Award from the Research Council of Oman for best published research lead by a Young Researcher in the Education and Human Resources Sector</w:t>
            </w:r>
          </w:p>
          <w:p w14:paraId="0CA4092A" w14:textId="5D95F30B" w:rsidR="00302519" w:rsidRPr="003746CB" w:rsidRDefault="00302519" w:rsidP="00302519">
            <w:r w:rsidRPr="003746CB">
              <w:t>Outstanding Faculty Award, Simmons School of Education &amp; Human Development, Southern Methodist University</w:t>
            </w:r>
          </w:p>
        </w:tc>
      </w:tr>
      <w:tr w:rsidR="00302519" w:rsidRPr="00302519" w14:paraId="2A14AC12" w14:textId="77777777" w:rsidTr="000702A2">
        <w:tc>
          <w:tcPr>
            <w:tcW w:w="1548" w:type="dxa"/>
            <w:shd w:val="clear" w:color="auto" w:fill="auto"/>
          </w:tcPr>
          <w:p w14:paraId="7292B345" w14:textId="77777777" w:rsidR="00302519" w:rsidRDefault="00302519" w:rsidP="00302519">
            <w:r w:rsidRPr="00302519">
              <w:t>2017</w:t>
            </w:r>
          </w:p>
          <w:p w14:paraId="6B1CAE03" w14:textId="77777777" w:rsidR="00C41718" w:rsidRDefault="00C41718" w:rsidP="00302519">
            <w:r>
              <w:t>201</w:t>
            </w:r>
            <w:r w:rsidR="00566B5C">
              <w:t>7</w:t>
            </w:r>
          </w:p>
          <w:p w14:paraId="03277E78" w14:textId="51A034B3" w:rsidR="00566B5C" w:rsidRPr="00302519" w:rsidRDefault="00566B5C" w:rsidP="00302519">
            <w:r>
              <w:t>2017</w:t>
            </w:r>
          </w:p>
        </w:tc>
        <w:tc>
          <w:tcPr>
            <w:tcW w:w="8527" w:type="dxa"/>
            <w:shd w:val="clear" w:color="auto" w:fill="auto"/>
          </w:tcPr>
          <w:p w14:paraId="1D2B8076" w14:textId="77777777" w:rsidR="00302519" w:rsidRPr="00302519" w:rsidRDefault="00302519" w:rsidP="00302519">
            <w:r w:rsidRPr="00302519">
              <w:t xml:space="preserve">Southern Methodist University Scholar/Teacher of the Year </w:t>
            </w:r>
          </w:p>
          <w:p w14:paraId="28EBF18F" w14:textId="77777777" w:rsidR="00302519" w:rsidRPr="00302519" w:rsidRDefault="00302519" w:rsidP="00302519">
            <w:r w:rsidRPr="00302519">
              <w:t>AERA Special Education Research SIG’s Distinguished Researcher Award</w:t>
            </w:r>
          </w:p>
          <w:p w14:paraId="7E9EB863" w14:textId="77777777" w:rsidR="00302519" w:rsidRPr="00302519" w:rsidRDefault="00302519" w:rsidP="00302519">
            <w:r w:rsidRPr="00302519">
              <w:t>Ford Senior Research Fellowship, Southern Methodist University</w:t>
            </w:r>
          </w:p>
        </w:tc>
      </w:tr>
      <w:tr w:rsidR="00302519" w:rsidRPr="002E4FFF" w14:paraId="75D65F8E" w14:textId="77777777" w:rsidTr="00302519">
        <w:tc>
          <w:tcPr>
            <w:tcW w:w="1548" w:type="dxa"/>
            <w:shd w:val="clear" w:color="auto" w:fill="auto"/>
          </w:tcPr>
          <w:p w14:paraId="05B1BB83" w14:textId="77777777" w:rsidR="00302519" w:rsidRPr="002E4FFF" w:rsidRDefault="00302519" w:rsidP="00302519">
            <w:r w:rsidRPr="002E4FFF">
              <w:t>2014</w:t>
            </w:r>
          </w:p>
        </w:tc>
        <w:tc>
          <w:tcPr>
            <w:tcW w:w="8527" w:type="dxa"/>
            <w:shd w:val="clear" w:color="auto" w:fill="auto"/>
          </w:tcPr>
          <w:p w14:paraId="0E733C20" w14:textId="77777777" w:rsidR="00302519" w:rsidRPr="002E4FFF" w:rsidRDefault="00302519" w:rsidP="000702A2">
            <w:r w:rsidRPr="002E4FFF">
              <w:t>Patsy and Ray Caldwell Centennial Chair in Teaching and Learning, Southern Methodist University</w:t>
            </w:r>
          </w:p>
        </w:tc>
      </w:tr>
      <w:tr w:rsidR="00302519" w:rsidRPr="002E4FFF" w14:paraId="31EC3DBD" w14:textId="77777777" w:rsidTr="00302519">
        <w:tc>
          <w:tcPr>
            <w:tcW w:w="1548" w:type="dxa"/>
            <w:shd w:val="clear" w:color="auto" w:fill="auto"/>
          </w:tcPr>
          <w:p w14:paraId="3C1CB2D0" w14:textId="77777777" w:rsidR="00302519" w:rsidRPr="002E4FFF" w:rsidRDefault="00302519" w:rsidP="00302519">
            <w:r w:rsidRPr="002E4FFF">
              <w:t>2010</w:t>
            </w:r>
          </w:p>
        </w:tc>
        <w:tc>
          <w:tcPr>
            <w:tcW w:w="8527" w:type="dxa"/>
            <w:shd w:val="clear" w:color="auto" w:fill="auto"/>
          </w:tcPr>
          <w:p w14:paraId="3404A284" w14:textId="77777777" w:rsidR="00302519" w:rsidRPr="002E4FFF" w:rsidRDefault="00302519" w:rsidP="00302519">
            <w:r w:rsidRPr="002E4FFF">
              <w:t>Early Career Research Award, Council for Exceptional Children Division of Research</w:t>
            </w:r>
          </w:p>
          <w:p w14:paraId="30DB6A56" w14:textId="77777777" w:rsidR="00302519" w:rsidRPr="002E4FFF" w:rsidRDefault="00302519" w:rsidP="00302519">
            <w:r w:rsidRPr="002E4FFF">
              <w:t>Developing Scholar Award, Florida State University</w:t>
            </w:r>
          </w:p>
          <w:p w14:paraId="6C8B2A8C" w14:textId="77777777" w:rsidR="00302519" w:rsidRPr="00302519" w:rsidRDefault="00302519" w:rsidP="00302519">
            <w:r w:rsidRPr="002E4FFF">
              <w:t>Graduate Faculty Mentor Award, Florida State University</w:t>
            </w:r>
          </w:p>
        </w:tc>
      </w:tr>
      <w:tr w:rsidR="00302519" w:rsidRPr="002E4FFF" w14:paraId="115DBEBE" w14:textId="77777777" w:rsidTr="00302519">
        <w:tc>
          <w:tcPr>
            <w:tcW w:w="1548" w:type="dxa"/>
            <w:shd w:val="clear" w:color="auto" w:fill="auto"/>
          </w:tcPr>
          <w:p w14:paraId="4F093F52" w14:textId="77777777" w:rsidR="00302519" w:rsidRPr="002E4FFF" w:rsidRDefault="00302519" w:rsidP="00302519">
            <w:r w:rsidRPr="002E4FFF">
              <w:t>2006</w:t>
            </w:r>
          </w:p>
        </w:tc>
        <w:tc>
          <w:tcPr>
            <w:tcW w:w="8527" w:type="dxa"/>
            <w:shd w:val="clear" w:color="auto" w:fill="auto"/>
          </w:tcPr>
          <w:p w14:paraId="30CF0774" w14:textId="77777777" w:rsidR="00302519" w:rsidRPr="00302519" w:rsidRDefault="00302519" w:rsidP="00302519">
            <w:r w:rsidRPr="002E4FFF">
              <w:t>University Teaching Award, Florida State University, nominee</w:t>
            </w:r>
          </w:p>
        </w:tc>
      </w:tr>
    </w:tbl>
    <w:p w14:paraId="13CBA4D4" w14:textId="1518D07B" w:rsidR="00302519" w:rsidRDefault="00302519" w:rsidP="00645662"/>
    <w:p w14:paraId="56F76D87" w14:textId="6D31C5B5" w:rsidR="00302519" w:rsidRDefault="00302519" w:rsidP="00645662"/>
    <w:p w14:paraId="297A9FA6" w14:textId="604B768C" w:rsidR="00302519" w:rsidRDefault="00302519" w:rsidP="00645662"/>
    <w:p w14:paraId="4A0FD17E" w14:textId="77777777" w:rsidR="00302519" w:rsidRPr="002E4FFF" w:rsidRDefault="00302519" w:rsidP="00645662"/>
    <w:p w14:paraId="52B266B2" w14:textId="77777777" w:rsidR="0044546C" w:rsidRPr="002E4FFF" w:rsidRDefault="0044546C" w:rsidP="0044546C">
      <w:pPr>
        <w:rPr>
          <w:b/>
        </w:rPr>
      </w:pPr>
    </w:p>
    <w:p w14:paraId="47810903" w14:textId="0B979EC3" w:rsidR="00645662" w:rsidRPr="002E4FFF" w:rsidRDefault="00645662" w:rsidP="00645662">
      <w:pPr>
        <w:shd w:val="clear" w:color="auto" w:fill="D9E2F3" w:themeFill="accent5" w:themeFillTint="33"/>
        <w:rPr>
          <w:b/>
          <w:i/>
        </w:rPr>
      </w:pPr>
      <w:r w:rsidRPr="002E4FFF">
        <w:rPr>
          <w:b/>
        </w:rPr>
        <w:t xml:space="preserve">HONORS &amp; AWARDS </w:t>
      </w:r>
      <w:r w:rsidRPr="002E4FFF">
        <w:rPr>
          <w:b/>
          <w:i/>
        </w:rPr>
        <w:t>(</w:t>
      </w:r>
      <w:proofErr w:type="spellStart"/>
      <w:r w:rsidRPr="002E4FFF">
        <w:rPr>
          <w:b/>
          <w:i/>
        </w:rPr>
        <w:t>con’t</w:t>
      </w:r>
      <w:proofErr w:type="spellEnd"/>
      <w:r w:rsidRPr="002E4FFF">
        <w:rPr>
          <w:b/>
          <w:i/>
        </w:rPr>
        <w:t>)</w:t>
      </w:r>
    </w:p>
    <w:p w14:paraId="3C438378" w14:textId="3956DAC6" w:rsidR="00645662" w:rsidRDefault="00645662" w:rsidP="00645662">
      <w:pPr>
        <w:rPr>
          <w:i/>
        </w:rPr>
      </w:pPr>
    </w:p>
    <w:tbl>
      <w:tblPr>
        <w:tblW w:w="9985" w:type="dxa"/>
        <w:tblLook w:val="01E0" w:firstRow="1" w:lastRow="1" w:firstColumn="1" w:lastColumn="1" w:noHBand="0" w:noVBand="0"/>
      </w:tblPr>
      <w:tblGrid>
        <w:gridCol w:w="1548"/>
        <w:gridCol w:w="8437"/>
      </w:tblGrid>
      <w:tr w:rsidR="00302519" w:rsidRPr="002E4FFF" w14:paraId="5D9A9FAA" w14:textId="77777777" w:rsidTr="00302519">
        <w:tc>
          <w:tcPr>
            <w:tcW w:w="1548" w:type="dxa"/>
            <w:shd w:val="clear" w:color="auto" w:fill="auto"/>
          </w:tcPr>
          <w:p w14:paraId="111F4D87" w14:textId="77777777" w:rsidR="00302519" w:rsidRPr="002E4FFF" w:rsidRDefault="00302519" w:rsidP="000702A2">
            <w:pPr>
              <w:keepNext/>
              <w:keepLines/>
              <w:tabs>
                <w:tab w:val="left" w:pos="2016"/>
              </w:tabs>
            </w:pPr>
            <w:r w:rsidRPr="002E4FFF">
              <w:t>2003</w:t>
            </w:r>
          </w:p>
        </w:tc>
        <w:tc>
          <w:tcPr>
            <w:tcW w:w="8437" w:type="dxa"/>
            <w:shd w:val="clear" w:color="auto" w:fill="auto"/>
          </w:tcPr>
          <w:p w14:paraId="78EE009E" w14:textId="77777777" w:rsidR="00302519" w:rsidRPr="00302519" w:rsidRDefault="00302519" w:rsidP="000702A2">
            <w:pPr>
              <w:keepNext/>
              <w:keepLines/>
              <w:tabs>
                <w:tab w:val="left" w:pos="2016"/>
              </w:tabs>
            </w:pPr>
            <w:r w:rsidRPr="002E4FFF">
              <w:t>Faculty Research Support Award, Florida State University</w:t>
            </w:r>
          </w:p>
        </w:tc>
      </w:tr>
      <w:tr w:rsidR="00302519" w:rsidRPr="002E4FFF" w14:paraId="589513C8" w14:textId="77777777" w:rsidTr="00302519">
        <w:tc>
          <w:tcPr>
            <w:tcW w:w="1548" w:type="dxa"/>
            <w:shd w:val="clear" w:color="auto" w:fill="auto"/>
          </w:tcPr>
          <w:p w14:paraId="0FEC16C0" w14:textId="77777777" w:rsidR="00302519" w:rsidRPr="002E4FFF" w:rsidRDefault="00302519" w:rsidP="000702A2">
            <w:pPr>
              <w:keepNext/>
              <w:keepLines/>
              <w:tabs>
                <w:tab w:val="left" w:pos="2016"/>
              </w:tabs>
            </w:pPr>
            <w:r w:rsidRPr="002E4FFF">
              <w:t>2002</w:t>
            </w:r>
          </w:p>
        </w:tc>
        <w:tc>
          <w:tcPr>
            <w:tcW w:w="8437" w:type="dxa"/>
            <w:shd w:val="clear" w:color="auto" w:fill="auto"/>
          </w:tcPr>
          <w:p w14:paraId="6F317CFE" w14:textId="77777777" w:rsidR="00302519" w:rsidRPr="00302519" w:rsidRDefault="00302519" w:rsidP="000702A2">
            <w:pPr>
              <w:keepNext/>
              <w:keepLines/>
              <w:tabs>
                <w:tab w:val="left" w:pos="2016"/>
              </w:tabs>
            </w:pPr>
            <w:r w:rsidRPr="002E4FFF">
              <w:t>First Year Professor Award, Florida State University</w:t>
            </w:r>
          </w:p>
        </w:tc>
      </w:tr>
      <w:tr w:rsidR="00302519" w:rsidRPr="002E4FFF" w14:paraId="2F305DB3" w14:textId="77777777" w:rsidTr="00302519">
        <w:tc>
          <w:tcPr>
            <w:tcW w:w="1548" w:type="dxa"/>
            <w:shd w:val="clear" w:color="auto" w:fill="auto"/>
          </w:tcPr>
          <w:p w14:paraId="6A24D511" w14:textId="77777777" w:rsidR="00302519" w:rsidRPr="002E4FFF" w:rsidRDefault="00302519" w:rsidP="000702A2">
            <w:pPr>
              <w:keepNext/>
              <w:keepLines/>
              <w:tabs>
                <w:tab w:val="left" w:pos="2016"/>
              </w:tabs>
            </w:pPr>
            <w:r w:rsidRPr="002E4FFF">
              <w:t>2001</w:t>
            </w:r>
          </w:p>
        </w:tc>
        <w:tc>
          <w:tcPr>
            <w:tcW w:w="8437" w:type="dxa"/>
            <w:shd w:val="clear" w:color="auto" w:fill="auto"/>
          </w:tcPr>
          <w:p w14:paraId="220EDF38" w14:textId="77777777" w:rsidR="00302519" w:rsidRPr="002E4FFF" w:rsidRDefault="00302519" w:rsidP="000702A2">
            <w:pPr>
              <w:keepNext/>
              <w:keepLines/>
              <w:tabs>
                <w:tab w:val="left" w:pos="2016"/>
              </w:tabs>
            </w:pPr>
            <w:r w:rsidRPr="002E4FFF">
              <w:t>Outstanding Poster Award, Council for Exceptional Children</w:t>
            </w:r>
          </w:p>
          <w:p w14:paraId="2F962C5B" w14:textId="77777777" w:rsidR="00302519" w:rsidRPr="00302519" w:rsidRDefault="00302519" w:rsidP="000702A2">
            <w:pPr>
              <w:keepNext/>
              <w:keepLines/>
              <w:tabs>
                <w:tab w:val="left" w:pos="2016"/>
              </w:tabs>
            </w:pPr>
            <w:r w:rsidRPr="002E4FFF">
              <w:t>Outstanding Dissertation Award, International Reading Association</w:t>
            </w:r>
          </w:p>
        </w:tc>
      </w:tr>
      <w:tr w:rsidR="00C23F53" w:rsidRPr="002E4FFF" w14:paraId="42398EFC" w14:textId="77777777" w:rsidTr="00BF2692">
        <w:tc>
          <w:tcPr>
            <w:tcW w:w="1548" w:type="dxa"/>
            <w:shd w:val="clear" w:color="auto" w:fill="auto"/>
          </w:tcPr>
          <w:p w14:paraId="74251498" w14:textId="2BBD4274" w:rsidR="00C23F53" w:rsidRPr="002E4FFF" w:rsidRDefault="00C23F53" w:rsidP="00073723">
            <w:pPr>
              <w:keepNext/>
              <w:keepLines/>
              <w:tabs>
                <w:tab w:val="left" w:pos="2016"/>
              </w:tabs>
            </w:pPr>
            <w:r w:rsidRPr="002E4FFF">
              <w:t>2000</w:t>
            </w:r>
          </w:p>
        </w:tc>
        <w:tc>
          <w:tcPr>
            <w:tcW w:w="8437" w:type="dxa"/>
            <w:shd w:val="clear" w:color="auto" w:fill="auto"/>
          </w:tcPr>
          <w:p w14:paraId="4D9402BB" w14:textId="30C436A5" w:rsidR="00C23F53" w:rsidRPr="002E4FFF" w:rsidRDefault="00C23F53" w:rsidP="00073723">
            <w:pPr>
              <w:keepNext/>
              <w:keepLines/>
              <w:tabs>
                <w:tab w:val="left" w:pos="2016"/>
              </w:tabs>
            </w:pPr>
            <w:r w:rsidRPr="002E4FFF">
              <w:t>Student Research Award, American Educational Research Association, Division C</w:t>
            </w:r>
          </w:p>
        </w:tc>
      </w:tr>
      <w:tr w:rsidR="00C23F53" w:rsidRPr="002E4FFF" w14:paraId="37FA6041" w14:textId="77777777" w:rsidTr="00BF2692">
        <w:tc>
          <w:tcPr>
            <w:tcW w:w="1548" w:type="dxa"/>
            <w:shd w:val="clear" w:color="auto" w:fill="auto"/>
          </w:tcPr>
          <w:p w14:paraId="1A5FDD44" w14:textId="45DECCF2" w:rsidR="00C23F53" w:rsidRPr="002E4FFF" w:rsidRDefault="00C23F53" w:rsidP="00073723">
            <w:pPr>
              <w:keepNext/>
              <w:keepLines/>
              <w:tabs>
                <w:tab w:val="left" w:pos="2016"/>
              </w:tabs>
            </w:pPr>
            <w:r w:rsidRPr="002E4FFF">
              <w:t>1999</w:t>
            </w:r>
          </w:p>
        </w:tc>
        <w:tc>
          <w:tcPr>
            <w:tcW w:w="8437" w:type="dxa"/>
            <w:shd w:val="clear" w:color="auto" w:fill="auto"/>
          </w:tcPr>
          <w:p w14:paraId="6AB835F1" w14:textId="6B12BE08" w:rsidR="00C23F53" w:rsidRPr="002E4FFF" w:rsidRDefault="00C23F53" w:rsidP="00073723">
            <w:pPr>
              <w:keepNext/>
              <w:keepLines/>
              <w:tabs>
                <w:tab w:val="left" w:pos="2016"/>
              </w:tabs>
            </w:pPr>
            <w:r w:rsidRPr="002E4FFF">
              <w:t>Pre-doctoral Affiliate, Kennedy Center, Vanderbilt University</w:t>
            </w:r>
          </w:p>
        </w:tc>
      </w:tr>
      <w:tr w:rsidR="00645662" w:rsidRPr="002E4FFF" w14:paraId="40228E1D" w14:textId="77777777" w:rsidTr="00BF2692">
        <w:tc>
          <w:tcPr>
            <w:tcW w:w="1548" w:type="dxa"/>
            <w:shd w:val="clear" w:color="auto" w:fill="auto"/>
          </w:tcPr>
          <w:p w14:paraId="05176219" w14:textId="77777777" w:rsidR="00645662" w:rsidRPr="002E4FFF" w:rsidRDefault="00645662" w:rsidP="00073723">
            <w:pPr>
              <w:keepNext/>
              <w:keepLines/>
              <w:tabs>
                <w:tab w:val="left" w:pos="2016"/>
              </w:tabs>
            </w:pPr>
            <w:r w:rsidRPr="002E4FFF">
              <w:t>1997</w:t>
            </w:r>
          </w:p>
        </w:tc>
        <w:tc>
          <w:tcPr>
            <w:tcW w:w="8437" w:type="dxa"/>
            <w:shd w:val="clear" w:color="auto" w:fill="auto"/>
          </w:tcPr>
          <w:p w14:paraId="6D1B01D7" w14:textId="77777777" w:rsidR="00645662" w:rsidRPr="002E4FFF" w:rsidRDefault="00645662" w:rsidP="00073723">
            <w:pPr>
              <w:keepNext/>
              <w:keepLines/>
              <w:tabs>
                <w:tab w:val="left" w:pos="2016"/>
              </w:tabs>
            </w:pPr>
            <w:r w:rsidRPr="002E4FFF">
              <w:t>Kappa Delta Pi</w:t>
            </w:r>
          </w:p>
        </w:tc>
      </w:tr>
      <w:tr w:rsidR="00645662" w:rsidRPr="002E4FFF" w14:paraId="11453492" w14:textId="77777777" w:rsidTr="00BF2692">
        <w:tc>
          <w:tcPr>
            <w:tcW w:w="1548" w:type="dxa"/>
            <w:shd w:val="clear" w:color="auto" w:fill="auto"/>
          </w:tcPr>
          <w:p w14:paraId="08B2D5DD" w14:textId="77777777" w:rsidR="00645662" w:rsidRPr="002E4FFF" w:rsidRDefault="00645662" w:rsidP="00073723">
            <w:pPr>
              <w:keepNext/>
              <w:keepLines/>
              <w:tabs>
                <w:tab w:val="left" w:pos="2016"/>
              </w:tabs>
            </w:pPr>
            <w:r w:rsidRPr="002E4FFF">
              <w:t>1993</w:t>
            </w:r>
          </w:p>
        </w:tc>
        <w:tc>
          <w:tcPr>
            <w:tcW w:w="8437" w:type="dxa"/>
            <w:shd w:val="clear" w:color="auto" w:fill="auto"/>
          </w:tcPr>
          <w:p w14:paraId="4FC34544" w14:textId="77777777" w:rsidR="00645662" w:rsidRPr="002E4FFF" w:rsidRDefault="00645662" w:rsidP="00073723">
            <w:pPr>
              <w:keepNext/>
              <w:keepLines/>
              <w:tabs>
                <w:tab w:val="left" w:pos="2016"/>
              </w:tabs>
            </w:pPr>
            <w:r w:rsidRPr="002E4FFF">
              <w:t>Outstanding Student Award for Research, St. Mary’s College</w:t>
            </w:r>
          </w:p>
        </w:tc>
      </w:tr>
    </w:tbl>
    <w:p w14:paraId="26FE89FA" w14:textId="77777777" w:rsidR="00657FE4" w:rsidRPr="002E4FFF" w:rsidRDefault="00657FE4" w:rsidP="00657FE4"/>
    <w:p w14:paraId="0DFFF37F" w14:textId="77777777" w:rsidR="00657FE4" w:rsidRPr="002E4FFF" w:rsidRDefault="00657FE4" w:rsidP="00657FE4">
      <w:pPr>
        <w:shd w:val="clear" w:color="auto" w:fill="D9E2F3" w:themeFill="accent5" w:themeFillTint="33"/>
        <w:rPr>
          <w:b/>
        </w:rPr>
      </w:pPr>
      <w:r w:rsidRPr="002E4FFF">
        <w:rPr>
          <w:b/>
        </w:rPr>
        <w:t>TEACHING</w:t>
      </w:r>
    </w:p>
    <w:p w14:paraId="2F2D010A" w14:textId="77777777" w:rsidR="00657FE4" w:rsidRPr="002E4FFF" w:rsidRDefault="00657FE4" w:rsidP="0043637D"/>
    <w:p w14:paraId="6C8DB56C" w14:textId="77777777" w:rsidR="00BB35B6" w:rsidRPr="002E4FFF" w:rsidRDefault="00881AD8" w:rsidP="00BB35B6">
      <w:pPr>
        <w:rPr>
          <w:b/>
        </w:rPr>
      </w:pPr>
      <w:r w:rsidRPr="002E4FFF">
        <w:rPr>
          <w:b/>
        </w:rPr>
        <w:t>Courses Taught or Developed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8195"/>
        <w:gridCol w:w="175"/>
      </w:tblGrid>
      <w:tr w:rsidR="00881AD8" w:rsidRPr="002E4FFF" w14:paraId="2A3D5C69" w14:textId="77777777" w:rsidTr="00C93A55">
        <w:tc>
          <w:tcPr>
            <w:tcW w:w="9985" w:type="dxa"/>
            <w:gridSpan w:val="3"/>
          </w:tcPr>
          <w:p w14:paraId="1375D371" w14:textId="77777777" w:rsidR="00881AD8" w:rsidRPr="002E4FFF" w:rsidRDefault="00881AD8" w:rsidP="00881AD8">
            <w:pPr>
              <w:jc w:val="center"/>
              <w:rPr>
                <w:b/>
                <w:i/>
                <w:u w:val="single"/>
              </w:rPr>
            </w:pPr>
            <w:r w:rsidRPr="002E4FFF">
              <w:rPr>
                <w:b/>
                <w:i/>
                <w:u w:val="single"/>
              </w:rPr>
              <w:t>Southern Methodist University</w:t>
            </w:r>
          </w:p>
        </w:tc>
      </w:tr>
      <w:tr w:rsidR="00BB35B6" w:rsidRPr="002E4FFF" w14:paraId="38351656" w14:textId="77777777" w:rsidTr="00C93A55">
        <w:tc>
          <w:tcPr>
            <w:tcW w:w="1615" w:type="dxa"/>
          </w:tcPr>
          <w:p w14:paraId="0F0EF121" w14:textId="77777777" w:rsidR="00BB35B6" w:rsidRPr="002E4FFF" w:rsidRDefault="00BB35B6" w:rsidP="00073723">
            <w:r w:rsidRPr="002E4FFF">
              <w:t>EDU 6311</w:t>
            </w:r>
          </w:p>
        </w:tc>
        <w:tc>
          <w:tcPr>
            <w:tcW w:w="8370" w:type="dxa"/>
            <w:gridSpan w:val="2"/>
          </w:tcPr>
          <w:p w14:paraId="4B452F51" w14:textId="77777777" w:rsidR="00BB35B6" w:rsidRPr="002E4FFF" w:rsidRDefault="00BB35B6" w:rsidP="00073723">
            <w:r w:rsidRPr="002E4FFF">
              <w:t>Literacy Leadership and Consultation</w:t>
            </w:r>
          </w:p>
        </w:tc>
      </w:tr>
      <w:tr w:rsidR="00BB35B6" w:rsidRPr="002E4FFF" w14:paraId="071D0D5B" w14:textId="77777777" w:rsidTr="00C93A55">
        <w:tc>
          <w:tcPr>
            <w:tcW w:w="1615" w:type="dxa"/>
          </w:tcPr>
          <w:p w14:paraId="67A6A7E6" w14:textId="77777777" w:rsidR="00BB35B6" w:rsidRPr="002E4FFF" w:rsidRDefault="00BB35B6" w:rsidP="00073723">
            <w:r w:rsidRPr="002E4FFF">
              <w:t>EDU 6361</w:t>
            </w:r>
          </w:p>
        </w:tc>
        <w:tc>
          <w:tcPr>
            <w:tcW w:w="8370" w:type="dxa"/>
            <w:gridSpan w:val="2"/>
          </w:tcPr>
          <w:p w14:paraId="7F840768" w14:textId="77777777" w:rsidR="00BB35B6" w:rsidRPr="002E4FFF" w:rsidRDefault="00BB35B6" w:rsidP="00073723">
            <w:r w:rsidRPr="002E4FFF">
              <w:t>Applied Research in Special Education</w:t>
            </w:r>
          </w:p>
        </w:tc>
      </w:tr>
      <w:tr w:rsidR="00BB35B6" w:rsidRPr="002E4FFF" w14:paraId="4964154A" w14:textId="77777777" w:rsidTr="00C93A55">
        <w:tc>
          <w:tcPr>
            <w:tcW w:w="1615" w:type="dxa"/>
          </w:tcPr>
          <w:p w14:paraId="0096172E" w14:textId="77777777" w:rsidR="00BB35B6" w:rsidRPr="002E4FFF" w:rsidRDefault="00BB35B6" w:rsidP="00073723">
            <w:r w:rsidRPr="002E4FFF">
              <w:t>EDU 6323</w:t>
            </w:r>
          </w:p>
        </w:tc>
        <w:tc>
          <w:tcPr>
            <w:tcW w:w="8370" w:type="dxa"/>
            <w:gridSpan w:val="2"/>
          </w:tcPr>
          <w:p w14:paraId="1903FF41" w14:textId="77777777" w:rsidR="00BB35B6" w:rsidRPr="002E4FFF" w:rsidRDefault="00BB35B6" w:rsidP="00073723">
            <w:r w:rsidRPr="002E4FFF">
              <w:t>Literacy Assessment</w:t>
            </w:r>
          </w:p>
        </w:tc>
      </w:tr>
      <w:tr w:rsidR="00BB35B6" w:rsidRPr="002E4FFF" w14:paraId="6BC4A993" w14:textId="77777777" w:rsidTr="00C93A55">
        <w:tc>
          <w:tcPr>
            <w:tcW w:w="1615" w:type="dxa"/>
          </w:tcPr>
          <w:p w14:paraId="1F919176" w14:textId="77777777" w:rsidR="00BB35B6" w:rsidRPr="002E4FFF" w:rsidRDefault="00BB35B6" w:rsidP="00073723">
            <w:r w:rsidRPr="002E4FFF">
              <w:t>EDU 6363</w:t>
            </w:r>
          </w:p>
        </w:tc>
        <w:tc>
          <w:tcPr>
            <w:tcW w:w="8370" w:type="dxa"/>
            <w:gridSpan w:val="2"/>
          </w:tcPr>
          <w:p w14:paraId="2E86284C" w14:textId="77777777" w:rsidR="00BB35B6" w:rsidRPr="002E4FFF" w:rsidRDefault="00BB35B6" w:rsidP="00073723">
            <w:r w:rsidRPr="002E4FFF">
              <w:t>Advanced Literacy</w:t>
            </w:r>
          </w:p>
        </w:tc>
      </w:tr>
      <w:tr w:rsidR="00BB35B6" w:rsidRPr="002E4FFF" w14:paraId="0231233D" w14:textId="77777777" w:rsidTr="00C93A55">
        <w:tc>
          <w:tcPr>
            <w:tcW w:w="1615" w:type="dxa"/>
          </w:tcPr>
          <w:p w14:paraId="72AA4E8E" w14:textId="77777777" w:rsidR="00BB35B6" w:rsidRPr="002E4FFF" w:rsidRDefault="00BB35B6" w:rsidP="00073723">
            <w:r w:rsidRPr="002E4FFF">
              <w:t>EDU 7315</w:t>
            </w:r>
          </w:p>
        </w:tc>
        <w:tc>
          <w:tcPr>
            <w:tcW w:w="8370" w:type="dxa"/>
            <w:gridSpan w:val="2"/>
          </w:tcPr>
          <w:p w14:paraId="0A949BFE" w14:textId="77777777" w:rsidR="00BB35B6" w:rsidRPr="002E4FFF" w:rsidRDefault="00BB35B6" w:rsidP="00073723">
            <w:r w:rsidRPr="002E4FFF">
              <w:t>Designing Learning Environments</w:t>
            </w:r>
          </w:p>
        </w:tc>
      </w:tr>
      <w:tr w:rsidR="00BB35B6" w:rsidRPr="002E4FFF" w14:paraId="019D9CF7" w14:textId="77777777" w:rsidTr="00C93A55">
        <w:tc>
          <w:tcPr>
            <w:tcW w:w="1615" w:type="dxa"/>
          </w:tcPr>
          <w:p w14:paraId="322184F9" w14:textId="77777777" w:rsidR="00BB35B6" w:rsidRPr="002E4FFF" w:rsidRDefault="00BB35B6" w:rsidP="00073723">
            <w:r w:rsidRPr="002E4FFF">
              <w:t>EDU 7119</w:t>
            </w:r>
          </w:p>
        </w:tc>
        <w:tc>
          <w:tcPr>
            <w:tcW w:w="8370" w:type="dxa"/>
            <w:gridSpan w:val="2"/>
          </w:tcPr>
          <w:p w14:paraId="4AF70592" w14:textId="77777777" w:rsidR="00BB35B6" w:rsidRPr="002E4FFF" w:rsidRDefault="00BB35B6" w:rsidP="00073723">
            <w:r w:rsidRPr="002E4FFF">
              <w:t>Integrating Domains and Synthesis Areas</w:t>
            </w:r>
          </w:p>
        </w:tc>
      </w:tr>
      <w:tr w:rsidR="00BB35B6" w:rsidRPr="002E4FFF" w14:paraId="39F338BA" w14:textId="77777777" w:rsidTr="00C93A55">
        <w:tc>
          <w:tcPr>
            <w:tcW w:w="1615" w:type="dxa"/>
          </w:tcPr>
          <w:p w14:paraId="352A7C76" w14:textId="7387F453" w:rsidR="00BB35B6" w:rsidRPr="002E4FFF" w:rsidRDefault="00BB35B6" w:rsidP="00073723">
            <w:r w:rsidRPr="002E4FFF">
              <w:t>EDU 730</w:t>
            </w:r>
            <w:r w:rsidR="00532FCD">
              <w:t>9</w:t>
            </w:r>
          </w:p>
          <w:p w14:paraId="44AC2304" w14:textId="77777777" w:rsidR="00163E1A" w:rsidRPr="002E4FFF" w:rsidRDefault="00163E1A" w:rsidP="00073723"/>
          <w:p w14:paraId="169B6AED" w14:textId="0B2FD286" w:rsidR="00473822" w:rsidRPr="002E4FFF" w:rsidRDefault="00473822" w:rsidP="00073723">
            <w:r w:rsidRPr="002E4FFF">
              <w:t xml:space="preserve">EDU </w:t>
            </w:r>
            <w:r w:rsidR="00163E1A" w:rsidRPr="002E4FFF">
              <w:t>6300</w:t>
            </w:r>
          </w:p>
        </w:tc>
        <w:tc>
          <w:tcPr>
            <w:tcW w:w="8370" w:type="dxa"/>
            <w:gridSpan w:val="2"/>
          </w:tcPr>
          <w:p w14:paraId="2C1BDC9D" w14:textId="6A35F447" w:rsidR="00BB35B6" w:rsidRPr="002E4FFF" w:rsidRDefault="00EE76F0" w:rsidP="00073723">
            <w:r>
              <w:t>Foundations of</w:t>
            </w:r>
            <w:r w:rsidR="00BB35B6" w:rsidRPr="002E4FFF">
              <w:t xml:space="preserve"> Teaching and Learning</w:t>
            </w:r>
          </w:p>
          <w:p w14:paraId="0A1167AF" w14:textId="77777777" w:rsidR="00163E1A" w:rsidRPr="002E4FFF" w:rsidRDefault="00163E1A" w:rsidP="00073723"/>
          <w:p w14:paraId="6361CC9B" w14:textId="1AC81D1B" w:rsidR="00473822" w:rsidRPr="002E4FFF" w:rsidRDefault="00473822" w:rsidP="00073723">
            <w:r w:rsidRPr="002E4FFF">
              <w:t>Independent Studies</w:t>
            </w:r>
          </w:p>
        </w:tc>
      </w:tr>
      <w:tr w:rsidR="00881AD8" w:rsidRPr="002E4FFF" w14:paraId="6F5B869C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  <w:trHeight w:val="443"/>
        </w:trPr>
        <w:tc>
          <w:tcPr>
            <w:tcW w:w="9810" w:type="dxa"/>
            <w:gridSpan w:val="2"/>
          </w:tcPr>
          <w:p w14:paraId="5D285541" w14:textId="77777777" w:rsidR="00881AD8" w:rsidRPr="002E4FFF" w:rsidRDefault="00881AD8" w:rsidP="00881AD8">
            <w:pPr>
              <w:jc w:val="center"/>
              <w:rPr>
                <w:b/>
                <w:i/>
                <w:u w:val="single"/>
              </w:rPr>
            </w:pPr>
            <w:r w:rsidRPr="002E4FFF">
              <w:rPr>
                <w:b/>
                <w:i/>
                <w:u w:val="single"/>
              </w:rPr>
              <w:t>Florida State University</w:t>
            </w:r>
          </w:p>
        </w:tc>
      </w:tr>
      <w:tr w:rsidR="00BB248B" w:rsidRPr="002E4FFF" w14:paraId="3F2C949C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1615" w:type="dxa"/>
          </w:tcPr>
          <w:p w14:paraId="17FEC543" w14:textId="761C4768" w:rsidR="00BB248B" w:rsidRPr="002E4FFF" w:rsidRDefault="00F644D9" w:rsidP="00BB248B">
            <w:pPr>
              <w:ind w:right="420"/>
              <w:jc w:val="center"/>
            </w:pPr>
            <w:r w:rsidRPr="002E4FFF">
              <w:t xml:space="preserve">Total:  </w:t>
            </w:r>
            <w:r w:rsidR="00BB248B" w:rsidRPr="002E4FFF">
              <w:t>67</w:t>
            </w:r>
          </w:p>
        </w:tc>
        <w:tc>
          <w:tcPr>
            <w:tcW w:w="8195" w:type="dxa"/>
          </w:tcPr>
          <w:p w14:paraId="23E2643F" w14:textId="66B4B69D" w:rsidR="00BB248B" w:rsidRPr="002E4FFF" w:rsidRDefault="00BB248B" w:rsidP="00BB248B">
            <w:r w:rsidRPr="002E4FFF">
              <w:t>Directed Independent Studies &amp; Supervised Research</w:t>
            </w:r>
          </w:p>
        </w:tc>
      </w:tr>
      <w:tr w:rsidR="00A127B4" w:rsidRPr="002E4FFF" w14:paraId="20074C10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1615" w:type="dxa"/>
          </w:tcPr>
          <w:p w14:paraId="2548135F" w14:textId="77777777" w:rsidR="00A127B4" w:rsidRPr="002E4FFF" w:rsidRDefault="00A127B4" w:rsidP="00073723">
            <w:r w:rsidRPr="002E4FFF">
              <w:t>EEX 6242</w:t>
            </w:r>
          </w:p>
        </w:tc>
        <w:tc>
          <w:tcPr>
            <w:tcW w:w="8195" w:type="dxa"/>
          </w:tcPr>
          <w:p w14:paraId="591BF15C" w14:textId="77777777" w:rsidR="00A127B4" w:rsidRPr="002E4FFF" w:rsidRDefault="00A127B4" w:rsidP="00073723">
            <w:r w:rsidRPr="002E4FFF">
              <w:t>Doctoral Seminar: Readings in Education, Training &amp;n Treatment of Exceptional Individuals (Response to Intervention)</w:t>
            </w:r>
          </w:p>
        </w:tc>
      </w:tr>
      <w:tr w:rsidR="00A127B4" w:rsidRPr="002E4FFF" w14:paraId="3795C85F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1615" w:type="dxa"/>
          </w:tcPr>
          <w:p w14:paraId="52FDBC08" w14:textId="77777777" w:rsidR="00A127B4" w:rsidRPr="002E4FFF" w:rsidRDefault="00A127B4" w:rsidP="00073723">
            <w:r w:rsidRPr="002E4FFF">
              <w:t>EEX 5931</w:t>
            </w:r>
          </w:p>
        </w:tc>
        <w:tc>
          <w:tcPr>
            <w:tcW w:w="8195" w:type="dxa"/>
          </w:tcPr>
          <w:p w14:paraId="6B235DEA" w14:textId="77777777" w:rsidR="00FC40D6" w:rsidRPr="002E4FFF" w:rsidRDefault="00FC40D6" w:rsidP="00073723">
            <w:r w:rsidRPr="002E4FFF">
              <w:t>High Incidence Practicum</w:t>
            </w:r>
          </w:p>
          <w:p w14:paraId="5F73BB4E" w14:textId="77777777" w:rsidR="00A127B4" w:rsidRPr="002E4FFF" w:rsidRDefault="00A127B4" w:rsidP="00073723">
            <w:r w:rsidRPr="002E4FFF">
              <w:t>Online Reading Masters Course</w:t>
            </w:r>
          </w:p>
          <w:p w14:paraId="46D6C023" w14:textId="5CD906B8" w:rsidR="00F644D9" w:rsidRPr="002E4FFF" w:rsidRDefault="00F644D9" w:rsidP="00073723">
            <w:r w:rsidRPr="002E4FFF">
              <w:t>Florida Reading Endorsement Courses for Competencies 3, 4, &amp; 5</w:t>
            </w:r>
          </w:p>
        </w:tc>
      </w:tr>
      <w:tr w:rsidR="00A127B4" w:rsidRPr="002E4FFF" w14:paraId="29AC6CC0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1615" w:type="dxa"/>
          </w:tcPr>
          <w:p w14:paraId="5CD584EC" w14:textId="77777777" w:rsidR="00A127B4" w:rsidRPr="002E4FFF" w:rsidRDefault="00A127B4" w:rsidP="00073723">
            <w:r w:rsidRPr="002E4FFF">
              <w:t>EEX 5247</w:t>
            </w:r>
          </w:p>
        </w:tc>
        <w:tc>
          <w:tcPr>
            <w:tcW w:w="8195" w:type="dxa"/>
          </w:tcPr>
          <w:p w14:paraId="065944AE" w14:textId="77777777" w:rsidR="00A127B4" w:rsidRPr="002E4FFF" w:rsidRDefault="00FC40D6" w:rsidP="00073723">
            <w:r w:rsidRPr="002E4FFF">
              <w:t>Instructional Environments: Ethical, Legal, Safety and Classroom Management</w:t>
            </w:r>
          </w:p>
        </w:tc>
      </w:tr>
      <w:tr w:rsidR="00A127B4" w:rsidRPr="002E4FFF" w14:paraId="68A4CDC0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1615" w:type="dxa"/>
          </w:tcPr>
          <w:p w14:paraId="56D4DBAA" w14:textId="77777777" w:rsidR="00FC40D6" w:rsidRPr="002E4FFF" w:rsidRDefault="00FC40D6" w:rsidP="00073723">
            <w:r w:rsidRPr="002E4FFF">
              <w:t>ELD 5140</w:t>
            </w:r>
          </w:p>
          <w:p w14:paraId="3EFBE166" w14:textId="77777777" w:rsidR="00A127B4" w:rsidRPr="002E4FFF" w:rsidRDefault="00FC40D6" w:rsidP="00073723">
            <w:r w:rsidRPr="002E4FFF">
              <w:t>EEX 5258</w:t>
            </w:r>
          </w:p>
        </w:tc>
        <w:tc>
          <w:tcPr>
            <w:tcW w:w="8195" w:type="dxa"/>
          </w:tcPr>
          <w:p w14:paraId="6002DB52" w14:textId="4B5B2C28" w:rsidR="00A127B4" w:rsidRPr="002E4FFF" w:rsidRDefault="00FC40D6" w:rsidP="00F644D9">
            <w:r w:rsidRPr="002E4FFF">
              <w:t xml:space="preserve">Advanced Reading and Academic Instruction for Students with Learning Disabilities </w:t>
            </w:r>
            <w:r w:rsidR="00F644D9" w:rsidRPr="002E4FFF">
              <w:t>(</w:t>
            </w:r>
            <w:r w:rsidRPr="002E4FFF">
              <w:t>graduate)</w:t>
            </w:r>
          </w:p>
        </w:tc>
      </w:tr>
      <w:tr w:rsidR="00A127B4" w:rsidRPr="002E4FFF" w14:paraId="6EB976DD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1615" w:type="dxa"/>
          </w:tcPr>
          <w:p w14:paraId="15762D59" w14:textId="77777777" w:rsidR="00A127B4" w:rsidRPr="002E4FFF" w:rsidRDefault="00FC40D6" w:rsidP="00073723">
            <w:r w:rsidRPr="002E4FFF">
              <w:t>EEX 4070</w:t>
            </w:r>
          </w:p>
        </w:tc>
        <w:tc>
          <w:tcPr>
            <w:tcW w:w="8195" w:type="dxa"/>
          </w:tcPr>
          <w:p w14:paraId="7D8EEA25" w14:textId="377D4D55" w:rsidR="00A127B4" w:rsidRPr="002E4FFF" w:rsidRDefault="00FC40D6" w:rsidP="00F644D9">
            <w:r w:rsidRPr="002E4FFF">
              <w:t>Including Students with Disabilities in the General Education Classroom (undergraduate)</w:t>
            </w:r>
          </w:p>
        </w:tc>
      </w:tr>
      <w:tr w:rsidR="00A127B4" w:rsidRPr="002E4FFF" w14:paraId="5ECCF6D8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1615" w:type="dxa"/>
          </w:tcPr>
          <w:p w14:paraId="5C11EC00" w14:textId="77777777" w:rsidR="00A127B4" w:rsidRPr="002E4FFF" w:rsidRDefault="00FC40D6" w:rsidP="00073723">
            <w:r w:rsidRPr="002E4FFF">
              <w:lastRenderedPageBreak/>
              <w:t>EEX 4930</w:t>
            </w:r>
          </w:p>
          <w:p w14:paraId="3697B59C" w14:textId="77777777" w:rsidR="00FC40D6" w:rsidRPr="002E4FFF" w:rsidRDefault="00FC40D6" w:rsidP="00073723">
            <w:r w:rsidRPr="002E4FFF">
              <w:t>EEX 4250</w:t>
            </w:r>
          </w:p>
        </w:tc>
        <w:tc>
          <w:tcPr>
            <w:tcW w:w="8195" w:type="dxa"/>
          </w:tcPr>
          <w:p w14:paraId="751EF3F1" w14:textId="77777777" w:rsidR="00A127B4" w:rsidRPr="002E4FFF" w:rsidRDefault="00FC40D6" w:rsidP="00073723">
            <w:r w:rsidRPr="002E4FFF">
              <w:t>Individualizing Reading Instruction for Students with Disabilities</w:t>
            </w:r>
          </w:p>
          <w:p w14:paraId="3F814F53" w14:textId="77777777" w:rsidR="00FC40D6" w:rsidRPr="002E4FFF" w:rsidRDefault="00FC40D6" w:rsidP="00073723">
            <w:r w:rsidRPr="002E4FFF">
              <w:t>(graduate)</w:t>
            </w:r>
          </w:p>
        </w:tc>
      </w:tr>
      <w:tr w:rsidR="00881AD8" w:rsidRPr="002E4FFF" w14:paraId="34BCEC03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  <w:trHeight w:val="398"/>
        </w:trPr>
        <w:tc>
          <w:tcPr>
            <w:tcW w:w="9810" w:type="dxa"/>
            <w:gridSpan w:val="2"/>
          </w:tcPr>
          <w:p w14:paraId="0082CB46" w14:textId="77777777" w:rsidR="00881AD8" w:rsidRPr="002E4FFF" w:rsidRDefault="00881AD8" w:rsidP="00881AD8">
            <w:pPr>
              <w:jc w:val="center"/>
              <w:rPr>
                <w:b/>
                <w:i/>
                <w:u w:val="single"/>
              </w:rPr>
            </w:pPr>
            <w:r w:rsidRPr="002E4FFF">
              <w:rPr>
                <w:b/>
                <w:i/>
                <w:u w:val="single"/>
              </w:rPr>
              <w:t>Vanderbilt University</w:t>
            </w:r>
          </w:p>
        </w:tc>
      </w:tr>
      <w:tr w:rsidR="00DA2830" w:rsidRPr="002E4FFF" w14:paraId="5B15BB37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9810" w:type="dxa"/>
            <w:gridSpan w:val="2"/>
          </w:tcPr>
          <w:p w14:paraId="4EB6EFAE" w14:textId="77777777" w:rsidR="00DA2830" w:rsidRPr="002E4FFF" w:rsidRDefault="00DA2830" w:rsidP="00073723">
            <w:r w:rsidRPr="002E4FFF">
              <w:t>Methods of Reading Instruction for Students with Learning Disabilities (graduate)</w:t>
            </w:r>
          </w:p>
        </w:tc>
      </w:tr>
      <w:tr w:rsidR="00DA2830" w:rsidRPr="002E4FFF" w14:paraId="2AA8B212" w14:textId="77777777" w:rsidTr="00C93A55">
        <w:tblPrEx>
          <w:tblCellMar>
            <w:top w:w="115" w:type="dxa"/>
          </w:tblCellMar>
        </w:tblPrEx>
        <w:trPr>
          <w:gridAfter w:val="1"/>
          <w:wAfter w:w="175" w:type="dxa"/>
        </w:trPr>
        <w:tc>
          <w:tcPr>
            <w:tcW w:w="9810" w:type="dxa"/>
            <w:gridSpan w:val="2"/>
          </w:tcPr>
          <w:p w14:paraId="6BBC1CC5" w14:textId="77777777" w:rsidR="00DA2830" w:rsidRPr="002E4FFF" w:rsidRDefault="00DA2830" w:rsidP="00073723">
            <w:r w:rsidRPr="002E4FFF">
              <w:t>Accommodating Diversity in the Classroom (undergraduate)</w:t>
            </w:r>
          </w:p>
        </w:tc>
      </w:tr>
    </w:tbl>
    <w:p w14:paraId="2E90DFB6" w14:textId="77777777" w:rsidR="00C93A55" w:rsidRPr="002E4FFF" w:rsidRDefault="00C93A55" w:rsidP="00476EF5">
      <w:pPr>
        <w:rPr>
          <w:b/>
        </w:rPr>
      </w:pPr>
    </w:p>
    <w:p w14:paraId="79E921C2" w14:textId="77777777" w:rsidR="00473822" w:rsidRPr="002E4FFF" w:rsidRDefault="00473822" w:rsidP="00476EF5">
      <w:pPr>
        <w:rPr>
          <w:b/>
        </w:rPr>
      </w:pPr>
    </w:p>
    <w:p w14:paraId="73135508" w14:textId="38B4C6AF" w:rsidR="00476EF5" w:rsidRPr="002E4FFF" w:rsidRDefault="00476EF5" w:rsidP="00476EF5">
      <w:pPr>
        <w:rPr>
          <w:i/>
        </w:rPr>
      </w:pPr>
      <w:r w:rsidRPr="002E4FFF">
        <w:rPr>
          <w:b/>
        </w:rPr>
        <w:t xml:space="preserve">Supervised </w:t>
      </w:r>
      <w:r w:rsidR="00E24256" w:rsidRPr="002E4FFF">
        <w:rPr>
          <w:b/>
        </w:rPr>
        <w:t xml:space="preserve">Doctoral </w:t>
      </w:r>
      <w:r w:rsidRPr="002E4FFF">
        <w:rPr>
          <w:b/>
        </w:rPr>
        <w:t>D</w:t>
      </w:r>
      <w:r w:rsidR="00E24256" w:rsidRPr="002E4FFF">
        <w:rPr>
          <w:b/>
        </w:rPr>
        <w:t>issertations</w:t>
      </w:r>
      <w:r w:rsidRPr="002E4FFF">
        <w:rPr>
          <w:b/>
        </w:rPr>
        <w:t xml:space="preserve"> </w:t>
      </w:r>
      <w:r w:rsidR="0073413A" w:rsidRPr="002E4FFF">
        <w:rPr>
          <w:i/>
        </w:rPr>
        <w:t>(*</w:t>
      </w:r>
      <w:r w:rsidRPr="002E4FFF">
        <w:rPr>
          <w:i/>
        </w:rPr>
        <w:t>denotes Chair or Co-Chair)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0"/>
        <w:gridCol w:w="445"/>
        <w:gridCol w:w="2775"/>
        <w:gridCol w:w="5540"/>
      </w:tblGrid>
      <w:tr w:rsidR="00B05268" w:rsidRPr="002E4FFF" w14:paraId="12E8C84F" w14:textId="77777777" w:rsidTr="00473822">
        <w:tc>
          <w:tcPr>
            <w:tcW w:w="9990" w:type="dxa"/>
            <w:gridSpan w:val="4"/>
          </w:tcPr>
          <w:p w14:paraId="47B2014D" w14:textId="77777777" w:rsidR="00B05268" w:rsidRPr="002E4FFF" w:rsidRDefault="00B05268" w:rsidP="002D1CA4">
            <w:pPr>
              <w:jc w:val="center"/>
              <w:rPr>
                <w:b/>
                <w:i/>
                <w:u w:val="single"/>
              </w:rPr>
            </w:pPr>
            <w:r w:rsidRPr="002E4FFF">
              <w:rPr>
                <w:b/>
                <w:i/>
                <w:u w:val="single"/>
              </w:rPr>
              <w:t>Southern Methodist University</w:t>
            </w:r>
          </w:p>
        </w:tc>
      </w:tr>
      <w:tr w:rsidR="00476EF5" w:rsidRPr="002E4FFF" w14:paraId="10204016" w14:textId="77777777" w:rsidTr="00473822">
        <w:tc>
          <w:tcPr>
            <w:tcW w:w="1230" w:type="dxa"/>
          </w:tcPr>
          <w:p w14:paraId="0759304E" w14:textId="489238EB" w:rsidR="00476EF5" w:rsidRPr="00967B3B" w:rsidRDefault="00B05268" w:rsidP="0063092B">
            <w:pPr>
              <w:rPr>
                <w:i/>
              </w:rPr>
            </w:pPr>
            <w:bookmarkStart w:id="1" w:name="_Hlk71978839"/>
            <w:r w:rsidRPr="00967B3B">
              <w:t>G</w:t>
            </w:r>
            <w:r w:rsidR="00244B9C" w:rsidRPr="00967B3B">
              <w:t>raduated</w:t>
            </w:r>
            <w:r w:rsidR="004268F5" w:rsidRPr="00967B3B">
              <w:t xml:space="preserve"> </w:t>
            </w:r>
            <w:r w:rsidR="004268F5" w:rsidRPr="00967B3B">
              <w:rPr>
                <w:i/>
              </w:rPr>
              <w:t>(</w:t>
            </w:r>
            <w:r w:rsidR="00783994">
              <w:rPr>
                <w:i/>
              </w:rPr>
              <w:t>10</w:t>
            </w:r>
            <w:r w:rsidR="004268F5" w:rsidRPr="00967B3B">
              <w:rPr>
                <w:i/>
              </w:rPr>
              <w:t>)</w:t>
            </w:r>
          </w:p>
        </w:tc>
        <w:tc>
          <w:tcPr>
            <w:tcW w:w="3220" w:type="dxa"/>
            <w:gridSpan w:val="2"/>
          </w:tcPr>
          <w:p w14:paraId="53062C4D" w14:textId="77777777" w:rsidR="001D0FDE" w:rsidRDefault="001D0FDE" w:rsidP="002D1CA4"/>
          <w:p w14:paraId="2DA89427" w14:textId="77777777" w:rsidR="009D1191" w:rsidRDefault="009D1191" w:rsidP="002D1CA4"/>
          <w:p w14:paraId="23DECCD6" w14:textId="5367913D" w:rsidR="00783994" w:rsidRDefault="00783994" w:rsidP="00A9144C">
            <w:r>
              <w:t xml:space="preserve">Veronica </w:t>
            </w:r>
            <w:r w:rsidRPr="00967B3B">
              <w:t>Mellado de la Cruz*</w:t>
            </w:r>
            <w:r w:rsidR="00D66273">
              <w:t xml:space="preserve"> (2021)</w:t>
            </w:r>
          </w:p>
          <w:p w14:paraId="12E4A619" w14:textId="77777777" w:rsidR="00783994" w:rsidRDefault="00783994" w:rsidP="00A9144C"/>
          <w:p w14:paraId="62F8D322" w14:textId="77777777" w:rsidR="00783994" w:rsidRDefault="00783994" w:rsidP="00A9144C"/>
          <w:p w14:paraId="6BBF2357" w14:textId="68C4DA55" w:rsidR="00A9144C" w:rsidRPr="00967B3B" w:rsidRDefault="00A9144C" w:rsidP="00A9144C">
            <w:r w:rsidRPr="00967B3B">
              <w:t xml:space="preserve">Ashley </w:t>
            </w:r>
            <w:proofErr w:type="spellStart"/>
            <w:r w:rsidRPr="00967B3B">
              <w:t>Mooreshead</w:t>
            </w:r>
            <w:proofErr w:type="spellEnd"/>
            <w:r>
              <w:t>* (2020)</w:t>
            </w:r>
          </w:p>
          <w:p w14:paraId="6E99C24A" w14:textId="77777777" w:rsidR="009D1191" w:rsidRDefault="009D1191" w:rsidP="002D1CA4"/>
          <w:p w14:paraId="6AA571D4" w14:textId="77777777" w:rsidR="007442A7" w:rsidRDefault="007442A7" w:rsidP="002D1CA4"/>
          <w:p w14:paraId="1C174E3B" w14:textId="0C77CAA2" w:rsidR="009D1191" w:rsidRDefault="009D1191" w:rsidP="002D1CA4">
            <w:r>
              <w:t>Kristi Baker* (2020)</w:t>
            </w:r>
          </w:p>
          <w:p w14:paraId="414F020F" w14:textId="77777777" w:rsidR="006A761F" w:rsidRDefault="006A761F" w:rsidP="002D1CA4"/>
          <w:p w14:paraId="197216BD" w14:textId="73E3C164" w:rsidR="009D1191" w:rsidRDefault="009D1191" w:rsidP="002D1CA4">
            <w:r>
              <w:t>Jennifer Stewart* (2020)</w:t>
            </w:r>
          </w:p>
          <w:p w14:paraId="3DC2500B" w14:textId="77777777" w:rsidR="006A761F" w:rsidRDefault="006A761F" w:rsidP="002D1CA4"/>
          <w:p w14:paraId="2608697A" w14:textId="628594C7" w:rsidR="001D0FDE" w:rsidRDefault="009D1191" w:rsidP="002D1CA4">
            <w:r>
              <w:t>Brandy White (2020)</w:t>
            </w:r>
          </w:p>
          <w:p w14:paraId="4CF04FF3" w14:textId="2EDE6D00" w:rsidR="00916081" w:rsidRPr="00967B3B" w:rsidRDefault="00916081" w:rsidP="002D1CA4">
            <w:r w:rsidRPr="00967B3B">
              <w:t>Dawn Woods (2018)</w:t>
            </w:r>
          </w:p>
          <w:p w14:paraId="039EDD42" w14:textId="6322E677" w:rsidR="00244B9C" w:rsidRPr="00967B3B" w:rsidRDefault="00244B9C" w:rsidP="002D1CA4">
            <w:r w:rsidRPr="00967B3B">
              <w:t>Patricia Baumer (2016)</w:t>
            </w:r>
          </w:p>
          <w:p w14:paraId="009AD3F2" w14:textId="77777777" w:rsidR="001D0DDE" w:rsidRPr="00967B3B" w:rsidRDefault="001D0DDE" w:rsidP="001D0DDE">
            <w:r w:rsidRPr="00967B3B">
              <w:t>Miriam Hernandez Ortiz* (2016)</w:t>
            </w:r>
          </w:p>
          <w:p w14:paraId="71C15836" w14:textId="77777777" w:rsidR="00244B9C" w:rsidRPr="00967B3B" w:rsidRDefault="00244B9C" w:rsidP="002D1CA4">
            <w:r w:rsidRPr="00967B3B">
              <w:t>Ashley Sheils (2016)</w:t>
            </w:r>
          </w:p>
          <w:p w14:paraId="5ACD4692" w14:textId="77777777" w:rsidR="00244B9C" w:rsidRDefault="001D0DDE" w:rsidP="001D0DDE">
            <w:r w:rsidRPr="00967B3B">
              <w:t>Diane Gifford (2012)</w:t>
            </w:r>
          </w:p>
          <w:p w14:paraId="2161F778" w14:textId="5C871793" w:rsidR="00783994" w:rsidRPr="00967B3B" w:rsidRDefault="00783994" w:rsidP="001D0DDE"/>
        </w:tc>
        <w:tc>
          <w:tcPr>
            <w:tcW w:w="5540" w:type="dxa"/>
          </w:tcPr>
          <w:p w14:paraId="2C3928F2" w14:textId="77777777" w:rsidR="00783994" w:rsidRDefault="00783994" w:rsidP="00783994">
            <w:pPr>
              <w:pStyle w:val="ChapterTitle"/>
              <w:spacing w:before="0" w:after="0"/>
              <w:jc w:val="left"/>
              <w:rPr>
                <w:i/>
                <w:caps w:val="0"/>
                <w:w w:val="110"/>
              </w:rPr>
            </w:pPr>
            <w:bookmarkStart w:id="2" w:name="_Toc68164527"/>
          </w:p>
          <w:p w14:paraId="053CC264" w14:textId="77777777" w:rsidR="00783994" w:rsidRDefault="00783994" w:rsidP="00783994">
            <w:pPr>
              <w:pStyle w:val="ChapterTitle"/>
              <w:spacing w:before="0" w:after="0"/>
              <w:jc w:val="left"/>
              <w:rPr>
                <w:i/>
                <w:caps w:val="0"/>
                <w:w w:val="110"/>
              </w:rPr>
            </w:pPr>
          </w:p>
          <w:p w14:paraId="25AE1B4B" w14:textId="088EDD04" w:rsidR="00783994" w:rsidRDefault="00783994" w:rsidP="00783994">
            <w:pPr>
              <w:pStyle w:val="ChapterTitle"/>
              <w:spacing w:before="0" w:after="0"/>
              <w:jc w:val="left"/>
              <w:rPr>
                <w:i/>
                <w:caps w:val="0"/>
                <w:w w:val="110"/>
              </w:rPr>
            </w:pPr>
            <w:r w:rsidRPr="00DC72AF">
              <w:rPr>
                <w:i/>
                <w:caps w:val="0"/>
                <w:w w:val="110"/>
              </w:rPr>
              <w:t xml:space="preserve">Bilinguals’ Early Literacy Measurement: Exploring </w:t>
            </w:r>
            <w:r>
              <w:rPr>
                <w:i/>
                <w:caps w:val="0"/>
                <w:w w:val="110"/>
              </w:rPr>
              <w:t>t</w:t>
            </w:r>
            <w:r w:rsidRPr="00DC72AF">
              <w:rPr>
                <w:i/>
                <w:caps w:val="0"/>
                <w:w w:val="110"/>
              </w:rPr>
              <w:t xml:space="preserve">he Alphabetic Principle </w:t>
            </w:r>
            <w:r>
              <w:rPr>
                <w:i/>
                <w:caps w:val="0"/>
                <w:w w:val="110"/>
              </w:rPr>
              <w:t>i</w:t>
            </w:r>
            <w:r w:rsidRPr="00DC72AF">
              <w:rPr>
                <w:i/>
                <w:caps w:val="0"/>
                <w:w w:val="110"/>
              </w:rPr>
              <w:t xml:space="preserve">n English </w:t>
            </w:r>
            <w:r>
              <w:rPr>
                <w:i/>
                <w:caps w:val="0"/>
                <w:w w:val="110"/>
              </w:rPr>
              <w:t>a</w:t>
            </w:r>
            <w:r w:rsidRPr="00DC72AF">
              <w:rPr>
                <w:i/>
                <w:caps w:val="0"/>
                <w:w w:val="110"/>
              </w:rPr>
              <w:t>nd Spanish</w:t>
            </w:r>
            <w:bookmarkEnd w:id="2"/>
          </w:p>
          <w:p w14:paraId="56611914" w14:textId="77777777" w:rsidR="00D66273" w:rsidRDefault="00D66273" w:rsidP="00783994">
            <w:pPr>
              <w:pStyle w:val="ChapterTitle"/>
              <w:spacing w:before="0" w:after="0"/>
              <w:jc w:val="left"/>
              <w:rPr>
                <w:i/>
                <w:caps w:val="0"/>
              </w:rPr>
            </w:pPr>
          </w:p>
          <w:p w14:paraId="295B8F1A" w14:textId="473BA621" w:rsidR="009D1191" w:rsidRPr="007442A7" w:rsidRDefault="00783994" w:rsidP="00783994">
            <w:pPr>
              <w:pStyle w:val="ChapterTitle"/>
              <w:spacing w:before="0" w:after="0"/>
              <w:jc w:val="left"/>
              <w:rPr>
                <w:i/>
              </w:rPr>
            </w:pPr>
            <w:r w:rsidRPr="007442A7">
              <w:rPr>
                <w:i/>
                <w:caps w:val="0"/>
              </w:rPr>
              <w:t xml:space="preserve">A Meta-Analysis </w:t>
            </w:r>
            <w:r>
              <w:rPr>
                <w:i/>
                <w:caps w:val="0"/>
              </w:rPr>
              <w:t>o</w:t>
            </w:r>
            <w:r w:rsidRPr="007442A7">
              <w:rPr>
                <w:i/>
                <w:caps w:val="0"/>
              </w:rPr>
              <w:t xml:space="preserve">f Graphic Organizer Reading Interventions </w:t>
            </w:r>
            <w:r>
              <w:rPr>
                <w:i/>
                <w:caps w:val="0"/>
              </w:rPr>
              <w:t>f</w:t>
            </w:r>
            <w:r w:rsidRPr="007442A7">
              <w:rPr>
                <w:i/>
                <w:caps w:val="0"/>
              </w:rPr>
              <w:t xml:space="preserve">or Learning Science </w:t>
            </w:r>
            <w:r>
              <w:rPr>
                <w:i/>
                <w:caps w:val="0"/>
              </w:rPr>
              <w:t>a</w:t>
            </w:r>
            <w:r w:rsidRPr="007442A7">
              <w:rPr>
                <w:i/>
                <w:caps w:val="0"/>
              </w:rPr>
              <w:t>nd Social Studies Content</w:t>
            </w:r>
          </w:p>
          <w:p w14:paraId="2D98FC3B" w14:textId="7FCBF734" w:rsidR="009D1191" w:rsidRPr="00001F32" w:rsidRDefault="00001F32" w:rsidP="009D1191">
            <w:pPr>
              <w:rPr>
                <w:i/>
              </w:rPr>
            </w:pPr>
            <w:r w:rsidRPr="00001F32">
              <w:rPr>
                <w:i/>
              </w:rPr>
              <w:t>Exploring response to intervention:</w:t>
            </w:r>
            <w:r w:rsidR="006A761F">
              <w:rPr>
                <w:i/>
              </w:rPr>
              <w:t xml:space="preserve"> </w:t>
            </w:r>
            <w:r w:rsidRPr="00001F32">
              <w:rPr>
                <w:i/>
              </w:rPr>
              <w:t>How are we narrowing the gap for tier 3 minority learners?</w:t>
            </w:r>
          </w:p>
          <w:p w14:paraId="58DB61B7" w14:textId="1C9C0266" w:rsidR="006A761F" w:rsidRPr="006A761F" w:rsidRDefault="006A761F" w:rsidP="006A761F">
            <w:pPr>
              <w:pStyle w:val="Heading1"/>
              <w:outlineLvl w:val="0"/>
              <w:rPr>
                <w:b w:val="0"/>
                <w:i/>
              </w:rPr>
            </w:pPr>
            <w:r>
              <w:rPr>
                <w:b w:val="0"/>
                <w:i/>
              </w:rPr>
              <w:t>O</w:t>
            </w:r>
            <w:r w:rsidRPr="006A761F">
              <w:rPr>
                <w:b w:val="0"/>
                <w:i/>
              </w:rPr>
              <w:t>bserving reading growth and instructional practices for students with intellectual disability and autism</w:t>
            </w:r>
          </w:p>
          <w:p w14:paraId="4FD0A5C4" w14:textId="6ED45BD6" w:rsidR="009D1191" w:rsidRPr="00967B3B" w:rsidRDefault="009D1191" w:rsidP="009D1191">
            <w:r w:rsidRPr="00967B3B">
              <w:t>Education Policy &amp; Leadership</w:t>
            </w:r>
            <w:r>
              <w:t>. EdD</w:t>
            </w:r>
          </w:p>
          <w:p w14:paraId="34AA6A77" w14:textId="4D014874" w:rsidR="00F644D9" w:rsidRPr="00967B3B" w:rsidRDefault="00F644D9" w:rsidP="001D0DDE">
            <w:r w:rsidRPr="00967B3B">
              <w:t>Teaching &amp; Learning</w:t>
            </w:r>
          </w:p>
          <w:p w14:paraId="6241E266" w14:textId="01EE7926" w:rsidR="00F644D9" w:rsidRPr="00967B3B" w:rsidRDefault="004268F5" w:rsidP="001D0DDE">
            <w:r w:rsidRPr="00967B3B">
              <w:t>Education Policy &amp; Leadershi</w:t>
            </w:r>
            <w:r w:rsidR="00F644D9" w:rsidRPr="00967B3B">
              <w:t>p</w:t>
            </w:r>
          </w:p>
          <w:p w14:paraId="59D05408" w14:textId="39C5545A" w:rsidR="001D0DDE" w:rsidRPr="00967B3B" w:rsidRDefault="001D0DDE" w:rsidP="001D0DDE">
            <w:pPr>
              <w:rPr>
                <w:i/>
              </w:rPr>
            </w:pPr>
            <w:r w:rsidRPr="00967B3B">
              <w:rPr>
                <w:i/>
              </w:rPr>
              <w:t xml:space="preserve">Response to first grade tier 3 intervention: </w:t>
            </w:r>
          </w:p>
          <w:p w14:paraId="28349C96" w14:textId="77777777" w:rsidR="001D0DDE" w:rsidRPr="00967B3B" w:rsidRDefault="001D0DDE" w:rsidP="001D0DDE">
            <w:pPr>
              <w:rPr>
                <w:i/>
              </w:rPr>
            </w:pPr>
            <w:r w:rsidRPr="00967B3B">
              <w:rPr>
                <w:i/>
              </w:rPr>
              <w:t>Does intervention in kindergarten play a role?</w:t>
            </w:r>
          </w:p>
          <w:p w14:paraId="0567ECA1" w14:textId="397F2B6D" w:rsidR="00244B9C" w:rsidRPr="00967B3B" w:rsidRDefault="00244B9C" w:rsidP="001D0DDE">
            <w:r w:rsidRPr="00967B3B">
              <w:t>Teaching &amp; Learning</w:t>
            </w:r>
          </w:p>
          <w:p w14:paraId="0F34DF26" w14:textId="234E6BF4" w:rsidR="00476EF5" w:rsidRDefault="00244B9C" w:rsidP="00B05268">
            <w:r w:rsidRPr="00967B3B">
              <w:t>Teaching &amp; Learning</w:t>
            </w:r>
          </w:p>
          <w:p w14:paraId="7ACFC75D" w14:textId="69B63C51" w:rsidR="00473822" w:rsidRPr="00967B3B" w:rsidRDefault="00473822" w:rsidP="00783994"/>
        </w:tc>
      </w:tr>
      <w:tr w:rsidR="00476EF5" w:rsidRPr="002E4FFF" w14:paraId="00911481" w14:textId="77777777" w:rsidTr="00473822">
        <w:tc>
          <w:tcPr>
            <w:tcW w:w="1230" w:type="dxa"/>
          </w:tcPr>
          <w:p w14:paraId="404744DD" w14:textId="77777777" w:rsidR="00476EF5" w:rsidRPr="00967B3B" w:rsidRDefault="00B05268" w:rsidP="002D1CA4">
            <w:bookmarkStart w:id="3" w:name="_Hlk26457085"/>
            <w:bookmarkEnd w:id="1"/>
            <w:r w:rsidRPr="00967B3B">
              <w:t>Current</w:t>
            </w:r>
            <w:r w:rsidR="004268F5" w:rsidRPr="00967B3B">
              <w:t xml:space="preserve"> </w:t>
            </w:r>
          </w:p>
          <w:p w14:paraId="0929A6F5" w14:textId="15C57D58" w:rsidR="004268F5" w:rsidRPr="00967B3B" w:rsidRDefault="004268F5" w:rsidP="0063092B">
            <w:pPr>
              <w:rPr>
                <w:i/>
              </w:rPr>
            </w:pPr>
            <w:r w:rsidRPr="00967B3B">
              <w:rPr>
                <w:i/>
              </w:rPr>
              <w:t>(</w:t>
            </w:r>
            <w:r w:rsidR="00944EEC">
              <w:rPr>
                <w:i/>
              </w:rPr>
              <w:t>3</w:t>
            </w:r>
            <w:r w:rsidRPr="00967B3B">
              <w:rPr>
                <w:i/>
              </w:rPr>
              <w:t>)</w:t>
            </w:r>
          </w:p>
        </w:tc>
        <w:tc>
          <w:tcPr>
            <w:tcW w:w="3220" w:type="dxa"/>
            <w:gridSpan w:val="2"/>
          </w:tcPr>
          <w:p w14:paraId="77755CC2" w14:textId="77777777" w:rsidR="006A761F" w:rsidRDefault="006A761F" w:rsidP="002D1CA4"/>
          <w:p w14:paraId="02D32E21" w14:textId="77777777" w:rsidR="00C63494" w:rsidRDefault="00C63494" w:rsidP="002D1CA4">
            <w:r w:rsidRPr="00967B3B">
              <w:t>Dayna Russell Freudenthal*</w:t>
            </w:r>
          </w:p>
          <w:p w14:paraId="7A9D528B" w14:textId="77777777" w:rsidR="00A9144C" w:rsidRPr="00967B3B" w:rsidRDefault="00A9144C" w:rsidP="00A9144C">
            <w:r>
              <w:t>Mai Zaru</w:t>
            </w:r>
            <w:r w:rsidRPr="00967B3B">
              <w:t>*</w:t>
            </w:r>
          </w:p>
          <w:p w14:paraId="2A40A85D" w14:textId="67174587" w:rsidR="00A9144C" w:rsidRPr="00967B3B" w:rsidRDefault="00A9144C" w:rsidP="002D1CA4"/>
        </w:tc>
        <w:tc>
          <w:tcPr>
            <w:tcW w:w="5540" w:type="dxa"/>
          </w:tcPr>
          <w:p w14:paraId="4D437E56" w14:textId="77777777" w:rsidR="006A761F" w:rsidRDefault="006A761F" w:rsidP="002D1CA4"/>
          <w:p w14:paraId="6B3F9056" w14:textId="31B57E32" w:rsidR="00473822" w:rsidRPr="00967B3B" w:rsidRDefault="00473822" w:rsidP="000C3CD4"/>
        </w:tc>
      </w:tr>
      <w:bookmarkEnd w:id="3"/>
      <w:tr w:rsidR="00B05268" w:rsidRPr="002E4FFF" w14:paraId="1299C855" w14:textId="77777777" w:rsidTr="00473822">
        <w:trPr>
          <w:trHeight w:val="359"/>
        </w:trPr>
        <w:tc>
          <w:tcPr>
            <w:tcW w:w="9990" w:type="dxa"/>
            <w:gridSpan w:val="4"/>
          </w:tcPr>
          <w:p w14:paraId="2F4C0648" w14:textId="73B41447" w:rsidR="00D87E59" w:rsidRPr="00967B3B" w:rsidRDefault="00473822" w:rsidP="00473822">
            <w:pPr>
              <w:ind w:right="60"/>
              <w:jc w:val="center"/>
              <w:rPr>
                <w:b/>
                <w:i/>
                <w:u w:val="single"/>
              </w:rPr>
            </w:pPr>
            <w:r w:rsidRPr="00967B3B">
              <w:rPr>
                <w:b/>
                <w:i/>
                <w:u w:val="single"/>
              </w:rPr>
              <w:t>Other Universities</w:t>
            </w:r>
          </w:p>
        </w:tc>
      </w:tr>
      <w:tr w:rsidR="00473822" w:rsidRPr="002E4FFF" w14:paraId="1A6BFB59" w14:textId="77777777" w:rsidTr="00473822">
        <w:tc>
          <w:tcPr>
            <w:tcW w:w="1230" w:type="dxa"/>
          </w:tcPr>
          <w:p w14:paraId="67751F4E" w14:textId="77777777" w:rsidR="00473822" w:rsidRPr="002E4FFF" w:rsidRDefault="00473822" w:rsidP="00473822">
            <w:r w:rsidRPr="002E4FFF">
              <w:t>Graduated</w:t>
            </w:r>
          </w:p>
          <w:p w14:paraId="1CC32D19" w14:textId="77777777" w:rsidR="00473822" w:rsidRDefault="00473822" w:rsidP="00473822">
            <w:pPr>
              <w:rPr>
                <w:i/>
              </w:rPr>
            </w:pPr>
            <w:r w:rsidRPr="002E4FFF">
              <w:rPr>
                <w:i/>
              </w:rPr>
              <w:t>(1)</w:t>
            </w:r>
          </w:p>
          <w:p w14:paraId="236B97D6" w14:textId="15F61653" w:rsidR="00A9144C" w:rsidRPr="00A9144C" w:rsidRDefault="00A9144C" w:rsidP="002A6441"/>
        </w:tc>
        <w:tc>
          <w:tcPr>
            <w:tcW w:w="3220" w:type="dxa"/>
            <w:gridSpan w:val="2"/>
          </w:tcPr>
          <w:p w14:paraId="0B7E3C10" w14:textId="77777777" w:rsidR="00473822" w:rsidRDefault="00473822" w:rsidP="00473822">
            <w:r w:rsidRPr="002E4FFF">
              <w:t>Esther Lindstrom (2017)</w:t>
            </w:r>
          </w:p>
          <w:p w14:paraId="288B06E1" w14:textId="77777777" w:rsidR="00A9144C" w:rsidRDefault="00A9144C" w:rsidP="00473822"/>
          <w:p w14:paraId="51726B20" w14:textId="5CDA7765" w:rsidR="00A9144C" w:rsidRPr="002E4FFF" w:rsidRDefault="00A9144C" w:rsidP="00473822"/>
        </w:tc>
        <w:tc>
          <w:tcPr>
            <w:tcW w:w="5540" w:type="dxa"/>
          </w:tcPr>
          <w:p w14:paraId="06B0A92D" w14:textId="77777777" w:rsidR="00473822" w:rsidRDefault="00473822" w:rsidP="00473822">
            <w:r w:rsidRPr="002E4FFF">
              <w:t>Peabody College, Vanderbilt University</w:t>
            </w:r>
          </w:p>
          <w:p w14:paraId="1AC3B413" w14:textId="77777777" w:rsidR="00A9144C" w:rsidRDefault="00A9144C" w:rsidP="00473822"/>
          <w:p w14:paraId="14624E8C" w14:textId="39892197" w:rsidR="00A9144C" w:rsidRPr="002E4FFF" w:rsidRDefault="00A9144C" w:rsidP="00473822"/>
        </w:tc>
      </w:tr>
      <w:tr w:rsidR="00473822" w:rsidRPr="002E4FFF" w14:paraId="39D0FE19" w14:textId="77777777" w:rsidTr="00473822">
        <w:tc>
          <w:tcPr>
            <w:tcW w:w="9990" w:type="dxa"/>
            <w:gridSpan w:val="4"/>
          </w:tcPr>
          <w:p w14:paraId="055DE74D" w14:textId="77777777" w:rsidR="00473822" w:rsidRPr="002E4FFF" w:rsidRDefault="00473822" w:rsidP="00473822">
            <w:pPr>
              <w:ind w:right="60"/>
              <w:jc w:val="center"/>
              <w:rPr>
                <w:b/>
                <w:i/>
                <w:u w:val="single"/>
              </w:rPr>
            </w:pPr>
            <w:r w:rsidRPr="002E4FFF">
              <w:rPr>
                <w:b/>
                <w:i/>
                <w:u w:val="single"/>
              </w:rPr>
              <w:t>Florida State University</w:t>
            </w:r>
          </w:p>
          <w:p w14:paraId="757F9055" w14:textId="59905802" w:rsidR="00473822" w:rsidRPr="002E4FFF" w:rsidRDefault="00473822" w:rsidP="00473822">
            <w:pPr>
              <w:ind w:left="331" w:hanging="270"/>
              <w:jc w:val="center"/>
            </w:pPr>
            <w:r w:rsidRPr="002E4FFF">
              <w:t xml:space="preserve">Graduated – </w:t>
            </w:r>
            <w:r w:rsidR="00783994">
              <w:t>(</w:t>
            </w:r>
            <w:r w:rsidRPr="002E4FFF">
              <w:t>31</w:t>
            </w:r>
            <w:r w:rsidR="00783994">
              <w:t>)</w:t>
            </w:r>
          </w:p>
        </w:tc>
      </w:tr>
      <w:tr w:rsidR="00B05268" w:rsidRPr="002E4FFF" w14:paraId="2A85BAF7" w14:textId="77777777" w:rsidTr="00473822">
        <w:tc>
          <w:tcPr>
            <w:tcW w:w="1675" w:type="dxa"/>
            <w:gridSpan w:val="2"/>
          </w:tcPr>
          <w:p w14:paraId="30A725FE" w14:textId="77777777" w:rsidR="000E7A62" w:rsidRPr="002E4FFF" w:rsidRDefault="000E7A62" w:rsidP="002D1CA4">
            <w:pPr>
              <w:rPr>
                <w:i/>
              </w:rPr>
            </w:pPr>
            <w:r w:rsidRPr="002E4FFF">
              <w:t>2012</w:t>
            </w:r>
          </w:p>
        </w:tc>
        <w:tc>
          <w:tcPr>
            <w:tcW w:w="2775" w:type="dxa"/>
          </w:tcPr>
          <w:p w14:paraId="17695532" w14:textId="77777777" w:rsidR="000E7A62" w:rsidRPr="002E4FFF" w:rsidRDefault="000E7A62" w:rsidP="002D1CA4">
            <w:r w:rsidRPr="002E4FFF">
              <w:t xml:space="preserve">Jennifer </w:t>
            </w:r>
            <w:proofErr w:type="spellStart"/>
            <w:r w:rsidRPr="002E4FFF">
              <w:t>Dombeck</w:t>
            </w:r>
            <w:proofErr w:type="spellEnd"/>
          </w:p>
          <w:p w14:paraId="3EF6236D" w14:textId="77777777" w:rsidR="00387A4A" w:rsidRPr="002E4FFF" w:rsidRDefault="00387A4A" w:rsidP="002D1CA4">
            <w:r w:rsidRPr="002E4FFF">
              <w:lastRenderedPageBreak/>
              <w:t>Kylie S. Flynn*</w:t>
            </w:r>
          </w:p>
          <w:p w14:paraId="03B9D249" w14:textId="77777777" w:rsidR="00387A4A" w:rsidRPr="002E4FFF" w:rsidRDefault="00387A4A" w:rsidP="002D1CA4"/>
          <w:p w14:paraId="0AC4EB27" w14:textId="77777777" w:rsidR="00387A4A" w:rsidRPr="002E4FFF" w:rsidRDefault="00387A4A" w:rsidP="002D1CA4"/>
          <w:p w14:paraId="383E7B19" w14:textId="77777777" w:rsidR="006A761F" w:rsidRDefault="006A761F" w:rsidP="002D1CA4"/>
          <w:p w14:paraId="3F7DE639" w14:textId="4ACD1229" w:rsidR="00387A4A" w:rsidRPr="002E4FFF" w:rsidRDefault="00387A4A" w:rsidP="002D1CA4">
            <w:r w:rsidRPr="002E4FFF">
              <w:t>Jessica Sidler Folsom*</w:t>
            </w:r>
          </w:p>
          <w:p w14:paraId="5BF5F53E" w14:textId="77777777" w:rsidR="00387A4A" w:rsidRPr="002E4FFF" w:rsidRDefault="00387A4A" w:rsidP="002D1CA4"/>
          <w:p w14:paraId="74156C61" w14:textId="77777777" w:rsidR="006A761F" w:rsidRDefault="006A761F" w:rsidP="002D1CA4"/>
          <w:p w14:paraId="05CE31E1" w14:textId="50053D81" w:rsidR="00387A4A" w:rsidRPr="002E4FFF" w:rsidRDefault="00387A4A" w:rsidP="002D1CA4">
            <w:r w:rsidRPr="002E4FFF">
              <w:t>Luana Greulich*</w:t>
            </w:r>
          </w:p>
          <w:p w14:paraId="525C3CDC" w14:textId="77777777" w:rsidR="00387A4A" w:rsidRPr="002E4FFF" w:rsidRDefault="00387A4A" w:rsidP="002D1CA4"/>
          <w:p w14:paraId="37979FA3" w14:textId="77777777" w:rsidR="000E7A62" w:rsidRPr="002E4FFF" w:rsidRDefault="000E7A62" w:rsidP="00387A4A"/>
          <w:p w14:paraId="4ED3F047" w14:textId="77777777" w:rsidR="000E7A62" w:rsidRPr="002E4FFF" w:rsidRDefault="000E7A62" w:rsidP="00387A4A">
            <w:r w:rsidRPr="002E4FFF">
              <w:t>Sandy Jay</w:t>
            </w:r>
          </w:p>
          <w:p w14:paraId="33B5B93F" w14:textId="77777777" w:rsidR="00387A4A" w:rsidRPr="002E4FFF" w:rsidRDefault="00387A4A" w:rsidP="00387A4A">
            <w:r w:rsidRPr="002E4FFF">
              <w:t>Julia Lee*</w:t>
            </w:r>
          </w:p>
          <w:p w14:paraId="5D907D7A" w14:textId="77777777" w:rsidR="000E7A62" w:rsidRPr="002E4FFF" w:rsidRDefault="000E7A62" w:rsidP="00387A4A"/>
          <w:p w14:paraId="0B2A9820" w14:textId="77777777" w:rsidR="000E7A62" w:rsidRPr="002E4FFF" w:rsidRDefault="000E7A62" w:rsidP="00387A4A"/>
          <w:p w14:paraId="7C1ABF31" w14:textId="77777777" w:rsidR="000E7A62" w:rsidRPr="002E4FFF" w:rsidRDefault="000E7A62" w:rsidP="00387A4A">
            <w:proofErr w:type="spellStart"/>
            <w:r w:rsidRPr="002E4FFF">
              <w:t>Jumi</w:t>
            </w:r>
            <w:proofErr w:type="spellEnd"/>
            <w:r w:rsidRPr="002E4FFF">
              <w:t xml:space="preserve"> Lee</w:t>
            </w:r>
          </w:p>
          <w:p w14:paraId="2925A427" w14:textId="77777777" w:rsidR="000E7A62" w:rsidRPr="002E4FFF" w:rsidRDefault="000E7A62" w:rsidP="00387A4A">
            <w:proofErr w:type="spellStart"/>
            <w:r w:rsidRPr="002E4FFF">
              <w:t>Jiyung</w:t>
            </w:r>
            <w:proofErr w:type="spellEnd"/>
            <w:r w:rsidRPr="002E4FFF">
              <w:t xml:space="preserve"> Shinn</w:t>
            </w:r>
          </w:p>
        </w:tc>
        <w:tc>
          <w:tcPr>
            <w:tcW w:w="5540" w:type="dxa"/>
          </w:tcPr>
          <w:p w14:paraId="24172EA2" w14:textId="77777777" w:rsidR="000E7A62" w:rsidRPr="002E4FFF" w:rsidRDefault="000E7A62" w:rsidP="00387A4A">
            <w:pPr>
              <w:ind w:left="331" w:hanging="270"/>
            </w:pPr>
            <w:r w:rsidRPr="002E4FFF">
              <w:lastRenderedPageBreak/>
              <w:t>Reading</w:t>
            </w:r>
          </w:p>
          <w:p w14:paraId="2864B4C0" w14:textId="77777777" w:rsidR="00387A4A" w:rsidRPr="002E4FFF" w:rsidRDefault="00387A4A" w:rsidP="00387A4A">
            <w:pPr>
              <w:ind w:left="331" w:hanging="270"/>
              <w:rPr>
                <w:i/>
              </w:rPr>
            </w:pPr>
            <w:r w:rsidRPr="002E4FFF">
              <w:rPr>
                <w:i/>
              </w:rPr>
              <w:lastRenderedPageBreak/>
              <w:t>Stability of special education eligibility from kindergarten to third grade: Are there variables from fall of kindergarten that predict later classification status?</w:t>
            </w:r>
          </w:p>
          <w:p w14:paraId="3A76F08F" w14:textId="77777777" w:rsidR="00387A4A" w:rsidRPr="002E4FFF" w:rsidRDefault="00387A4A" w:rsidP="00387A4A">
            <w:pPr>
              <w:ind w:left="331" w:hanging="270"/>
            </w:pPr>
            <w:r w:rsidRPr="002E4FFF">
              <w:rPr>
                <w:i/>
              </w:rPr>
              <w:t>A comparison of reading growth and outcomes of kindergarten students with cognitive impairments to their typical peers: The impact of instruction.</w:t>
            </w:r>
          </w:p>
          <w:p w14:paraId="7FF76A5F" w14:textId="77777777" w:rsidR="00387A4A" w:rsidRPr="002E4FFF" w:rsidRDefault="00387A4A" w:rsidP="00387A4A">
            <w:pPr>
              <w:ind w:left="331" w:hanging="331"/>
            </w:pPr>
            <w:r w:rsidRPr="002E4FFF">
              <w:rPr>
                <w:i/>
              </w:rPr>
              <w:t>Characteristics of adequate and inadequate responders in a multi-tiered model.</w:t>
            </w:r>
          </w:p>
          <w:p w14:paraId="51B8C934" w14:textId="77777777" w:rsidR="000E7A62" w:rsidRPr="002E4FFF" w:rsidRDefault="000E7A62" w:rsidP="00387A4A">
            <w:pPr>
              <w:ind w:left="331" w:hanging="331"/>
              <w:rPr>
                <w:bCs/>
              </w:rPr>
            </w:pPr>
            <w:r w:rsidRPr="002E4FFF">
              <w:rPr>
                <w:bCs/>
              </w:rPr>
              <w:t>Elementary Education</w:t>
            </w:r>
          </w:p>
          <w:p w14:paraId="390BB21F" w14:textId="77777777" w:rsidR="00B05268" w:rsidRPr="002E4FFF" w:rsidRDefault="00387A4A" w:rsidP="00387A4A">
            <w:pPr>
              <w:ind w:left="331" w:hanging="331"/>
              <w:rPr>
                <w:bCs/>
                <w:i/>
              </w:rPr>
            </w:pPr>
            <w:r w:rsidRPr="002E4FFF">
              <w:rPr>
                <w:bCs/>
                <w:i/>
              </w:rPr>
              <w:t>Classification of language and literacy skills in first grade: Latent profiles, class membership stability, and underlying predictors.</w:t>
            </w:r>
          </w:p>
          <w:p w14:paraId="2A29DEA0" w14:textId="77777777" w:rsidR="00783994" w:rsidRDefault="00783994" w:rsidP="00387A4A">
            <w:pPr>
              <w:ind w:left="331" w:hanging="331"/>
              <w:rPr>
                <w:bCs/>
              </w:rPr>
            </w:pPr>
          </w:p>
          <w:p w14:paraId="10BD2E20" w14:textId="2CC8B08D" w:rsidR="000E7A62" w:rsidRPr="002E4FFF" w:rsidRDefault="000E7A62" w:rsidP="00387A4A">
            <w:pPr>
              <w:ind w:left="331" w:hanging="331"/>
              <w:rPr>
                <w:bCs/>
              </w:rPr>
            </w:pPr>
            <w:r w:rsidRPr="002E4FFF">
              <w:rPr>
                <w:bCs/>
              </w:rPr>
              <w:t>Educational Psychology</w:t>
            </w:r>
          </w:p>
          <w:p w14:paraId="449F3374" w14:textId="77777777" w:rsidR="000E7A62" w:rsidRPr="002E4FFF" w:rsidRDefault="000E7A62" w:rsidP="00387A4A">
            <w:pPr>
              <w:ind w:left="331" w:hanging="331"/>
              <w:rPr>
                <w:bCs/>
              </w:rPr>
            </w:pPr>
            <w:r w:rsidRPr="002E4FFF">
              <w:rPr>
                <w:bCs/>
              </w:rPr>
              <w:t>Statistics</w:t>
            </w:r>
          </w:p>
        </w:tc>
      </w:tr>
      <w:tr w:rsidR="00B05268" w:rsidRPr="002E4FFF" w14:paraId="1FC5AEF6" w14:textId="77777777" w:rsidTr="00473822">
        <w:tc>
          <w:tcPr>
            <w:tcW w:w="1675" w:type="dxa"/>
            <w:gridSpan w:val="2"/>
          </w:tcPr>
          <w:p w14:paraId="676256B1" w14:textId="77777777" w:rsidR="00B05268" w:rsidRPr="002E4FFF" w:rsidRDefault="000E7A62" w:rsidP="002D1CA4">
            <w:r w:rsidRPr="002E4FFF">
              <w:lastRenderedPageBreak/>
              <w:t>2011</w:t>
            </w:r>
          </w:p>
        </w:tc>
        <w:tc>
          <w:tcPr>
            <w:tcW w:w="2775" w:type="dxa"/>
          </w:tcPr>
          <w:p w14:paraId="42A4B0A6" w14:textId="77777777" w:rsidR="000E7A62" w:rsidRPr="002E4FFF" w:rsidRDefault="000E7A62" w:rsidP="002D1CA4">
            <w:r w:rsidRPr="002E4FFF">
              <w:t>Danielle Brimo</w:t>
            </w:r>
          </w:p>
          <w:p w14:paraId="43199CCE" w14:textId="77777777" w:rsidR="000E7A62" w:rsidRPr="002E4FFF" w:rsidRDefault="000E7A62" w:rsidP="002D1CA4">
            <w:r w:rsidRPr="002E4FFF">
              <w:t xml:space="preserve">Gina </w:t>
            </w:r>
            <w:proofErr w:type="spellStart"/>
            <w:r w:rsidRPr="002E4FFF">
              <w:t>Plattos</w:t>
            </w:r>
            <w:proofErr w:type="spellEnd"/>
          </w:p>
          <w:p w14:paraId="48A17622" w14:textId="77777777" w:rsidR="00B05268" w:rsidRPr="002E4FFF" w:rsidRDefault="00387A4A" w:rsidP="002D1CA4">
            <w:r w:rsidRPr="002E4FFF">
              <w:t>Kate Scarborough*</w:t>
            </w:r>
          </w:p>
          <w:p w14:paraId="753DD462" w14:textId="77777777" w:rsidR="000E7A62" w:rsidRPr="002E4FFF" w:rsidRDefault="000E7A62" w:rsidP="002D1CA4"/>
          <w:p w14:paraId="04BEF4F9" w14:textId="77777777" w:rsidR="00783994" w:rsidRDefault="00783994" w:rsidP="002D1CA4"/>
          <w:p w14:paraId="6F075A5F" w14:textId="389344B0" w:rsidR="000E7A62" w:rsidRPr="002E4FFF" w:rsidRDefault="000E7A62" w:rsidP="002D1CA4">
            <w:r w:rsidRPr="002E4FFF">
              <w:t xml:space="preserve">Kelly </w:t>
            </w:r>
            <w:proofErr w:type="spellStart"/>
            <w:r w:rsidRPr="002E4FFF">
              <w:t>Schmeelk</w:t>
            </w:r>
            <w:proofErr w:type="spellEnd"/>
            <w:r w:rsidRPr="002E4FFF">
              <w:t xml:space="preserve"> Caron</w:t>
            </w:r>
          </w:p>
          <w:p w14:paraId="0822DFA8" w14:textId="118D3951" w:rsidR="000E7A62" w:rsidRPr="002E4FFF" w:rsidRDefault="000E7A62" w:rsidP="002D1CA4">
            <w:r w:rsidRPr="002E4FFF">
              <w:t>Elizabeth Wilson-Fowler</w:t>
            </w:r>
          </w:p>
        </w:tc>
        <w:tc>
          <w:tcPr>
            <w:tcW w:w="5540" w:type="dxa"/>
          </w:tcPr>
          <w:p w14:paraId="3CEAEE4C" w14:textId="77777777" w:rsidR="000E7A62" w:rsidRPr="002E4FFF" w:rsidRDefault="000E7A62" w:rsidP="00387A4A">
            <w:pPr>
              <w:ind w:left="331" w:hanging="331"/>
            </w:pPr>
            <w:r w:rsidRPr="002E4FFF">
              <w:t>Communication Disorders</w:t>
            </w:r>
          </w:p>
          <w:p w14:paraId="1BC4B147" w14:textId="77777777" w:rsidR="000E7A62" w:rsidRPr="002E4FFF" w:rsidRDefault="000E7A62" w:rsidP="00387A4A">
            <w:pPr>
              <w:ind w:left="331" w:hanging="331"/>
            </w:pPr>
            <w:r w:rsidRPr="002E4FFF">
              <w:t>Special Education</w:t>
            </w:r>
          </w:p>
          <w:p w14:paraId="63D1B833" w14:textId="77777777" w:rsidR="00B05268" w:rsidRPr="002E4FFF" w:rsidRDefault="00387A4A" w:rsidP="00F644D9">
            <w:pPr>
              <w:ind w:left="331" w:right="-270" w:hanging="331"/>
              <w:rPr>
                <w:i/>
              </w:rPr>
            </w:pPr>
            <w:r w:rsidRPr="002E4FFF">
              <w:rPr>
                <w:i/>
              </w:rPr>
              <w:t>Preparing future teachers: Documenting pre-service teachers’ knowledge and application of effective instruction</w:t>
            </w:r>
          </w:p>
          <w:p w14:paraId="7F945A56" w14:textId="0E541083" w:rsidR="000E7A62" w:rsidRPr="002E4FFF" w:rsidRDefault="000E7A62" w:rsidP="00A65F5D">
            <w:r w:rsidRPr="002E4FFF">
              <w:t>Psychology</w:t>
            </w:r>
          </w:p>
          <w:p w14:paraId="795A7EF6" w14:textId="77777777" w:rsidR="000E7A62" w:rsidRPr="002E4FFF" w:rsidRDefault="000E7A62" w:rsidP="00387A4A">
            <w:pPr>
              <w:ind w:left="331" w:hanging="331"/>
            </w:pPr>
            <w:r w:rsidRPr="002E4FFF">
              <w:t>Communication Disorders</w:t>
            </w:r>
          </w:p>
        </w:tc>
      </w:tr>
      <w:tr w:rsidR="004F01EF" w:rsidRPr="002E4FFF" w14:paraId="02BFCE7F" w14:textId="77777777" w:rsidTr="00473822">
        <w:tc>
          <w:tcPr>
            <w:tcW w:w="1675" w:type="dxa"/>
            <w:gridSpan w:val="2"/>
          </w:tcPr>
          <w:p w14:paraId="7DD5D620" w14:textId="77777777" w:rsidR="004F01EF" w:rsidRPr="002E4FFF" w:rsidRDefault="004F01EF" w:rsidP="002D1CA4">
            <w:r w:rsidRPr="002E4FFF">
              <w:t>2009</w:t>
            </w:r>
          </w:p>
        </w:tc>
        <w:tc>
          <w:tcPr>
            <w:tcW w:w="2775" w:type="dxa"/>
          </w:tcPr>
          <w:p w14:paraId="0F8483C3" w14:textId="77777777" w:rsidR="004F01EF" w:rsidRPr="002E4FFF" w:rsidRDefault="004F01EF" w:rsidP="00387A4A">
            <w:r w:rsidRPr="002E4FFF">
              <w:t>Elissa Arndt</w:t>
            </w:r>
          </w:p>
          <w:p w14:paraId="69BF864F" w14:textId="77777777" w:rsidR="004F01EF" w:rsidRPr="002E4FFF" w:rsidRDefault="004F01EF" w:rsidP="00387A4A">
            <w:r w:rsidRPr="002E4FFF">
              <w:t>Catherine Conlin</w:t>
            </w:r>
          </w:p>
          <w:p w14:paraId="739086EC" w14:textId="77777777" w:rsidR="004F01EF" w:rsidRPr="002E4FFF" w:rsidRDefault="004F01EF" w:rsidP="00387A4A">
            <w:r w:rsidRPr="002E4FFF">
              <w:t>Elizabeth Crawford</w:t>
            </w:r>
          </w:p>
          <w:p w14:paraId="0A95001A" w14:textId="77777777" w:rsidR="004F01EF" w:rsidRPr="002E4FFF" w:rsidRDefault="004F01EF" w:rsidP="00387A4A">
            <w:r w:rsidRPr="002E4FFF">
              <w:t>Jessica Logan</w:t>
            </w:r>
          </w:p>
        </w:tc>
        <w:tc>
          <w:tcPr>
            <w:tcW w:w="5540" w:type="dxa"/>
          </w:tcPr>
          <w:p w14:paraId="11319C5F" w14:textId="77777777" w:rsidR="004F01EF" w:rsidRPr="002E4FFF" w:rsidRDefault="004F01EF" w:rsidP="00387A4A">
            <w:pPr>
              <w:ind w:left="331" w:hanging="331"/>
            </w:pPr>
            <w:r w:rsidRPr="002E4FFF">
              <w:t>Communication Disorders</w:t>
            </w:r>
          </w:p>
          <w:p w14:paraId="3748A175" w14:textId="77777777" w:rsidR="004F01EF" w:rsidRPr="002E4FFF" w:rsidRDefault="004F01EF" w:rsidP="00387A4A">
            <w:pPr>
              <w:ind w:left="331" w:hanging="331"/>
            </w:pPr>
            <w:r w:rsidRPr="002E4FFF">
              <w:t>Communication Disorders</w:t>
            </w:r>
          </w:p>
          <w:p w14:paraId="7866E123" w14:textId="77777777" w:rsidR="004F01EF" w:rsidRPr="002E4FFF" w:rsidRDefault="004F01EF" w:rsidP="00387A4A">
            <w:pPr>
              <w:ind w:left="331" w:hanging="331"/>
            </w:pPr>
            <w:r w:rsidRPr="002E4FFF">
              <w:t>Communication Disorders</w:t>
            </w:r>
          </w:p>
          <w:p w14:paraId="1DD8018A" w14:textId="77777777" w:rsidR="004F01EF" w:rsidRPr="002E4FFF" w:rsidRDefault="004F01EF" w:rsidP="00387A4A">
            <w:pPr>
              <w:ind w:left="331" w:hanging="331"/>
            </w:pPr>
            <w:r w:rsidRPr="002E4FFF">
              <w:t>Psychology</w:t>
            </w:r>
          </w:p>
        </w:tc>
      </w:tr>
      <w:tr w:rsidR="004F01EF" w:rsidRPr="002E4FFF" w14:paraId="742AB479" w14:textId="77777777" w:rsidTr="00473822">
        <w:tc>
          <w:tcPr>
            <w:tcW w:w="1675" w:type="dxa"/>
            <w:gridSpan w:val="2"/>
          </w:tcPr>
          <w:p w14:paraId="13619CEE" w14:textId="77777777" w:rsidR="004F01EF" w:rsidRPr="002E4FFF" w:rsidRDefault="004F01EF" w:rsidP="002D1CA4">
            <w:r w:rsidRPr="002E4FFF">
              <w:t>2008</w:t>
            </w:r>
          </w:p>
        </w:tc>
        <w:tc>
          <w:tcPr>
            <w:tcW w:w="2775" w:type="dxa"/>
          </w:tcPr>
          <w:p w14:paraId="22CE122F" w14:textId="77777777" w:rsidR="004F01EF" w:rsidRPr="002E4FFF" w:rsidRDefault="004F01EF" w:rsidP="00387A4A">
            <w:r w:rsidRPr="002E4FFF">
              <w:t xml:space="preserve">Allison </w:t>
            </w:r>
            <w:proofErr w:type="spellStart"/>
            <w:r w:rsidRPr="002E4FFF">
              <w:t>Dyrlund</w:t>
            </w:r>
            <w:proofErr w:type="spellEnd"/>
          </w:p>
          <w:p w14:paraId="569C56A3" w14:textId="77777777" w:rsidR="004F01EF" w:rsidRPr="002E4FFF" w:rsidRDefault="004F01EF" w:rsidP="00387A4A">
            <w:r w:rsidRPr="002E4FFF">
              <w:t>Kendra Tannenbaum</w:t>
            </w:r>
          </w:p>
        </w:tc>
        <w:tc>
          <w:tcPr>
            <w:tcW w:w="5540" w:type="dxa"/>
          </w:tcPr>
          <w:p w14:paraId="46B48295" w14:textId="77777777" w:rsidR="004F01EF" w:rsidRPr="002E4FFF" w:rsidRDefault="004F01EF" w:rsidP="00387A4A">
            <w:pPr>
              <w:ind w:left="331" w:hanging="331"/>
            </w:pPr>
            <w:r w:rsidRPr="002E4FFF">
              <w:t>Sports Psychology</w:t>
            </w:r>
          </w:p>
          <w:p w14:paraId="16026007" w14:textId="77777777" w:rsidR="004F01EF" w:rsidRPr="002E4FFF" w:rsidRDefault="004F01EF" w:rsidP="00387A4A">
            <w:pPr>
              <w:ind w:left="331" w:hanging="331"/>
            </w:pPr>
            <w:r w:rsidRPr="002E4FFF">
              <w:t>Psychology</w:t>
            </w:r>
          </w:p>
        </w:tc>
      </w:tr>
      <w:tr w:rsidR="004F01EF" w:rsidRPr="002E4FFF" w14:paraId="186F0B69" w14:textId="77777777" w:rsidTr="00473822">
        <w:tc>
          <w:tcPr>
            <w:tcW w:w="1675" w:type="dxa"/>
            <w:gridSpan w:val="2"/>
          </w:tcPr>
          <w:p w14:paraId="255A6E2F" w14:textId="77777777" w:rsidR="004F01EF" w:rsidRPr="002E4FFF" w:rsidRDefault="004F01EF" w:rsidP="002D1CA4">
            <w:r w:rsidRPr="002E4FFF">
              <w:t>2007</w:t>
            </w:r>
          </w:p>
        </w:tc>
        <w:tc>
          <w:tcPr>
            <w:tcW w:w="2775" w:type="dxa"/>
          </w:tcPr>
          <w:p w14:paraId="1941CE07" w14:textId="77777777" w:rsidR="004F01EF" w:rsidRPr="002E4FFF" w:rsidRDefault="004F01EF" w:rsidP="00387A4A">
            <w:r w:rsidRPr="002E4FFF">
              <w:t>Jennifer Walcott-Vogel</w:t>
            </w:r>
          </w:p>
        </w:tc>
        <w:tc>
          <w:tcPr>
            <w:tcW w:w="5540" w:type="dxa"/>
          </w:tcPr>
          <w:p w14:paraId="0C89AAED" w14:textId="77777777" w:rsidR="004F01EF" w:rsidRPr="002E4FFF" w:rsidRDefault="004F01EF" w:rsidP="00387A4A">
            <w:pPr>
              <w:ind w:left="331" w:hanging="331"/>
            </w:pPr>
            <w:r w:rsidRPr="002E4FFF">
              <w:t>Psychology</w:t>
            </w:r>
          </w:p>
        </w:tc>
      </w:tr>
      <w:tr w:rsidR="00B05268" w:rsidRPr="002E4FFF" w14:paraId="6053ADEC" w14:textId="77777777" w:rsidTr="00473822">
        <w:tc>
          <w:tcPr>
            <w:tcW w:w="1675" w:type="dxa"/>
            <w:gridSpan w:val="2"/>
          </w:tcPr>
          <w:p w14:paraId="77156F4B" w14:textId="77777777" w:rsidR="00B05268" w:rsidRPr="002E4FFF" w:rsidRDefault="000E7A62" w:rsidP="002D1CA4">
            <w:r w:rsidRPr="002E4FFF">
              <w:t>2006</w:t>
            </w:r>
          </w:p>
        </w:tc>
        <w:tc>
          <w:tcPr>
            <w:tcW w:w="2775" w:type="dxa"/>
          </w:tcPr>
          <w:p w14:paraId="0C5B7A46" w14:textId="77777777" w:rsidR="004F01EF" w:rsidRPr="002E4FFF" w:rsidRDefault="004F01EF" w:rsidP="00387A4A">
            <w:r w:rsidRPr="002E4FFF">
              <w:t>Julie Bardin</w:t>
            </w:r>
          </w:p>
          <w:p w14:paraId="2C6E83CE" w14:textId="77777777" w:rsidR="004F01EF" w:rsidRPr="002E4FFF" w:rsidRDefault="004F01EF" w:rsidP="00387A4A">
            <w:r w:rsidRPr="002E4FFF">
              <w:t>Angel Canto</w:t>
            </w:r>
          </w:p>
          <w:p w14:paraId="26C34E67" w14:textId="77777777" w:rsidR="004F01EF" w:rsidRPr="002E4FFF" w:rsidRDefault="004F01EF" w:rsidP="00387A4A">
            <w:proofErr w:type="spellStart"/>
            <w:r w:rsidRPr="002E4FFF">
              <w:t>Haekung</w:t>
            </w:r>
            <w:proofErr w:type="spellEnd"/>
            <w:r w:rsidRPr="002E4FFF">
              <w:t xml:space="preserve"> Cha</w:t>
            </w:r>
          </w:p>
          <w:p w14:paraId="2DA393B8" w14:textId="77777777" w:rsidR="00387A4A" w:rsidRPr="002E4FFF" w:rsidRDefault="00387A4A" w:rsidP="00387A4A">
            <w:r w:rsidRPr="002E4FFF">
              <w:t>Jeanine Menchetti*</w:t>
            </w:r>
          </w:p>
          <w:p w14:paraId="7766CC90" w14:textId="77777777" w:rsidR="00B05268" w:rsidRPr="002E4FFF" w:rsidRDefault="00B05268" w:rsidP="002D1CA4"/>
        </w:tc>
        <w:tc>
          <w:tcPr>
            <w:tcW w:w="5540" w:type="dxa"/>
          </w:tcPr>
          <w:p w14:paraId="3DC29E88" w14:textId="77777777" w:rsidR="004F01EF" w:rsidRPr="002E4FFF" w:rsidRDefault="004F01EF" w:rsidP="00387A4A">
            <w:pPr>
              <w:ind w:left="331" w:hanging="331"/>
            </w:pPr>
            <w:r w:rsidRPr="002E4FFF">
              <w:t>Special Education</w:t>
            </w:r>
          </w:p>
          <w:p w14:paraId="6E48A8BC" w14:textId="77777777" w:rsidR="004F01EF" w:rsidRPr="002E4FFF" w:rsidRDefault="004F01EF" w:rsidP="00387A4A">
            <w:pPr>
              <w:ind w:left="331" w:hanging="331"/>
            </w:pPr>
            <w:r w:rsidRPr="002E4FFF">
              <w:t>School Psychology</w:t>
            </w:r>
          </w:p>
          <w:p w14:paraId="747E32A0" w14:textId="77777777" w:rsidR="004F01EF" w:rsidRPr="002E4FFF" w:rsidRDefault="004F01EF" w:rsidP="00387A4A">
            <w:pPr>
              <w:ind w:left="331" w:hanging="331"/>
            </w:pPr>
            <w:r w:rsidRPr="002E4FFF">
              <w:t>Multi-lingual/Multi-cultural</w:t>
            </w:r>
          </w:p>
          <w:p w14:paraId="2869078E" w14:textId="77777777" w:rsidR="00B05268" w:rsidRPr="002E4FFF" w:rsidRDefault="00387A4A" w:rsidP="00387A4A">
            <w:pPr>
              <w:ind w:left="331" w:hanging="331"/>
            </w:pPr>
            <w:r w:rsidRPr="002E4FFF">
              <w:rPr>
                <w:i/>
              </w:rPr>
              <w:t>Early literacy professional development: Exploring the effects of mentoring for preschool teachers</w:t>
            </w:r>
          </w:p>
        </w:tc>
      </w:tr>
      <w:tr w:rsidR="00F06316" w:rsidRPr="002E4FFF" w14:paraId="1E577222" w14:textId="77777777" w:rsidTr="00473822">
        <w:tc>
          <w:tcPr>
            <w:tcW w:w="1675" w:type="dxa"/>
            <w:gridSpan w:val="2"/>
          </w:tcPr>
          <w:p w14:paraId="054420B0" w14:textId="77777777" w:rsidR="00F06316" w:rsidRPr="002E4FFF" w:rsidRDefault="00F06316" w:rsidP="002D1CA4">
            <w:r w:rsidRPr="002E4FFF">
              <w:t>2005</w:t>
            </w:r>
          </w:p>
        </w:tc>
        <w:tc>
          <w:tcPr>
            <w:tcW w:w="2775" w:type="dxa"/>
          </w:tcPr>
          <w:p w14:paraId="21A6AD45" w14:textId="77777777" w:rsidR="00F06316" w:rsidRPr="002E4FFF" w:rsidRDefault="00F06316" w:rsidP="00387A4A">
            <w:r w:rsidRPr="002E4FFF">
              <w:t>Stephen Nettles</w:t>
            </w:r>
          </w:p>
          <w:p w14:paraId="125205CA" w14:textId="77777777" w:rsidR="00F06316" w:rsidRPr="002E4FFF" w:rsidRDefault="00F06316" w:rsidP="00387A4A">
            <w:r w:rsidRPr="002E4FFF">
              <w:t xml:space="preserve">Robyn </w:t>
            </w:r>
            <w:proofErr w:type="spellStart"/>
            <w:r w:rsidRPr="002E4FFF">
              <w:t>Ziolkowski</w:t>
            </w:r>
            <w:proofErr w:type="spellEnd"/>
          </w:p>
        </w:tc>
        <w:tc>
          <w:tcPr>
            <w:tcW w:w="5540" w:type="dxa"/>
          </w:tcPr>
          <w:p w14:paraId="6FB4C210" w14:textId="77777777" w:rsidR="00F06316" w:rsidRPr="002E4FFF" w:rsidRDefault="00F06316" w:rsidP="00387A4A">
            <w:pPr>
              <w:ind w:left="331" w:hanging="331"/>
            </w:pPr>
            <w:r w:rsidRPr="002E4FFF">
              <w:t>Educational Leadership</w:t>
            </w:r>
          </w:p>
          <w:p w14:paraId="0485DC0C" w14:textId="77777777" w:rsidR="00F06316" w:rsidRPr="002E4FFF" w:rsidRDefault="00F06316" w:rsidP="00387A4A">
            <w:pPr>
              <w:ind w:left="331" w:hanging="331"/>
            </w:pPr>
            <w:r w:rsidRPr="002E4FFF">
              <w:t>Communication Disorders</w:t>
            </w:r>
          </w:p>
        </w:tc>
      </w:tr>
      <w:tr w:rsidR="00F06316" w:rsidRPr="002E4FFF" w14:paraId="27C3DC21" w14:textId="77777777" w:rsidTr="00473822">
        <w:tc>
          <w:tcPr>
            <w:tcW w:w="1675" w:type="dxa"/>
            <w:gridSpan w:val="2"/>
          </w:tcPr>
          <w:p w14:paraId="1BC2378E" w14:textId="77777777" w:rsidR="00F06316" w:rsidRPr="002E4FFF" w:rsidRDefault="00F06316" w:rsidP="002D1CA4">
            <w:r w:rsidRPr="002E4FFF">
              <w:t>2004</w:t>
            </w:r>
          </w:p>
        </w:tc>
        <w:tc>
          <w:tcPr>
            <w:tcW w:w="2775" w:type="dxa"/>
          </w:tcPr>
          <w:p w14:paraId="04D9F4B8" w14:textId="77777777" w:rsidR="00F06316" w:rsidRPr="002E4FFF" w:rsidRDefault="00F06316" w:rsidP="00387A4A">
            <w:r w:rsidRPr="002E4FFF">
              <w:t>Tricia Curran</w:t>
            </w:r>
          </w:p>
          <w:p w14:paraId="388DD7D0" w14:textId="77777777" w:rsidR="00F06316" w:rsidRPr="002E4FFF" w:rsidRDefault="00F06316" w:rsidP="00387A4A">
            <w:r w:rsidRPr="002E4FFF">
              <w:t>Amanda DeGraff</w:t>
            </w:r>
          </w:p>
          <w:p w14:paraId="349D1D68" w14:textId="77777777" w:rsidR="00F06316" w:rsidRPr="002E4FFF" w:rsidRDefault="00F06316" w:rsidP="00387A4A">
            <w:r w:rsidRPr="002E4FFF">
              <w:t>Debora Nunes</w:t>
            </w:r>
          </w:p>
          <w:p w14:paraId="0A7DE644" w14:textId="77777777" w:rsidR="00F06316" w:rsidRPr="002E4FFF" w:rsidRDefault="00F06316" w:rsidP="00387A4A">
            <w:r w:rsidRPr="002E4FFF">
              <w:t>Kelly Whalon</w:t>
            </w:r>
          </w:p>
        </w:tc>
        <w:tc>
          <w:tcPr>
            <w:tcW w:w="5540" w:type="dxa"/>
          </w:tcPr>
          <w:p w14:paraId="1AF77D1F" w14:textId="77777777" w:rsidR="00F06316" w:rsidRPr="002E4FFF" w:rsidRDefault="00F06316" w:rsidP="00387A4A">
            <w:pPr>
              <w:ind w:left="331" w:hanging="331"/>
            </w:pPr>
            <w:r w:rsidRPr="002E4FFF">
              <w:t>Communication Disorders</w:t>
            </w:r>
          </w:p>
          <w:p w14:paraId="2387CD81" w14:textId="77777777" w:rsidR="00F06316" w:rsidRPr="002E4FFF" w:rsidRDefault="00F06316" w:rsidP="00387A4A">
            <w:pPr>
              <w:ind w:left="331" w:hanging="331"/>
            </w:pPr>
            <w:r w:rsidRPr="002E4FFF">
              <w:t>Psychology</w:t>
            </w:r>
          </w:p>
          <w:p w14:paraId="2BE38D08" w14:textId="77777777" w:rsidR="00F06316" w:rsidRPr="002E4FFF" w:rsidRDefault="00F06316" w:rsidP="00387A4A">
            <w:pPr>
              <w:ind w:left="331" w:hanging="331"/>
            </w:pPr>
            <w:r w:rsidRPr="002E4FFF">
              <w:t>Special Education</w:t>
            </w:r>
          </w:p>
          <w:p w14:paraId="53A6241A" w14:textId="77777777" w:rsidR="00F06316" w:rsidRPr="002E4FFF" w:rsidRDefault="00F06316" w:rsidP="00387A4A">
            <w:pPr>
              <w:ind w:left="331" w:hanging="331"/>
            </w:pPr>
            <w:r w:rsidRPr="002E4FFF">
              <w:t>Special Education</w:t>
            </w:r>
          </w:p>
        </w:tc>
      </w:tr>
      <w:tr w:rsidR="00B05268" w:rsidRPr="002E4FFF" w14:paraId="0091028D" w14:textId="77777777" w:rsidTr="00473822">
        <w:tc>
          <w:tcPr>
            <w:tcW w:w="1675" w:type="dxa"/>
            <w:gridSpan w:val="2"/>
          </w:tcPr>
          <w:p w14:paraId="1FE099EF" w14:textId="77777777" w:rsidR="00B05268" w:rsidRPr="002E4FFF" w:rsidRDefault="000E7A62" w:rsidP="002D1CA4">
            <w:r w:rsidRPr="002E4FFF">
              <w:t>2003</w:t>
            </w:r>
          </w:p>
        </w:tc>
        <w:tc>
          <w:tcPr>
            <w:tcW w:w="2775" w:type="dxa"/>
          </w:tcPr>
          <w:p w14:paraId="067E254B" w14:textId="77777777" w:rsidR="00387A4A" w:rsidRPr="002E4FFF" w:rsidRDefault="00387A4A" w:rsidP="00387A4A">
            <w:r w:rsidRPr="002E4FFF">
              <w:t>Carol Robinson*</w:t>
            </w:r>
          </w:p>
          <w:p w14:paraId="30695BF4" w14:textId="77777777" w:rsidR="00B05268" w:rsidRPr="002E4FFF" w:rsidRDefault="00B05268" w:rsidP="002D1CA4"/>
        </w:tc>
        <w:tc>
          <w:tcPr>
            <w:tcW w:w="5540" w:type="dxa"/>
          </w:tcPr>
          <w:p w14:paraId="54F971D6" w14:textId="77777777" w:rsidR="00B05268" w:rsidRPr="002E4FFF" w:rsidRDefault="00387A4A" w:rsidP="00387A4A">
            <w:pPr>
              <w:ind w:left="331" w:hanging="331"/>
            </w:pPr>
            <w:r w:rsidRPr="002E4FFF">
              <w:rPr>
                <w:i/>
              </w:rPr>
              <w:t>Number facts performance in children with learning disabilities: An examination of a two factor theory</w:t>
            </w:r>
          </w:p>
        </w:tc>
      </w:tr>
    </w:tbl>
    <w:p w14:paraId="561B8C99" w14:textId="77777777" w:rsidR="00476EF5" w:rsidRPr="002E4FFF" w:rsidRDefault="00476EF5" w:rsidP="0043637D"/>
    <w:p w14:paraId="79EDBE51" w14:textId="3671DA7F" w:rsidR="00E24256" w:rsidRPr="002E4FFF" w:rsidRDefault="00E24256" w:rsidP="00E24256">
      <w:pPr>
        <w:rPr>
          <w:b/>
        </w:rPr>
      </w:pPr>
      <w:r w:rsidRPr="002E4FFF">
        <w:rPr>
          <w:b/>
        </w:rPr>
        <w:lastRenderedPageBreak/>
        <w:t>Supervised Master’s Theses</w:t>
      </w:r>
      <w:r w:rsidR="00E30606" w:rsidRPr="002E4FFF">
        <w:rPr>
          <w:b/>
        </w:rPr>
        <w:t xml:space="preserve"> or Competency Committees</w:t>
      </w:r>
    </w:p>
    <w:p w14:paraId="48D8006B" w14:textId="5EA1B1A7" w:rsidR="00A65F5D" w:rsidRPr="002E4FFF" w:rsidRDefault="00A65F5D" w:rsidP="00E24256">
      <w:pPr>
        <w:rPr>
          <w:i/>
        </w:rPr>
      </w:pPr>
      <w:r w:rsidRPr="002E4FFF">
        <w:t xml:space="preserve">156 graduated – </w:t>
      </w:r>
      <w:r w:rsidR="00D56AD3" w:rsidRPr="002E4FFF">
        <w:t xml:space="preserve">64 chaired </w:t>
      </w:r>
      <w:r w:rsidR="00D56AD3" w:rsidRPr="002E4FFF">
        <w:rPr>
          <w:i/>
        </w:rPr>
        <w:t>(Florida State University)</w:t>
      </w:r>
    </w:p>
    <w:p w14:paraId="5565F363" w14:textId="4E8FAC12" w:rsidR="00E24256" w:rsidRPr="002E4FFF" w:rsidRDefault="00E24256" w:rsidP="0043637D"/>
    <w:p w14:paraId="43370052" w14:textId="75ED1869" w:rsidR="002A2E9A" w:rsidRPr="002E4FFF" w:rsidRDefault="002A2E9A" w:rsidP="002A2E9A">
      <w:pPr>
        <w:rPr>
          <w:b/>
        </w:rPr>
      </w:pPr>
      <w:r w:rsidRPr="002E4FFF">
        <w:rPr>
          <w:b/>
        </w:rPr>
        <w:t>Supervised Bachelor’s Theses</w:t>
      </w:r>
    </w:p>
    <w:p w14:paraId="23CE728D" w14:textId="19DF7AF6" w:rsidR="00D56AD3" w:rsidRPr="002E4FFF" w:rsidRDefault="00D56AD3" w:rsidP="002A2E9A">
      <w:pPr>
        <w:rPr>
          <w:i/>
        </w:rPr>
      </w:pPr>
      <w:r w:rsidRPr="002E4FFF">
        <w:t xml:space="preserve">5 graduated  </w:t>
      </w:r>
      <w:r w:rsidRPr="002E4FFF">
        <w:rPr>
          <w:i/>
        </w:rPr>
        <w:t>(Florida State University)</w:t>
      </w:r>
    </w:p>
    <w:p w14:paraId="5B962AEB" w14:textId="77777777" w:rsidR="002A2E9A" w:rsidRPr="002E4FFF" w:rsidRDefault="002A2E9A" w:rsidP="0043637D"/>
    <w:p w14:paraId="2AF9516A" w14:textId="042BB907" w:rsidR="00657FE4" w:rsidRPr="002E4FFF" w:rsidRDefault="00AB3A4B" w:rsidP="00657FE4">
      <w:pPr>
        <w:shd w:val="clear" w:color="auto" w:fill="D9E2F3" w:themeFill="accent5" w:themeFillTint="33"/>
        <w:rPr>
          <w:i/>
        </w:rPr>
      </w:pPr>
      <w:r w:rsidRPr="002E4FFF">
        <w:t>PUBLICATIONS</w:t>
      </w:r>
      <w:r w:rsidR="00333657" w:rsidRPr="002E4FFF">
        <w:t xml:space="preserve"> </w:t>
      </w:r>
      <w:r w:rsidR="00AA6EEE" w:rsidRPr="002E4FFF">
        <w:rPr>
          <w:i/>
        </w:rPr>
        <w:t>(</w:t>
      </w:r>
      <w:r w:rsidR="00AA6EEE" w:rsidRPr="002E4FFF">
        <w:rPr>
          <w:vertAlign w:val="superscript"/>
        </w:rPr>
        <w:t>S</w:t>
      </w:r>
      <w:r w:rsidR="007030DA" w:rsidRPr="002E4FFF">
        <w:rPr>
          <w:i/>
        </w:rPr>
        <w:t xml:space="preserve"> denotes student</w:t>
      </w:r>
      <w:r w:rsidR="00333657" w:rsidRPr="002E4FFF">
        <w:rPr>
          <w:i/>
        </w:rPr>
        <w:t>)</w:t>
      </w:r>
    </w:p>
    <w:p w14:paraId="39B51365" w14:textId="77777777" w:rsidR="003708DA" w:rsidRPr="002E4FFF" w:rsidRDefault="003708DA" w:rsidP="00004CB9">
      <w:pPr>
        <w:ind w:left="360" w:hanging="360"/>
      </w:pPr>
    </w:p>
    <w:p w14:paraId="72B5D2E5" w14:textId="77777777" w:rsidR="00004CB9" w:rsidRPr="00370293" w:rsidRDefault="00004CB9" w:rsidP="00102B10">
      <w:pPr>
        <w:pStyle w:val="PlainText"/>
        <w:ind w:left="360" w:right="-144" w:hanging="360"/>
        <w:rPr>
          <w:rFonts w:ascii="Times New Roman" w:hAnsi="Times New Roman"/>
          <w:b/>
          <w:sz w:val="22"/>
          <w:szCs w:val="22"/>
        </w:rPr>
      </w:pPr>
      <w:r w:rsidRPr="00370293">
        <w:rPr>
          <w:rFonts w:ascii="Times New Roman" w:hAnsi="Times New Roman"/>
          <w:b/>
          <w:sz w:val="22"/>
          <w:szCs w:val="22"/>
        </w:rPr>
        <w:t>Journal Articles – Published - Refereed</w:t>
      </w:r>
    </w:p>
    <w:p w14:paraId="76F5AA5D" w14:textId="77777777" w:rsidR="009D563B" w:rsidRPr="00370293" w:rsidRDefault="009D563B" w:rsidP="00102B10">
      <w:pPr>
        <w:pStyle w:val="PlainText"/>
        <w:ind w:left="360" w:right="-144" w:hanging="360"/>
        <w:rPr>
          <w:rFonts w:ascii="Times New Roman" w:hAnsi="Times New Roman"/>
          <w:sz w:val="22"/>
          <w:szCs w:val="22"/>
        </w:rPr>
      </w:pPr>
    </w:p>
    <w:p w14:paraId="4C862B20" w14:textId="5231406B" w:rsidR="00370293" w:rsidRPr="00370293" w:rsidRDefault="00370293" w:rsidP="00370293">
      <w:pPr>
        <w:pStyle w:val="ListParagraph"/>
        <w:numPr>
          <w:ilvl w:val="0"/>
          <w:numId w:val="10"/>
        </w:numPr>
      </w:pPr>
      <w:bookmarkStart w:id="4" w:name="_Hlk81413309"/>
      <w:bookmarkStart w:id="5" w:name="_Hlk82508861"/>
      <w:bookmarkStart w:id="6" w:name="_Hlk67650575"/>
      <w:bookmarkStart w:id="7" w:name="_Hlk28332296"/>
      <w:r w:rsidRPr="00370293">
        <w:t xml:space="preserve">Petscher, Y., Al Otaiba, S. &amp; </w:t>
      </w:r>
      <w:proofErr w:type="spellStart"/>
      <w:r w:rsidRPr="00370293">
        <w:t>Wanzek</w:t>
      </w:r>
      <w:proofErr w:type="spellEnd"/>
      <w:r w:rsidRPr="00370293">
        <w:t xml:space="preserve">, J. (2021). Study of the factor structure, profiles, and concurrent validity of he the Mindset Assessment Profile Tool for elementary students. </w:t>
      </w:r>
      <w:r w:rsidRPr="00370293">
        <w:rPr>
          <w:i/>
        </w:rPr>
        <w:t>Journal of Psychoeducational Assessment, 39</w:t>
      </w:r>
      <w:r w:rsidRPr="00370293">
        <w:t xml:space="preserve">(1), 74-88. </w:t>
      </w:r>
      <w:r w:rsidRPr="00370293">
        <w:rPr>
          <w:color w:val="0070C0"/>
        </w:rPr>
        <w:t>h</w:t>
      </w:r>
      <w:hyperlink r:id="rId9" w:history="1">
        <w:r w:rsidRPr="00370293">
          <w:rPr>
            <w:rFonts w:ascii="Arial" w:hAnsi="Arial" w:cs="Arial"/>
            <w:color w:val="0070C0"/>
            <w:sz w:val="21"/>
            <w:szCs w:val="21"/>
            <w:u w:val="single"/>
            <w:shd w:val="clear" w:color="auto" w:fill="FFFFFF"/>
          </w:rPr>
          <w:t>ttps://doi.org/10.1177/0734282920943456</w:t>
        </w:r>
      </w:hyperlink>
    </w:p>
    <w:p w14:paraId="468121E3" w14:textId="77777777" w:rsidR="00370293" w:rsidRPr="00370293" w:rsidRDefault="00370293" w:rsidP="00370293">
      <w:pPr>
        <w:pStyle w:val="ListParagraph"/>
        <w:ind w:left="450"/>
      </w:pPr>
    </w:p>
    <w:p w14:paraId="0538D9D8" w14:textId="227DB424" w:rsidR="00370293" w:rsidRPr="00370293" w:rsidRDefault="00370293" w:rsidP="00370293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70293">
        <w:rPr>
          <w:rFonts w:ascii="Times New Roman" w:hAnsi="Times New Roman"/>
          <w:sz w:val="24"/>
          <w:szCs w:val="24"/>
        </w:rPr>
        <w:t xml:space="preserve">Tock, J., Quinn, J., </w:t>
      </w:r>
      <w:r w:rsidRPr="00370293">
        <w:rPr>
          <w:rFonts w:ascii="Times New Roman" w:hAnsi="Times New Roman"/>
          <w:b/>
          <w:sz w:val="24"/>
          <w:szCs w:val="24"/>
        </w:rPr>
        <w:t>Al Otaiba, S</w:t>
      </w:r>
      <w:r w:rsidRPr="00370293">
        <w:rPr>
          <w:rFonts w:ascii="Times New Roman" w:hAnsi="Times New Roman"/>
          <w:sz w:val="24"/>
          <w:szCs w:val="24"/>
        </w:rPr>
        <w:t xml:space="preserve">., Petscher, Y., </w:t>
      </w:r>
      <w:proofErr w:type="spellStart"/>
      <w:r w:rsidRPr="00370293">
        <w:rPr>
          <w:rFonts w:ascii="Times New Roman" w:hAnsi="Times New Roman"/>
          <w:sz w:val="24"/>
          <w:szCs w:val="24"/>
        </w:rPr>
        <w:t>Wanzek</w:t>
      </w:r>
      <w:proofErr w:type="spellEnd"/>
      <w:r w:rsidRPr="00370293">
        <w:rPr>
          <w:rFonts w:ascii="Times New Roman" w:hAnsi="Times New Roman"/>
          <w:sz w:val="24"/>
          <w:szCs w:val="24"/>
        </w:rPr>
        <w:t xml:space="preserve">, J. (2021). Establishing a reading mindset measure: a validation study. </w:t>
      </w:r>
      <w:r w:rsidRPr="00370293">
        <w:rPr>
          <w:rFonts w:ascii="Times New Roman" w:hAnsi="Times New Roman"/>
          <w:i/>
          <w:sz w:val="24"/>
          <w:szCs w:val="24"/>
        </w:rPr>
        <w:t>Assessment for Effective Instruction, 46</w:t>
      </w:r>
      <w:r w:rsidRPr="00370293">
        <w:rPr>
          <w:rFonts w:ascii="Times New Roman" w:hAnsi="Times New Roman"/>
          <w:sz w:val="24"/>
          <w:szCs w:val="24"/>
        </w:rPr>
        <w:t>(4), 281-291. h</w:t>
      </w:r>
      <w:hyperlink r:id="rId10" w:history="1">
        <w:r w:rsidRPr="00370293">
          <w:rPr>
            <w:rFonts w:ascii="Arial" w:hAnsi="Arial" w:cs="Arial"/>
            <w:color w:val="006ACC"/>
            <w:sz w:val="21"/>
            <w:szCs w:val="21"/>
            <w:u w:val="single"/>
            <w:shd w:val="clear" w:color="auto" w:fill="FFFFFF"/>
          </w:rPr>
          <w:t>ttps://doi.org/10.1177/1534508420936753</w:t>
        </w:r>
      </w:hyperlink>
    </w:p>
    <w:p w14:paraId="5D936730" w14:textId="7AEA7F44" w:rsidR="00370293" w:rsidRPr="00370293" w:rsidRDefault="00370293" w:rsidP="00370293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370293">
        <w:rPr>
          <w:rFonts w:ascii="Times New Roman" w:hAnsi="Times New Roman"/>
          <w:sz w:val="24"/>
          <w:szCs w:val="24"/>
        </w:rPr>
        <w:t>Wanzek</w:t>
      </w:r>
      <w:proofErr w:type="spellEnd"/>
      <w:r w:rsidRPr="00370293">
        <w:rPr>
          <w:rFonts w:ascii="Times New Roman" w:hAnsi="Times New Roman"/>
          <w:sz w:val="24"/>
          <w:szCs w:val="24"/>
        </w:rPr>
        <w:t xml:space="preserve">, J., </w:t>
      </w:r>
      <w:r w:rsidRPr="00370293">
        <w:rPr>
          <w:rFonts w:ascii="Times New Roman" w:hAnsi="Times New Roman"/>
          <w:b/>
          <w:sz w:val="24"/>
          <w:szCs w:val="24"/>
        </w:rPr>
        <w:t>Al Otaiba, S.,</w:t>
      </w:r>
      <w:r w:rsidRPr="00370293">
        <w:rPr>
          <w:rFonts w:ascii="Times New Roman" w:hAnsi="Times New Roman"/>
          <w:sz w:val="24"/>
          <w:szCs w:val="24"/>
        </w:rPr>
        <w:t xml:space="preserve"> Petscher, Y., Lemons, C.J., </w:t>
      </w:r>
      <w:proofErr w:type="spellStart"/>
      <w:r w:rsidRPr="00370293">
        <w:rPr>
          <w:rFonts w:ascii="Times New Roman" w:hAnsi="Times New Roman"/>
          <w:sz w:val="24"/>
          <w:szCs w:val="24"/>
        </w:rPr>
        <w:t>Gesel</w:t>
      </w:r>
      <w:proofErr w:type="spellEnd"/>
      <w:r w:rsidRPr="00370293">
        <w:rPr>
          <w:rFonts w:ascii="Times New Roman" w:hAnsi="Times New Roman"/>
          <w:sz w:val="24"/>
          <w:szCs w:val="24"/>
        </w:rPr>
        <w:t xml:space="preserve">, S. A., </w:t>
      </w:r>
      <w:proofErr w:type="spellStart"/>
      <w:r w:rsidRPr="00370293">
        <w:rPr>
          <w:rFonts w:ascii="Times New Roman" w:hAnsi="Times New Roman"/>
          <w:sz w:val="24"/>
          <w:szCs w:val="24"/>
        </w:rPr>
        <w:t>Fluhler</w:t>
      </w:r>
      <w:proofErr w:type="spellEnd"/>
      <w:r w:rsidRPr="00370293">
        <w:rPr>
          <w:rFonts w:ascii="Times New Roman" w:hAnsi="Times New Roman"/>
          <w:sz w:val="24"/>
          <w:szCs w:val="24"/>
        </w:rPr>
        <w:t xml:space="preserve">, S., Donegan, R. E., &amp; Rivas, B. (2021). Comparing the effects of reading intervention versus reading and mindset intervention for upper elementary students with reading difficulties. </w:t>
      </w:r>
      <w:r w:rsidRPr="00370293">
        <w:rPr>
          <w:rFonts w:ascii="Times New Roman" w:hAnsi="Times New Roman"/>
          <w:i/>
          <w:sz w:val="24"/>
          <w:szCs w:val="24"/>
        </w:rPr>
        <w:t>Journal of Learning Disabilities, 54</w:t>
      </w:r>
      <w:r w:rsidRPr="00370293">
        <w:rPr>
          <w:rFonts w:ascii="Times New Roman" w:hAnsi="Times New Roman"/>
          <w:sz w:val="24"/>
          <w:szCs w:val="24"/>
        </w:rPr>
        <w:t xml:space="preserve">(3), 203-220. </w:t>
      </w:r>
      <w:hyperlink r:id="rId11" w:history="1">
        <w:r w:rsidRPr="00370293">
          <w:rPr>
            <w:rFonts w:ascii="Arial" w:hAnsi="Arial" w:cs="Arial"/>
            <w:color w:val="006ACC"/>
            <w:sz w:val="21"/>
            <w:szCs w:val="21"/>
            <w:u w:val="single"/>
            <w:shd w:val="clear" w:color="auto" w:fill="FFFFFF"/>
          </w:rPr>
          <w:t>https://doi.org/10.1177/001440291408000204</w:t>
        </w:r>
      </w:hyperlink>
    </w:p>
    <w:p w14:paraId="112143F3" w14:textId="77777777" w:rsidR="00370293" w:rsidRPr="00370293" w:rsidRDefault="00370293" w:rsidP="00370293">
      <w:pPr>
        <w:pStyle w:val="PlainText"/>
        <w:ind w:left="450"/>
        <w:rPr>
          <w:rFonts w:ascii="Times New Roman" w:hAnsi="Times New Roman"/>
          <w:sz w:val="24"/>
          <w:szCs w:val="24"/>
        </w:rPr>
      </w:pPr>
    </w:p>
    <w:p w14:paraId="654F1887" w14:textId="3C2FD33F" w:rsidR="005474F1" w:rsidRPr="00370293" w:rsidRDefault="005474F1" w:rsidP="005474F1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70293">
        <w:rPr>
          <w:rFonts w:ascii="Times New Roman" w:hAnsi="Times New Roman"/>
          <w:sz w:val="24"/>
          <w:szCs w:val="24"/>
        </w:rPr>
        <w:t xml:space="preserve">Werfel, K.L., </w:t>
      </w:r>
      <w:r w:rsidRPr="00370293">
        <w:rPr>
          <w:rFonts w:ascii="Times New Roman" w:hAnsi="Times New Roman"/>
          <w:b/>
          <w:sz w:val="24"/>
          <w:szCs w:val="24"/>
        </w:rPr>
        <w:t>Al Otaiba, S</w:t>
      </w:r>
      <w:r w:rsidRPr="00370293">
        <w:rPr>
          <w:rFonts w:ascii="Times New Roman" w:hAnsi="Times New Roman"/>
          <w:sz w:val="24"/>
          <w:szCs w:val="24"/>
        </w:rPr>
        <w:t xml:space="preserve">., Y. S. </w:t>
      </w:r>
      <w:proofErr w:type="gramStart"/>
      <w:r w:rsidRPr="00370293">
        <w:rPr>
          <w:rFonts w:ascii="Times New Roman" w:hAnsi="Times New Roman"/>
          <w:sz w:val="24"/>
          <w:szCs w:val="24"/>
        </w:rPr>
        <w:t>Kim .</w:t>
      </w:r>
      <w:proofErr w:type="gramEnd"/>
      <w:r w:rsidRPr="00370293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370293">
        <w:rPr>
          <w:rFonts w:ascii="Times New Roman" w:hAnsi="Times New Roman"/>
          <w:sz w:val="24"/>
          <w:szCs w:val="24"/>
        </w:rPr>
        <w:t>Wanzek</w:t>
      </w:r>
      <w:proofErr w:type="spellEnd"/>
      <w:r w:rsidRPr="00370293">
        <w:rPr>
          <w:rFonts w:ascii="Times New Roman" w:hAnsi="Times New Roman"/>
          <w:sz w:val="24"/>
          <w:szCs w:val="24"/>
        </w:rPr>
        <w:t xml:space="preserve">, J. (2021). Linguistic predictors of single -word spelling in first grade students with speech and/or language impairments. </w:t>
      </w:r>
      <w:r w:rsidRPr="00370293">
        <w:rPr>
          <w:rFonts w:ascii="Times New Roman" w:hAnsi="Times New Roman"/>
          <w:i/>
          <w:sz w:val="24"/>
          <w:szCs w:val="24"/>
        </w:rPr>
        <w:t xml:space="preserve">Remedial and Special Education, 42 </w:t>
      </w:r>
      <w:r w:rsidRPr="00370293">
        <w:rPr>
          <w:rFonts w:ascii="Times New Roman" w:hAnsi="Times New Roman"/>
          <w:sz w:val="24"/>
          <w:szCs w:val="24"/>
        </w:rPr>
        <w:t xml:space="preserve">(2), 118-128. https:// </w:t>
      </w:r>
      <w:hyperlink r:id="rId12" w:history="1">
        <w:r w:rsidRPr="00370293">
          <w:rPr>
            <w:rFonts w:ascii="Arial" w:hAnsi="Arial" w:cs="Arial"/>
            <w:color w:val="006ACC"/>
            <w:sz w:val="21"/>
            <w:szCs w:val="21"/>
            <w:u w:val="single"/>
            <w:shd w:val="clear" w:color="auto" w:fill="FFFFFF"/>
          </w:rPr>
          <w:t>doi.org/10.1177/0741932520918858</w:t>
        </w:r>
      </w:hyperlink>
    </w:p>
    <w:bookmarkEnd w:id="4"/>
    <w:p w14:paraId="384FFC84" w14:textId="77777777" w:rsidR="005474F1" w:rsidRPr="00370293" w:rsidRDefault="005474F1" w:rsidP="005474F1">
      <w:pPr>
        <w:pStyle w:val="ListParagraph"/>
        <w:ind w:left="450"/>
        <w:rPr>
          <w:sz w:val="22"/>
          <w:szCs w:val="22"/>
        </w:rPr>
      </w:pPr>
    </w:p>
    <w:p w14:paraId="7BA6E457" w14:textId="266CD5BA" w:rsidR="003D4F2A" w:rsidRPr="00370293" w:rsidRDefault="003D4F2A" w:rsidP="003D4F2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70293">
        <w:t xml:space="preserve">van Dijk, W., </w:t>
      </w:r>
      <w:proofErr w:type="spellStart"/>
      <w:r w:rsidRPr="00370293">
        <w:t>Schatschneider</w:t>
      </w:r>
      <w:proofErr w:type="spellEnd"/>
      <w:r w:rsidRPr="00370293">
        <w:t xml:space="preserve">, C., Al Otaiba, S., &amp; Hart, S. A. (2021). </w:t>
      </w:r>
      <w:r w:rsidR="005474F1" w:rsidRPr="00370293">
        <w:t>assessing measurement invariance across multiple groups</w:t>
      </w:r>
      <w:r w:rsidRPr="00370293">
        <w:t xml:space="preserve">: When </w:t>
      </w:r>
      <w:r w:rsidR="005474F1" w:rsidRPr="00370293">
        <w:t>is fit good enough</w:t>
      </w:r>
      <w:r w:rsidRPr="00370293">
        <w:t xml:space="preserve">? </w:t>
      </w:r>
      <w:r w:rsidRPr="00370293">
        <w:rPr>
          <w:i/>
          <w:iCs/>
        </w:rPr>
        <w:t>Educational and Psychological Measurement</w:t>
      </w:r>
      <w:r w:rsidRPr="00370293">
        <w:t xml:space="preserve">, 1–24. </w:t>
      </w:r>
      <w:hyperlink r:id="rId13" w:history="1">
        <w:r w:rsidRPr="00370293">
          <w:rPr>
            <w:rStyle w:val="Hyperlink"/>
          </w:rPr>
          <w:t>https://doi.org/10.1177/00131644211023567</w:t>
        </w:r>
      </w:hyperlink>
    </w:p>
    <w:bookmarkEnd w:id="5"/>
    <w:p w14:paraId="739A48A9" w14:textId="77777777" w:rsidR="003D4F2A" w:rsidRPr="003D4F2A" w:rsidRDefault="003D4F2A" w:rsidP="003D4F2A">
      <w:pPr>
        <w:pStyle w:val="ListParagraph"/>
        <w:ind w:left="450"/>
      </w:pPr>
    </w:p>
    <w:p w14:paraId="55BF1F44" w14:textId="29D5368B" w:rsidR="003D4F2A" w:rsidRPr="003D4F2A" w:rsidRDefault="003D4F2A" w:rsidP="003D4F2A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bookmarkStart w:id="8" w:name="_Hlk81413088"/>
      <w:r w:rsidRPr="003746CB">
        <w:rPr>
          <w:b/>
        </w:rPr>
        <w:t xml:space="preserve">Al Otaiba, S, </w:t>
      </w:r>
      <w:r w:rsidRPr="003746CB">
        <w:t xml:space="preserve">Lemons, C.J., McMaster, K., &amp; </w:t>
      </w:r>
      <w:proofErr w:type="spellStart"/>
      <w:r w:rsidRPr="003746CB">
        <w:t>Wanzek</w:t>
      </w:r>
      <w:proofErr w:type="spellEnd"/>
      <w:r w:rsidRPr="003746CB">
        <w:t>, J. (</w:t>
      </w:r>
      <w:r>
        <w:t>2020</w:t>
      </w:r>
      <w:r w:rsidRPr="003746CB">
        <w:t xml:space="preserve">). Response to intervention and Multi-tiered systems of support: Focus on intensification. </w:t>
      </w:r>
      <w:r w:rsidRPr="003746CB">
        <w:rPr>
          <w:i/>
        </w:rPr>
        <w:t>Brief for the International Literacy Association</w:t>
      </w:r>
      <w:r w:rsidRPr="003746CB">
        <w:t>.</w:t>
      </w:r>
      <w:r>
        <w:t xml:space="preserve"> </w:t>
      </w:r>
      <w:hyperlink r:id="rId14" w:history="1">
        <w:r w:rsidRPr="00EF12F9">
          <w:rPr>
            <w:rStyle w:val="Hyperlink"/>
          </w:rPr>
          <w:t>https://www.literacyworldwide.org/docs/default-source/where-we-stand/ila-intensifying-literacy-instruction.pdf</w:t>
        </w:r>
      </w:hyperlink>
    </w:p>
    <w:bookmarkEnd w:id="6"/>
    <w:bookmarkEnd w:id="8"/>
    <w:p w14:paraId="31D09447" w14:textId="77777777" w:rsidR="003D4F2A" w:rsidRPr="003D4F2A" w:rsidRDefault="003D4F2A" w:rsidP="003D4F2A">
      <w:pPr>
        <w:pStyle w:val="Heading1"/>
        <w:shd w:val="clear" w:color="auto" w:fill="FFFFFF"/>
        <w:ind w:left="446"/>
        <w:rPr>
          <w:b w:val="0"/>
          <w:color w:val="1C1D1E"/>
        </w:rPr>
      </w:pPr>
    </w:p>
    <w:p w14:paraId="1016B38F" w14:textId="6F2677D8" w:rsidR="006055E0" w:rsidRPr="0055629F" w:rsidRDefault="006055E0" w:rsidP="006055E0">
      <w:pPr>
        <w:pStyle w:val="Heading1"/>
        <w:numPr>
          <w:ilvl w:val="0"/>
          <w:numId w:val="10"/>
        </w:numPr>
        <w:shd w:val="clear" w:color="auto" w:fill="FFFFFF"/>
        <w:ind w:left="446"/>
        <w:rPr>
          <w:b w:val="0"/>
          <w:color w:val="1C1D1E"/>
        </w:rPr>
      </w:pPr>
      <w:proofErr w:type="spellStart"/>
      <w:r w:rsidRPr="0055629F">
        <w:rPr>
          <w:vertAlign w:val="superscript"/>
        </w:rPr>
        <w:t>S</w:t>
      </w:r>
      <w:r w:rsidRPr="0055629F">
        <w:rPr>
          <w:b w:val="0"/>
        </w:rPr>
        <w:t>Donegan</w:t>
      </w:r>
      <w:proofErr w:type="spellEnd"/>
      <w:r w:rsidRPr="0055629F">
        <w:rPr>
          <w:b w:val="0"/>
        </w:rPr>
        <w:t xml:space="preserve">, R., Wanzek, J., </w:t>
      </w:r>
      <w:r w:rsidRPr="0055629F">
        <w:t>Al Otaiba, S. (</w:t>
      </w:r>
      <w:r w:rsidR="005934C4">
        <w:rPr>
          <w:b w:val="0"/>
        </w:rPr>
        <w:t>2020</w:t>
      </w:r>
      <w:r w:rsidRPr="0055629F">
        <w:rPr>
          <w:b w:val="0"/>
        </w:rPr>
        <w:t xml:space="preserve">). </w:t>
      </w:r>
      <w:r w:rsidRPr="0055629F">
        <w:rPr>
          <w:b w:val="0"/>
          <w:color w:val="1C1D1E"/>
        </w:rPr>
        <w:t>Effects of a reading intervention implemented at differing intensities for upper elementary students.</w:t>
      </w:r>
      <w:r w:rsidRPr="0055629F">
        <w:t xml:space="preserve"> </w:t>
      </w:r>
      <w:r w:rsidRPr="0055629F">
        <w:rPr>
          <w:b w:val="0"/>
          <w:i/>
          <w:color w:val="1C1D1E"/>
        </w:rPr>
        <w:t>Learning Disabilities Research and Practice</w:t>
      </w:r>
      <w:r w:rsidRPr="0055629F">
        <w:rPr>
          <w:b w:val="0"/>
          <w:color w:val="1C1D1E"/>
        </w:rPr>
        <w:t xml:space="preserve">  </w:t>
      </w:r>
      <w:r w:rsidRPr="0055629F">
        <w:rPr>
          <w:b w:val="0"/>
          <w:i/>
          <w:color w:val="1C1D1E"/>
        </w:rPr>
        <w:t>35</w:t>
      </w:r>
      <w:r w:rsidRPr="0055629F">
        <w:rPr>
          <w:b w:val="0"/>
          <w:color w:val="1C1D1E"/>
        </w:rPr>
        <w:t xml:space="preserve">(2), 62-71.  </w:t>
      </w:r>
      <w:hyperlink r:id="rId15" w:history="1">
        <w:r w:rsidRPr="0055629F">
          <w:rPr>
            <w:rStyle w:val="Hyperlink"/>
            <w:b w:val="0"/>
            <w:bCs/>
            <w:shd w:val="clear" w:color="auto" w:fill="FFFFFF"/>
          </w:rPr>
          <w:t>https://doi.org/10.1111/ldrp.12218</w:t>
        </w:r>
      </w:hyperlink>
    </w:p>
    <w:p w14:paraId="7B5C6CFF" w14:textId="77777777" w:rsidR="006055E0" w:rsidRPr="0055629F" w:rsidRDefault="006055E0" w:rsidP="006055E0">
      <w:pPr>
        <w:pStyle w:val="ListParagraph"/>
        <w:ind w:left="450"/>
      </w:pPr>
    </w:p>
    <w:p w14:paraId="4938CE1B" w14:textId="51F33C48" w:rsidR="001D0284" w:rsidRPr="0055629F" w:rsidRDefault="001D0284" w:rsidP="000E7654">
      <w:pPr>
        <w:pStyle w:val="ListParagraph"/>
        <w:numPr>
          <w:ilvl w:val="0"/>
          <w:numId w:val="10"/>
        </w:numPr>
      </w:pPr>
      <w:bookmarkStart w:id="9" w:name="_Hlk81413345"/>
      <w:r w:rsidRPr="0055629F">
        <w:t>Allor, J. H.,</w:t>
      </w:r>
      <w:r w:rsidRPr="0055629F">
        <w:rPr>
          <w:b/>
          <w:bCs/>
        </w:rPr>
        <w:t xml:space="preserve"> </w:t>
      </w:r>
      <w:r w:rsidRPr="0055629F">
        <w:t xml:space="preserve">Yovanoff, P., </w:t>
      </w:r>
      <w:r w:rsidRPr="0055629F">
        <w:rPr>
          <w:b/>
        </w:rPr>
        <w:t>Al Otaiba, S.</w:t>
      </w:r>
      <w:r w:rsidRPr="0055629F">
        <w:t xml:space="preserve">, Ortiz, M. B., &amp; </w:t>
      </w:r>
      <w:bookmarkStart w:id="10" w:name="_Hlk25391015"/>
      <w:proofErr w:type="spellStart"/>
      <w:r w:rsidRPr="0055629F">
        <w:rPr>
          <w:vertAlign w:val="superscript"/>
        </w:rPr>
        <w:t>S</w:t>
      </w:r>
      <w:bookmarkEnd w:id="10"/>
      <w:r w:rsidRPr="0055629F">
        <w:t>Conner</w:t>
      </w:r>
      <w:proofErr w:type="spellEnd"/>
      <w:r w:rsidRPr="0055629F">
        <w:t xml:space="preserve">, C. (2020). Evidence for a literacy intervention for students with intellectual and developmental disabilities. </w:t>
      </w:r>
      <w:r w:rsidRPr="0055629F">
        <w:rPr>
          <w:i/>
          <w:iCs/>
        </w:rPr>
        <w:t>Education and Training in Autism and Developmental Disabilities</w:t>
      </w:r>
      <w:r w:rsidRPr="0055629F">
        <w:rPr>
          <w:iCs/>
        </w:rPr>
        <w:t xml:space="preserve">, </w:t>
      </w:r>
      <w:r w:rsidRPr="0055629F">
        <w:rPr>
          <w:i/>
          <w:iCs/>
        </w:rPr>
        <w:t>55</w:t>
      </w:r>
      <w:r w:rsidRPr="0055629F">
        <w:rPr>
          <w:iCs/>
        </w:rPr>
        <w:t>(3), 290-302</w:t>
      </w:r>
      <w:bookmarkEnd w:id="9"/>
      <w:r w:rsidRPr="0055629F">
        <w:rPr>
          <w:iCs/>
        </w:rPr>
        <w:t>.</w:t>
      </w:r>
    </w:p>
    <w:p w14:paraId="0FC61A33" w14:textId="77777777" w:rsidR="001D0284" w:rsidRPr="0055629F" w:rsidRDefault="001D0284" w:rsidP="001D0284">
      <w:pPr>
        <w:pStyle w:val="ListParagraph"/>
        <w:ind w:left="450"/>
      </w:pPr>
    </w:p>
    <w:p w14:paraId="0CBDADB8" w14:textId="1CBB1799" w:rsidR="008E195D" w:rsidRPr="008E195D" w:rsidRDefault="007C1DCD" w:rsidP="008E195D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bookmarkStart w:id="11" w:name="_Hlk67650607"/>
      <w:r w:rsidRPr="0055629F">
        <w:t xml:space="preserve">Clemens, N.H., </w:t>
      </w:r>
      <w:proofErr w:type="spellStart"/>
      <w:r w:rsidRPr="0055629F">
        <w:rPr>
          <w:vertAlign w:val="superscript"/>
        </w:rPr>
        <w:t>S</w:t>
      </w:r>
      <w:r w:rsidRPr="0055629F">
        <w:t>Lee</w:t>
      </w:r>
      <w:proofErr w:type="spellEnd"/>
      <w:r w:rsidRPr="0055629F">
        <w:t xml:space="preserve">, K., </w:t>
      </w:r>
      <w:proofErr w:type="spellStart"/>
      <w:r w:rsidRPr="0055629F">
        <w:rPr>
          <w:vertAlign w:val="superscript"/>
        </w:rPr>
        <w:t>S</w:t>
      </w:r>
      <w:r w:rsidRPr="0055629F">
        <w:t>Henri</w:t>
      </w:r>
      <w:proofErr w:type="spellEnd"/>
      <w:r w:rsidRPr="0055629F">
        <w:t xml:space="preserve">, M., Simmons, L., Kwok, O., &amp; </w:t>
      </w:r>
      <w:r w:rsidRPr="0055629F">
        <w:rPr>
          <w:b/>
        </w:rPr>
        <w:t>Al Otaiba, S</w:t>
      </w:r>
      <w:r w:rsidRPr="0055629F">
        <w:t xml:space="preserve">. (2020). Growth in </w:t>
      </w:r>
      <w:proofErr w:type="spellStart"/>
      <w:r w:rsidRPr="0055629F">
        <w:t>sublexical</w:t>
      </w:r>
      <w:proofErr w:type="spellEnd"/>
      <w:r w:rsidRPr="0055629F">
        <w:t xml:space="preserve"> fluency during early reading instruction and its relation to decoding acquisition, </w:t>
      </w:r>
      <w:r w:rsidRPr="0055629F">
        <w:rPr>
          <w:i/>
        </w:rPr>
        <w:t>Journal of School Psychology</w:t>
      </w:r>
      <w:r w:rsidRPr="0055629F">
        <w:t xml:space="preserve">, 79, 43-62. </w:t>
      </w:r>
      <w:hyperlink r:id="rId16" w:history="1">
        <w:r w:rsidRPr="0055629F">
          <w:rPr>
            <w:rStyle w:val="Hyperlink"/>
          </w:rPr>
          <w:t>https://doi.org/10.1016/j.jsp.2020.01.003</w:t>
        </w:r>
      </w:hyperlink>
    </w:p>
    <w:p w14:paraId="29973959" w14:textId="29B25306" w:rsidR="00DB45D5" w:rsidRDefault="00281740" w:rsidP="000E7654">
      <w:pPr>
        <w:pStyle w:val="wpnormal0"/>
        <w:numPr>
          <w:ilvl w:val="0"/>
          <w:numId w:val="10"/>
        </w:numPr>
      </w:pPr>
      <w:bookmarkStart w:id="12" w:name="_Hlk67650393"/>
      <w:bookmarkEnd w:id="11"/>
      <w:r w:rsidRPr="00967B3B">
        <w:rPr>
          <w:b/>
        </w:rPr>
        <w:t>Al Otaiba, S</w:t>
      </w:r>
      <w:r w:rsidRPr="00967B3B">
        <w:t xml:space="preserve">., Allor, J. H., </w:t>
      </w:r>
      <w:proofErr w:type="spellStart"/>
      <w:r w:rsidRPr="00967B3B">
        <w:rPr>
          <w:vertAlign w:val="superscript"/>
        </w:rPr>
        <w:t>S</w:t>
      </w:r>
      <w:r w:rsidRPr="00967B3B">
        <w:t>Baker</w:t>
      </w:r>
      <w:proofErr w:type="spellEnd"/>
      <w:r w:rsidRPr="00967B3B">
        <w:t xml:space="preserve">, K., </w:t>
      </w:r>
      <w:proofErr w:type="spellStart"/>
      <w:r w:rsidRPr="00967B3B">
        <w:rPr>
          <w:vertAlign w:val="superscript"/>
        </w:rPr>
        <w:t>S</w:t>
      </w:r>
      <w:r w:rsidRPr="00967B3B">
        <w:t>Conner</w:t>
      </w:r>
      <w:proofErr w:type="spellEnd"/>
      <w:r w:rsidRPr="00967B3B">
        <w:t xml:space="preserve">, C., </w:t>
      </w:r>
      <w:proofErr w:type="spellStart"/>
      <w:r w:rsidRPr="00967B3B">
        <w:rPr>
          <w:vertAlign w:val="superscript"/>
        </w:rPr>
        <w:t>S</w:t>
      </w:r>
      <w:r w:rsidRPr="00967B3B">
        <w:t>Stewart</w:t>
      </w:r>
      <w:proofErr w:type="spellEnd"/>
      <w:r w:rsidRPr="00967B3B">
        <w:t xml:space="preserve">, J., &amp; </w:t>
      </w:r>
      <w:proofErr w:type="spellStart"/>
      <w:r w:rsidRPr="00967B3B">
        <w:rPr>
          <w:vertAlign w:val="superscript"/>
        </w:rPr>
        <w:t>S</w:t>
      </w:r>
      <w:r w:rsidRPr="00967B3B">
        <w:t>Mellado</w:t>
      </w:r>
      <w:proofErr w:type="spellEnd"/>
      <w:r w:rsidRPr="00967B3B">
        <w:t xml:space="preserve"> de la Cruz, V. M. (2019). Teaching phonemic awareness and word reading skills: Focusing on explicit and systematic approaches. </w:t>
      </w:r>
      <w:r w:rsidRPr="00967B3B">
        <w:rPr>
          <w:i/>
          <w:iCs/>
        </w:rPr>
        <w:t>Perspectives on Language and Literacy</w:t>
      </w:r>
      <w:r w:rsidRPr="00967B3B">
        <w:t xml:space="preserve">, </w:t>
      </w:r>
      <w:r w:rsidRPr="00967B3B">
        <w:rPr>
          <w:i/>
          <w:iCs/>
        </w:rPr>
        <w:t>45</w:t>
      </w:r>
      <w:r w:rsidRPr="00967B3B">
        <w:t>, 11-16</w:t>
      </w:r>
      <w:r w:rsidR="00B349E8" w:rsidRPr="00967B3B">
        <w:t>.</w:t>
      </w:r>
      <w:bookmarkEnd w:id="7"/>
    </w:p>
    <w:bookmarkEnd w:id="12"/>
    <w:p w14:paraId="41443D9A" w14:textId="58B91516" w:rsidR="00DB45D5" w:rsidRPr="00DB45D5" w:rsidRDefault="00281740" w:rsidP="000E7654">
      <w:pPr>
        <w:pStyle w:val="wpnormal0"/>
        <w:numPr>
          <w:ilvl w:val="0"/>
          <w:numId w:val="10"/>
        </w:numPr>
      </w:pPr>
      <w:r w:rsidRPr="00DB45D5">
        <w:rPr>
          <w:b/>
          <w:color w:val="222222"/>
          <w:shd w:val="clear" w:color="auto" w:fill="FFFFFF"/>
        </w:rPr>
        <w:lastRenderedPageBreak/>
        <w:t>Al Otaiba, S</w:t>
      </w:r>
      <w:r w:rsidRPr="00DB45D5">
        <w:rPr>
          <w:color w:val="222222"/>
          <w:shd w:val="clear" w:color="auto" w:fill="FFFFFF"/>
        </w:rPr>
        <w:t xml:space="preserve">., </w:t>
      </w:r>
      <w:proofErr w:type="spellStart"/>
      <w:r w:rsidR="00137E82" w:rsidRPr="00DB45D5">
        <w:rPr>
          <w:vertAlign w:val="superscript"/>
        </w:rPr>
        <w:t>S</w:t>
      </w:r>
      <w:r w:rsidRPr="00DB45D5">
        <w:rPr>
          <w:color w:val="222222"/>
          <w:shd w:val="clear" w:color="auto" w:fill="FFFFFF"/>
        </w:rPr>
        <w:t>Baker</w:t>
      </w:r>
      <w:proofErr w:type="spellEnd"/>
      <w:r w:rsidRPr="00DB45D5">
        <w:rPr>
          <w:color w:val="222222"/>
          <w:shd w:val="clear" w:color="auto" w:fill="FFFFFF"/>
        </w:rPr>
        <w:t xml:space="preserve">, K., </w:t>
      </w:r>
      <w:proofErr w:type="spellStart"/>
      <w:r w:rsidR="00137E82" w:rsidRPr="00DB45D5">
        <w:rPr>
          <w:vertAlign w:val="superscript"/>
        </w:rPr>
        <w:t>S</w:t>
      </w:r>
      <w:r w:rsidRPr="00DB45D5">
        <w:rPr>
          <w:color w:val="222222"/>
          <w:shd w:val="clear" w:color="auto" w:fill="FFFFFF"/>
        </w:rPr>
        <w:t>Lan</w:t>
      </w:r>
      <w:proofErr w:type="spellEnd"/>
      <w:r w:rsidRPr="00DB45D5">
        <w:rPr>
          <w:color w:val="222222"/>
          <w:shd w:val="clear" w:color="auto" w:fill="FFFFFF"/>
        </w:rPr>
        <w:t>, P., Allor, J., Rivas, B., Yovanoff, P., &amp; Kamata, A. (2019). Elementary teacher’s knowledge of response to intervention implementation: a preliminary factor analysis. </w:t>
      </w:r>
      <w:r w:rsidRPr="00DB45D5">
        <w:rPr>
          <w:i/>
          <w:iCs/>
          <w:color w:val="222222"/>
          <w:shd w:val="clear" w:color="auto" w:fill="FFFFFF"/>
        </w:rPr>
        <w:t xml:space="preserve">Annals of </w:t>
      </w:r>
      <w:r w:rsidR="00AC7981" w:rsidRPr="00DB45D5">
        <w:rPr>
          <w:i/>
          <w:iCs/>
          <w:color w:val="222222"/>
          <w:shd w:val="clear" w:color="auto" w:fill="FFFFFF"/>
        </w:rPr>
        <w:t>D</w:t>
      </w:r>
      <w:r w:rsidRPr="00DB45D5">
        <w:rPr>
          <w:i/>
          <w:iCs/>
          <w:color w:val="222222"/>
          <w:shd w:val="clear" w:color="auto" w:fill="FFFFFF"/>
        </w:rPr>
        <w:t>yslexia</w:t>
      </w:r>
      <w:r w:rsidRPr="00DB45D5">
        <w:rPr>
          <w:color w:val="222222"/>
          <w:shd w:val="clear" w:color="auto" w:fill="FFFFFF"/>
        </w:rPr>
        <w:t>, </w:t>
      </w:r>
      <w:r w:rsidRPr="00DB45D5">
        <w:rPr>
          <w:i/>
          <w:iCs/>
          <w:color w:val="222222"/>
          <w:shd w:val="clear" w:color="auto" w:fill="FFFFFF"/>
        </w:rPr>
        <w:t>69</w:t>
      </w:r>
      <w:r w:rsidRPr="00DB45D5">
        <w:rPr>
          <w:color w:val="222222"/>
          <w:shd w:val="clear" w:color="auto" w:fill="FFFFFF"/>
        </w:rPr>
        <w:t>(1), 34-53.</w:t>
      </w:r>
      <w:r w:rsidR="00DB45D5" w:rsidRPr="00DB45D5">
        <w:rPr>
          <w:color w:val="222222"/>
          <w:shd w:val="clear" w:color="auto" w:fill="FFFFFF"/>
        </w:rPr>
        <w:t xml:space="preserve"> </w:t>
      </w:r>
      <w:r w:rsidR="00DB45D5" w:rsidRPr="00DB45D5">
        <w:rPr>
          <w:color w:val="5B9BD5" w:themeColor="accent1"/>
          <w:u w:val="single"/>
          <w:shd w:val="clear" w:color="auto" w:fill="FFFFFF"/>
        </w:rPr>
        <w:t>https://</w:t>
      </w:r>
      <w:r w:rsidR="00DB45D5" w:rsidRPr="00DB45D5">
        <w:rPr>
          <w:color w:val="5B9BD5" w:themeColor="accent1"/>
          <w:u w:val="single"/>
        </w:rPr>
        <w:t>doi.org/</w:t>
      </w:r>
      <w:hyperlink r:id="rId17" w:tgtFrame="_blank" w:history="1">
        <w:r w:rsidR="00DB45D5" w:rsidRPr="00DB45D5">
          <w:rPr>
            <w:color w:val="5B9BD5" w:themeColor="accent1"/>
            <w:u w:val="single"/>
          </w:rPr>
          <w:t>10.1007/s11881-018-00171-5</w:t>
        </w:r>
      </w:hyperlink>
    </w:p>
    <w:p w14:paraId="25DC35D1" w14:textId="5C28E914" w:rsidR="007C1DCD" w:rsidRPr="00967B3B" w:rsidRDefault="000D3059" w:rsidP="000E7654">
      <w:pPr>
        <w:pStyle w:val="wpnormal0"/>
        <w:numPr>
          <w:ilvl w:val="0"/>
          <w:numId w:val="10"/>
        </w:numPr>
      </w:pPr>
      <w:r w:rsidRPr="00967B3B">
        <w:rPr>
          <w:color w:val="333333"/>
          <w:shd w:val="clear" w:color="auto" w:fill="FFFFFF"/>
        </w:rPr>
        <w:t xml:space="preserve">Al-Shehhi, S. A., Emam, M. M., </w:t>
      </w:r>
      <w:r w:rsidRPr="00967B3B">
        <w:rPr>
          <w:b/>
          <w:color w:val="333333"/>
          <w:shd w:val="clear" w:color="auto" w:fill="FFFFFF"/>
        </w:rPr>
        <w:t>Al</w:t>
      </w:r>
      <w:r w:rsidR="00281740" w:rsidRPr="00967B3B">
        <w:rPr>
          <w:b/>
          <w:color w:val="333333"/>
          <w:shd w:val="clear" w:color="auto" w:fill="FFFFFF"/>
        </w:rPr>
        <w:t xml:space="preserve"> </w:t>
      </w:r>
      <w:r w:rsidRPr="00967B3B">
        <w:rPr>
          <w:b/>
          <w:color w:val="333333"/>
          <w:shd w:val="clear" w:color="auto" w:fill="FFFFFF"/>
        </w:rPr>
        <w:t xml:space="preserve">Otaiba, S., </w:t>
      </w:r>
      <w:r w:rsidRPr="00967B3B">
        <w:rPr>
          <w:color w:val="333333"/>
          <w:shd w:val="clear" w:color="auto" w:fill="FFFFFF"/>
        </w:rPr>
        <w:t>Ibrahim, M. M., &amp; Al-</w:t>
      </w:r>
      <w:proofErr w:type="spellStart"/>
      <w:r w:rsidRPr="00967B3B">
        <w:rPr>
          <w:color w:val="333333"/>
          <w:shd w:val="clear" w:color="auto" w:fill="FFFFFF"/>
        </w:rPr>
        <w:t>Mehrizi</w:t>
      </w:r>
      <w:proofErr w:type="spellEnd"/>
      <w:r w:rsidRPr="00967B3B">
        <w:rPr>
          <w:color w:val="333333"/>
          <w:shd w:val="clear" w:color="auto" w:fill="FFFFFF"/>
        </w:rPr>
        <w:t>, R. (2019). Development of curriculum-based measurements in mathematical computations for Arab-speaking fourth grade students. </w:t>
      </w:r>
      <w:r w:rsidRPr="00967B3B">
        <w:rPr>
          <w:i/>
          <w:iCs/>
          <w:color w:val="333333"/>
          <w:shd w:val="clear" w:color="auto" w:fill="FFFFFF"/>
        </w:rPr>
        <w:t>School Psychology International</w:t>
      </w:r>
      <w:r w:rsidRPr="00967B3B">
        <w:rPr>
          <w:color w:val="333333"/>
          <w:shd w:val="clear" w:color="auto" w:fill="FFFFFF"/>
        </w:rPr>
        <w:t>, </w:t>
      </w:r>
      <w:r w:rsidRPr="00967B3B">
        <w:rPr>
          <w:i/>
          <w:iCs/>
          <w:color w:val="333333"/>
          <w:shd w:val="clear" w:color="auto" w:fill="FFFFFF"/>
        </w:rPr>
        <w:t>40</w:t>
      </w:r>
      <w:r w:rsidRPr="00967B3B">
        <w:rPr>
          <w:color w:val="333333"/>
          <w:shd w:val="clear" w:color="auto" w:fill="FFFFFF"/>
        </w:rPr>
        <w:t>(2), 145–167. </w:t>
      </w:r>
      <w:hyperlink r:id="rId18" w:history="1">
        <w:r w:rsidRPr="00967B3B">
          <w:rPr>
            <w:rStyle w:val="Hyperlink"/>
            <w:color w:val="006ACC"/>
            <w:shd w:val="clear" w:color="auto" w:fill="FFFFFF"/>
          </w:rPr>
          <w:t>https://doi.org/10.1177/0143034318817078</w:t>
        </w:r>
      </w:hyperlink>
      <w:r w:rsidR="002E4FFF" w:rsidRPr="00967B3B">
        <w:rPr>
          <w:rStyle w:val="Hyperlink"/>
          <w:color w:val="006ACC"/>
          <w:shd w:val="clear" w:color="auto" w:fill="FFFFFF"/>
        </w:rPr>
        <w:t xml:space="preserve"> </w:t>
      </w:r>
      <w:r w:rsidR="002E4FFF" w:rsidRPr="00967B3B">
        <w:rPr>
          <w:color w:val="333333"/>
          <w:shd w:val="clear" w:color="auto" w:fill="FFFFFF"/>
        </w:rPr>
        <w:t>** This paper was just recognized by the Omani government with a research prize.</w:t>
      </w:r>
    </w:p>
    <w:p w14:paraId="79FAD3B3" w14:textId="79C609EA" w:rsidR="00454C5E" w:rsidRPr="00967B3B" w:rsidRDefault="00454C5E" w:rsidP="000E7654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bookmarkStart w:id="13" w:name="_Hlk25251466"/>
      <w:r w:rsidRPr="00967B3B">
        <w:rPr>
          <w:color w:val="333333"/>
          <w:shd w:val="clear" w:color="auto" w:fill="FFFFFF"/>
        </w:rPr>
        <w:t xml:space="preserve">Jones, F. G., Gifford, D., Yovanoff, P., </w:t>
      </w:r>
      <w:r w:rsidRPr="00967B3B">
        <w:rPr>
          <w:b/>
          <w:color w:val="333333"/>
          <w:shd w:val="clear" w:color="auto" w:fill="FFFFFF"/>
        </w:rPr>
        <w:t>Al Otaiba, S.,</w:t>
      </w:r>
      <w:r w:rsidRPr="00967B3B">
        <w:rPr>
          <w:color w:val="333333"/>
          <w:shd w:val="clear" w:color="auto" w:fill="FFFFFF"/>
        </w:rPr>
        <w:t xml:space="preserve"> Levy, D., &amp; Allor, J. (2019). </w:t>
      </w:r>
      <w:r w:rsidR="005E6ED4" w:rsidRPr="00967B3B">
        <w:rPr>
          <w:color w:val="333333"/>
          <w:shd w:val="clear" w:color="auto" w:fill="FFFFFF"/>
        </w:rPr>
        <w:t>A</w:t>
      </w:r>
      <w:r w:rsidRPr="00967B3B">
        <w:rPr>
          <w:color w:val="333333"/>
          <w:shd w:val="clear" w:color="auto" w:fill="FFFFFF"/>
        </w:rPr>
        <w:t>lternate assessment formats for progress monitoring students with intellectual disabilities and below average IQ: An exploratory study. </w:t>
      </w:r>
      <w:r w:rsidRPr="00967B3B">
        <w:rPr>
          <w:i/>
          <w:iCs/>
          <w:color w:val="333333"/>
          <w:shd w:val="clear" w:color="auto" w:fill="FFFFFF"/>
        </w:rPr>
        <w:t>Focus on Autism and Other Developmental Disabilities</w:t>
      </w:r>
      <w:r w:rsidRPr="00967B3B">
        <w:rPr>
          <w:color w:val="333333"/>
          <w:shd w:val="clear" w:color="auto" w:fill="FFFFFF"/>
        </w:rPr>
        <w:t>, </w:t>
      </w:r>
      <w:r w:rsidRPr="00967B3B">
        <w:rPr>
          <w:i/>
          <w:iCs/>
          <w:color w:val="333333"/>
          <w:shd w:val="clear" w:color="auto" w:fill="FFFFFF"/>
        </w:rPr>
        <w:t>34</w:t>
      </w:r>
      <w:r w:rsidRPr="00967B3B">
        <w:rPr>
          <w:color w:val="333333"/>
          <w:shd w:val="clear" w:color="auto" w:fill="FFFFFF"/>
        </w:rPr>
        <w:t>(1), 41– 51. </w:t>
      </w:r>
      <w:hyperlink r:id="rId19" w:history="1">
        <w:r w:rsidRPr="00967B3B">
          <w:rPr>
            <w:rStyle w:val="Hyperlink"/>
            <w:color w:val="006ACC"/>
            <w:shd w:val="clear" w:color="auto" w:fill="FFFFFF"/>
          </w:rPr>
          <w:t>https://doi.org/10.1177/1088357618762749</w:t>
        </w:r>
      </w:hyperlink>
    </w:p>
    <w:p w14:paraId="4541673F" w14:textId="77777777" w:rsidR="00B349E8" w:rsidRPr="00967B3B" w:rsidRDefault="00B349E8" w:rsidP="00B349E8">
      <w:pPr>
        <w:pStyle w:val="ListParagraph"/>
      </w:pPr>
    </w:p>
    <w:p w14:paraId="1229418A" w14:textId="71865623" w:rsidR="00454C5E" w:rsidRPr="009D76F9" w:rsidRDefault="00454C5E" w:rsidP="000E7654">
      <w:pPr>
        <w:pStyle w:val="ListParagraph"/>
        <w:numPr>
          <w:ilvl w:val="0"/>
          <w:numId w:val="10"/>
        </w:numPr>
        <w:rPr>
          <w:rStyle w:val="Hyperlink"/>
          <w:color w:val="000000"/>
          <w:u w:val="none"/>
        </w:rPr>
      </w:pPr>
      <w:bookmarkStart w:id="14" w:name="_Hlk67650927"/>
      <w:bookmarkEnd w:id="13"/>
      <w:r w:rsidRPr="00967B3B">
        <w:rPr>
          <w:bCs/>
        </w:rPr>
        <w:t>Mellado De La Cruz, V.</w:t>
      </w:r>
      <w:r w:rsidRPr="00967B3B">
        <w:t xml:space="preserve">, </w:t>
      </w:r>
      <w:r w:rsidRPr="00967B3B">
        <w:rPr>
          <w:b/>
        </w:rPr>
        <w:t>Al Otaiba, S.,</w:t>
      </w:r>
      <w:r w:rsidRPr="00967B3B">
        <w:t xml:space="preserve"> Hsiao, Y., Clemens, N., Jones, F., Rivas, B. K., Greene, E. A., </w:t>
      </w:r>
      <w:r w:rsidR="009D76F9">
        <w:t xml:space="preserve">&amp; </w:t>
      </w:r>
      <w:r w:rsidRPr="00967B3B">
        <w:t xml:space="preserve">Hagan-Burke, S. (2019). The prevalence and stability of challenging behaviors and concurrent early reading growth among kindergarteners at reading risk. </w:t>
      </w:r>
      <w:r w:rsidRPr="00967B3B">
        <w:rPr>
          <w:i/>
          <w:iCs/>
        </w:rPr>
        <w:t>The Elementary School Journal 120</w:t>
      </w:r>
      <w:r w:rsidR="009D76F9">
        <w:rPr>
          <w:i/>
          <w:iCs/>
        </w:rPr>
        <w:t xml:space="preserve"> </w:t>
      </w:r>
      <w:r w:rsidR="009D76F9">
        <w:rPr>
          <w:iCs/>
        </w:rPr>
        <w:t>(2)</w:t>
      </w:r>
      <w:r w:rsidRPr="009D76F9">
        <w:rPr>
          <w:iCs/>
        </w:rPr>
        <w:t>, 220-242.</w:t>
      </w:r>
      <w:r w:rsidRPr="00967B3B">
        <w:rPr>
          <w:color w:val="000000"/>
          <w:shd w:val="clear" w:color="auto" w:fill="FFFFFF"/>
        </w:rPr>
        <w:t xml:space="preserve"> </w:t>
      </w:r>
      <w:r w:rsidR="00691CF1" w:rsidRPr="00691CF1">
        <w:rPr>
          <w:color w:val="1F4E79" w:themeColor="accent1" w:themeShade="80"/>
          <w:u w:val="single"/>
          <w:shd w:val="clear" w:color="auto" w:fill="FFFFFF"/>
        </w:rPr>
        <w:t>https://</w:t>
      </w:r>
      <w:hyperlink r:id="rId20" w:history="1">
        <w:r w:rsidRPr="00967B3B">
          <w:rPr>
            <w:rStyle w:val="Hyperlink"/>
            <w:color w:val="0B529F"/>
          </w:rPr>
          <w:t>doi.org/10.1086/705785</w:t>
        </w:r>
      </w:hyperlink>
    </w:p>
    <w:bookmarkEnd w:id="14"/>
    <w:p w14:paraId="30201E51" w14:textId="77777777" w:rsidR="009D76F9" w:rsidRPr="009D76F9" w:rsidRDefault="009D76F9" w:rsidP="009D76F9">
      <w:pPr>
        <w:pStyle w:val="ListParagraph"/>
        <w:rPr>
          <w:color w:val="000000"/>
        </w:rPr>
      </w:pPr>
    </w:p>
    <w:p w14:paraId="6D4FF969" w14:textId="3CA19422" w:rsidR="009D76F9" w:rsidRPr="00691CF1" w:rsidRDefault="009D76F9" w:rsidP="000E7654">
      <w:pPr>
        <w:pStyle w:val="ListParagraph"/>
        <w:numPr>
          <w:ilvl w:val="0"/>
          <w:numId w:val="10"/>
        </w:numPr>
        <w:rPr>
          <w:color w:val="1F4E79" w:themeColor="accent1" w:themeShade="80"/>
          <w:u w:val="single"/>
        </w:rPr>
      </w:pPr>
      <w:r w:rsidRPr="009D76F9">
        <w:rPr>
          <w:rStyle w:val="authors"/>
          <w:color w:val="333333"/>
          <w:shd w:val="clear" w:color="auto" w:fill="FFFFFF"/>
        </w:rPr>
        <w:t xml:space="preserve">Wanzek, J., Petscher, Y., </w:t>
      </w:r>
      <w:r w:rsidRPr="00691CF1">
        <w:rPr>
          <w:rStyle w:val="authors"/>
          <w:b/>
          <w:color w:val="333333"/>
          <w:shd w:val="clear" w:color="auto" w:fill="FFFFFF"/>
        </w:rPr>
        <w:t>Al Otaiba, S.</w:t>
      </w:r>
      <w:r w:rsidRPr="009D76F9">
        <w:rPr>
          <w:rStyle w:val="authors"/>
          <w:color w:val="333333"/>
          <w:shd w:val="clear" w:color="auto" w:fill="FFFFFF"/>
        </w:rPr>
        <w:t xml:space="preserve"> &amp; Donegan, R.E.</w:t>
      </w:r>
      <w:r w:rsidRPr="009D76F9">
        <w:rPr>
          <w:color w:val="333333"/>
          <w:shd w:val="clear" w:color="auto" w:fill="FFFFFF"/>
        </w:rPr>
        <w:t> </w:t>
      </w:r>
      <w:r w:rsidRPr="009D76F9">
        <w:rPr>
          <w:rStyle w:val="Date1"/>
          <w:color w:val="333333"/>
          <w:shd w:val="clear" w:color="auto" w:fill="FFFFFF"/>
        </w:rPr>
        <w:t>(2019).</w:t>
      </w:r>
      <w:r w:rsidRPr="009D76F9">
        <w:rPr>
          <w:color w:val="333333"/>
          <w:shd w:val="clear" w:color="auto" w:fill="FFFFFF"/>
        </w:rPr>
        <w:t> </w:t>
      </w:r>
      <w:r w:rsidRPr="009D76F9">
        <w:rPr>
          <w:rStyle w:val="arttitle"/>
          <w:color w:val="333333"/>
          <w:shd w:val="clear" w:color="auto" w:fill="FFFFFF"/>
        </w:rPr>
        <w:t xml:space="preserve">Retention of reading intervention effects from fourth to fifth grade for students with reading difficulties. </w:t>
      </w:r>
      <w:r w:rsidRPr="009D76F9">
        <w:rPr>
          <w:rStyle w:val="serialtitle"/>
          <w:i/>
          <w:color w:val="333333"/>
          <w:shd w:val="clear" w:color="auto" w:fill="FFFFFF"/>
        </w:rPr>
        <w:t>Reading &amp; Writing Quarterly,</w:t>
      </w:r>
      <w:r w:rsidRPr="009D76F9">
        <w:rPr>
          <w:i/>
          <w:color w:val="333333"/>
          <w:shd w:val="clear" w:color="auto" w:fill="FFFFFF"/>
        </w:rPr>
        <w:t> </w:t>
      </w:r>
      <w:r w:rsidRPr="009D76F9">
        <w:rPr>
          <w:rStyle w:val="volumeissue"/>
          <w:i/>
          <w:color w:val="333333"/>
          <w:shd w:val="clear" w:color="auto" w:fill="FFFFFF"/>
        </w:rPr>
        <w:t>35</w:t>
      </w:r>
      <w:r w:rsidRPr="009D76F9">
        <w:rPr>
          <w:rStyle w:val="volumeissue"/>
          <w:color w:val="333333"/>
          <w:shd w:val="clear" w:color="auto" w:fill="FFFFFF"/>
        </w:rPr>
        <w:t xml:space="preserve"> (3),</w:t>
      </w:r>
      <w:r w:rsidRPr="009D76F9">
        <w:rPr>
          <w:color w:val="333333"/>
          <w:shd w:val="clear" w:color="auto" w:fill="FFFFFF"/>
        </w:rPr>
        <w:t> </w:t>
      </w:r>
      <w:r w:rsidRPr="009D76F9">
        <w:rPr>
          <w:rStyle w:val="pagerange"/>
          <w:color w:val="333333"/>
          <w:shd w:val="clear" w:color="auto" w:fill="FFFFFF"/>
        </w:rPr>
        <w:t>277-288.</w:t>
      </w:r>
      <w:r w:rsidRPr="009D76F9">
        <w:rPr>
          <w:color w:val="333333"/>
          <w:shd w:val="clear" w:color="auto" w:fill="FFFFFF"/>
        </w:rPr>
        <w:t> </w:t>
      </w:r>
      <w:r w:rsidR="0031023A" w:rsidRPr="00691CF1">
        <w:rPr>
          <w:color w:val="1F4E79" w:themeColor="accent1" w:themeShade="80"/>
          <w:u w:val="single"/>
          <w:shd w:val="clear" w:color="auto" w:fill="FFFFFF"/>
        </w:rPr>
        <w:t>https://doi</w:t>
      </w:r>
      <w:r w:rsidR="00691CF1" w:rsidRPr="00691CF1">
        <w:rPr>
          <w:color w:val="1F4E79" w:themeColor="accent1" w:themeShade="80"/>
          <w:u w:val="single"/>
          <w:shd w:val="clear" w:color="auto" w:fill="FFFFFF"/>
        </w:rPr>
        <w:t>.org/</w:t>
      </w:r>
      <w:hyperlink r:id="rId21" w:history="1">
        <w:r w:rsidRPr="00691CF1">
          <w:rPr>
            <w:rStyle w:val="Hyperlink"/>
            <w:color w:val="1F4E79" w:themeColor="accent1" w:themeShade="80"/>
          </w:rPr>
          <w:t>10.1080/10573569.2018.1560379</w:t>
        </w:r>
      </w:hyperlink>
    </w:p>
    <w:p w14:paraId="0000A2E6" w14:textId="77777777" w:rsidR="00454C5E" w:rsidRPr="00967B3B" w:rsidRDefault="00454C5E" w:rsidP="00B349E8">
      <w:pPr>
        <w:pStyle w:val="ListParagraph"/>
        <w:ind w:left="450"/>
      </w:pPr>
    </w:p>
    <w:p w14:paraId="2F016262" w14:textId="05432439" w:rsidR="00F9233C" w:rsidRPr="00EE0DAB" w:rsidRDefault="00F9233C" w:rsidP="000E7654">
      <w:pPr>
        <w:pStyle w:val="ListParagraph"/>
        <w:numPr>
          <w:ilvl w:val="0"/>
          <w:numId w:val="10"/>
        </w:numPr>
      </w:pPr>
      <w:r w:rsidRPr="00967B3B">
        <w:t xml:space="preserve">Clemens, N.H., </w:t>
      </w:r>
      <w:proofErr w:type="spellStart"/>
      <w:r w:rsidRPr="00967B3B">
        <w:t>Hsaio</w:t>
      </w:r>
      <w:proofErr w:type="spellEnd"/>
      <w:r w:rsidRPr="00967B3B">
        <w:t>, Y., Simmons, L., Kwok, O., *Greene</w:t>
      </w:r>
      <w:r w:rsidRPr="003B1B80">
        <w:t>, E., *</w:t>
      </w:r>
      <w:proofErr w:type="spellStart"/>
      <w:r w:rsidRPr="003B1B80">
        <w:t>Soohoo</w:t>
      </w:r>
      <w:proofErr w:type="spellEnd"/>
      <w:r w:rsidRPr="003B1B80">
        <w:t xml:space="preserve">, M., *Henri, M., Luo, W., *Prickett, C., Rivas, B., &amp; </w:t>
      </w:r>
      <w:r w:rsidRPr="003B1B80">
        <w:rPr>
          <w:b/>
        </w:rPr>
        <w:t>Al Otaiba, S</w:t>
      </w:r>
      <w:r w:rsidRPr="003B1B80">
        <w:t xml:space="preserve">. (2018). The predictive validity of kindergarten progress monitoring measures across the school year: An application of dominance analysis. </w:t>
      </w:r>
      <w:r w:rsidRPr="003B1B80">
        <w:rPr>
          <w:i/>
          <w:iCs/>
          <w:color w:val="333333"/>
          <w:shd w:val="clear" w:color="auto" w:fill="FFFFFF"/>
        </w:rPr>
        <w:t>Assessment for Effective Intervention</w:t>
      </w:r>
      <w:r w:rsidRPr="003B1B80">
        <w:rPr>
          <w:color w:val="333333"/>
          <w:shd w:val="clear" w:color="auto" w:fill="FFFFFF"/>
        </w:rPr>
        <w:t>, </w:t>
      </w:r>
      <w:r w:rsidRPr="003B1B80">
        <w:rPr>
          <w:i/>
          <w:iCs/>
          <w:color w:val="333333"/>
          <w:shd w:val="clear" w:color="auto" w:fill="FFFFFF"/>
        </w:rPr>
        <w:t>44</w:t>
      </w:r>
      <w:r w:rsidRPr="003B1B80">
        <w:rPr>
          <w:color w:val="333333"/>
          <w:shd w:val="clear" w:color="auto" w:fill="FFFFFF"/>
        </w:rPr>
        <w:t>(4), 241–255</w:t>
      </w:r>
      <w:r w:rsidRPr="00EE0DAB"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hyperlink r:id="rId22" w:history="1">
        <w:r w:rsidRPr="00EE0DAB">
          <w:rPr>
            <w:rStyle w:val="Hyperlink"/>
            <w:rFonts w:ascii="Arial" w:hAnsi="Arial" w:cs="Arial"/>
            <w:color w:val="006ACC"/>
            <w:sz w:val="21"/>
            <w:szCs w:val="21"/>
            <w:shd w:val="clear" w:color="auto" w:fill="FFFFFF"/>
          </w:rPr>
          <w:t>https://doi.org/10.1177/1534508418775805</w:t>
        </w:r>
      </w:hyperlink>
      <w:r w:rsidRPr="00EE0DAB">
        <w:t xml:space="preserve"> </w:t>
      </w:r>
    </w:p>
    <w:p w14:paraId="2A6FAE0C" w14:textId="77777777" w:rsidR="00137E82" w:rsidRPr="00EE0DAB" w:rsidRDefault="00137E82" w:rsidP="00B349E8">
      <w:pPr>
        <w:pStyle w:val="ListParagraph"/>
      </w:pPr>
    </w:p>
    <w:p w14:paraId="2CE99691" w14:textId="7E59FC71" w:rsidR="00A2657B" w:rsidRPr="00EE0DAB" w:rsidRDefault="00A2657B" w:rsidP="000E7654">
      <w:pPr>
        <w:pStyle w:val="WPNormal"/>
        <w:numPr>
          <w:ilvl w:val="0"/>
          <w:numId w:val="10"/>
        </w:numPr>
        <w:rPr>
          <w:rFonts w:ascii="Times New Roman" w:hAnsi="Times New Roman"/>
          <w:i/>
        </w:rPr>
      </w:pPr>
      <w:r w:rsidRPr="00EE0DAB">
        <w:rPr>
          <w:rFonts w:ascii="Times New Roman" w:hAnsi="Times New Roman"/>
          <w:b/>
        </w:rPr>
        <w:t>Al Otaiba, S</w:t>
      </w:r>
      <w:r w:rsidRPr="00EE0DAB">
        <w:rPr>
          <w:rFonts w:ascii="Times New Roman" w:hAnsi="Times New Roman"/>
        </w:rPr>
        <w:t xml:space="preserve">., Petscher, Y., Wanzek, J., </w:t>
      </w:r>
      <w:proofErr w:type="spellStart"/>
      <w:r w:rsidRPr="00EE0DAB">
        <w:rPr>
          <w:rFonts w:ascii="Times New Roman" w:hAnsi="Times New Roman"/>
          <w:vertAlign w:val="superscript"/>
        </w:rPr>
        <w:t>S</w:t>
      </w:r>
      <w:r w:rsidRPr="00EE0DAB">
        <w:rPr>
          <w:rFonts w:ascii="Times New Roman" w:hAnsi="Times New Roman"/>
        </w:rPr>
        <w:t>Lan</w:t>
      </w:r>
      <w:proofErr w:type="spellEnd"/>
      <w:r w:rsidRPr="00EE0DAB">
        <w:rPr>
          <w:rFonts w:ascii="Times New Roman" w:hAnsi="Times New Roman"/>
        </w:rPr>
        <w:t xml:space="preserve">, P., &amp; Rivas, B. (2018). Intensive intervention for fourth graders with poor comprehension. </w:t>
      </w:r>
      <w:r w:rsidRPr="00EE0DAB">
        <w:rPr>
          <w:rFonts w:ascii="Times New Roman" w:hAnsi="Times New Roman"/>
          <w:i/>
          <w:iCs/>
        </w:rPr>
        <w:t xml:space="preserve">Learning Disabilities Research and Practice, </w:t>
      </w:r>
      <w:r w:rsidRPr="00EE0DAB">
        <w:rPr>
          <w:rFonts w:ascii="Times New Roman" w:hAnsi="Times New Roman"/>
          <w:i/>
        </w:rPr>
        <w:t xml:space="preserve">33, </w:t>
      </w:r>
      <w:r w:rsidRPr="00EE0DAB">
        <w:rPr>
          <w:rFonts w:ascii="Times New Roman" w:hAnsi="Times New Roman"/>
        </w:rPr>
        <w:t>156-167</w:t>
      </w:r>
      <w:r w:rsidRPr="00EE0DAB">
        <w:rPr>
          <w:rFonts w:ascii="Times New Roman" w:hAnsi="Times New Roman"/>
          <w:i/>
          <w:iCs/>
        </w:rPr>
        <w:t>.</w:t>
      </w:r>
    </w:p>
    <w:p w14:paraId="0D8BCA1A" w14:textId="77777777" w:rsidR="00A2657B" w:rsidRPr="00EE0DAB" w:rsidRDefault="00A2657B" w:rsidP="00A2657B">
      <w:pPr>
        <w:pStyle w:val="ListParagraph"/>
        <w:autoSpaceDE w:val="0"/>
        <w:autoSpaceDN w:val="0"/>
        <w:ind w:left="450"/>
        <w:rPr>
          <w:color w:val="231F20"/>
        </w:rPr>
      </w:pPr>
    </w:p>
    <w:p w14:paraId="3898D82F" w14:textId="75710533" w:rsidR="000714E3" w:rsidRPr="00EE0DAB" w:rsidRDefault="00FB422C" w:rsidP="000E7654">
      <w:pPr>
        <w:pStyle w:val="ListParagraph"/>
        <w:numPr>
          <w:ilvl w:val="0"/>
          <w:numId w:val="10"/>
        </w:numPr>
        <w:autoSpaceDE w:val="0"/>
        <w:autoSpaceDN w:val="0"/>
        <w:ind w:right="-234"/>
      </w:pPr>
      <w:bookmarkStart w:id="15" w:name="_Hlk29714549"/>
      <w:r w:rsidRPr="00EE0DAB">
        <w:rPr>
          <w:b/>
          <w:spacing w:val="4"/>
          <w:shd w:val="clear" w:color="auto" w:fill="FCFCFC"/>
        </w:rPr>
        <w:t xml:space="preserve">Al Otaiba, S., </w:t>
      </w:r>
      <w:r w:rsidRPr="00EE0DAB">
        <w:rPr>
          <w:color w:val="231F20"/>
        </w:rPr>
        <w:t xml:space="preserve">Rouse, A. G., &amp; </w:t>
      </w:r>
      <w:proofErr w:type="spellStart"/>
      <w:r w:rsidR="000714E3" w:rsidRPr="00EE0DAB">
        <w:rPr>
          <w:vertAlign w:val="superscript"/>
        </w:rPr>
        <w:t>S</w:t>
      </w:r>
      <w:r w:rsidRPr="00EE0DAB">
        <w:rPr>
          <w:color w:val="231F20"/>
        </w:rPr>
        <w:t>Baker</w:t>
      </w:r>
      <w:proofErr w:type="spellEnd"/>
      <w:r w:rsidRPr="00EE0DAB">
        <w:rPr>
          <w:color w:val="231F20"/>
        </w:rPr>
        <w:t>, K. (2018). Elementary grade intervention approaches to treat specific learning disabilities,</w:t>
      </w:r>
      <w:r w:rsidR="00A2657B" w:rsidRPr="00EE0DAB">
        <w:rPr>
          <w:color w:val="231F20"/>
        </w:rPr>
        <w:t xml:space="preserve"> </w:t>
      </w:r>
      <w:r w:rsidRPr="00EE0DAB">
        <w:rPr>
          <w:color w:val="231F20"/>
        </w:rPr>
        <w:t xml:space="preserve">including dyslexia. </w:t>
      </w:r>
      <w:r w:rsidRPr="00EE0DAB">
        <w:rPr>
          <w:i/>
          <w:color w:val="231F20"/>
        </w:rPr>
        <w:t>Language, Speech, and Hearing Services in Schools, 49</w:t>
      </w:r>
      <w:r w:rsidRPr="00EE0DAB">
        <w:rPr>
          <w:color w:val="231F20"/>
        </w:rPr>
        <w:t xml:space="preserve">(4), 829–842. </w:t>
      </w:r>
      <w:hyperlink r:id="rId23" w:history="1">
        <w:r w:rsidRPr="00EE0DAB">
          <w:rPr>
            <w:rStyle w:val="Hyperlink"/>
          </w:rPr>
          <w:t>doi.org/10.1044/2018_</w:t>
        </w:r>
      </w:hyperlink>
    </w:p>
    <w:bookmarkEnd w:id="15"/>
    <w:p w14:paraId="53CCB96A" w14:textId="77777777" w:rsidR="000714E3" w:rsidRPr="00EE0DAB" w:rsidRDefault="000714E3" w:rsidP="000714E3">
      <w:pPr>
        <w:pStyle w:val="ListParagraph"/>
      </w:pPr>
    </w:p>
    <w:p w14:paraId="6A869B27" w14:textId="335AF9E3" w:rsidR="00F5357E" w:rsidRPr="00EE0DAB" w:rsidRDefault="00F5357E" w:rsidP="000E7654">
      <w:pPr>
        <w:pStyle w:val="PlainText"/>
        <w:numPr>
          <w:ilvl w:val="0"/>
          <w:numId w:val="10"/>
        </w:numPr>
        <w:ind w:right="-234"/>
        <w:rPr>
          <w:rFonts w:ascii="Times New Roman" w:hAnsi="Times New Roman"/>
          <w:sz w:val="24"/>
          <w:szCs w:val="24"/>
        </w:rPr>
      </w:pPr>
      <w:r w:rsidRPr="00EE0D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Allor, J. H., Gifford, D. B., Jones, F. G., </w:t>
      </w:r>
      <w:r w:rsidR="006605D3" w:rsidRPr="00EE0DA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Al </w:t>
      </w:r>
      <w:r w:rsidRPr="00EE0DA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Otaiba, S</w:t>
      </w:r>
      <w:r w:rsidRPr="00EE0D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., Yovanoff, P., Ortiz, M. B., &amp; Cheatham, J. P. (2018). The effects of a text-centered literacy curriculum for students with Intellectual Disability. </w:t>
      </w:r>
      <w:r w:rsidR="008903EA" w:rsidRPr="00EE0DA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American J</w:t>
      </w:r>
      <w:r w:rsidRPr="00EE0DA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ournal on intellectual and developmental disabilities</w:t>
      </w:r>
      <w:r w:rsidRPr="00EE0D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EE0DA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123</w:t>
      </w:r>
      <w:r w:rsidRPr="00EE0D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(5), 474-494.</w:t>
      </w:r>
      <w:r w:rsidR="000D3059" w:rsidRPr="00EE0DAB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 xml:space="preserve"> doi:10.1352/1944-7558-123.5.474</w:t>
      </w:r>
      <w:r w:rsidR="000D3059" w:rsidRPr="00EE0D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4A10A83" w14:textId="77777777" w:rsidR="00F5357E" w:rsidRPr="00EE0DAB" w:rsidRDefault="00F5357E" w:rsidP="00F5357E">
      <w:pPr>
        <w:pStyle w:val="ListParagraph"/>
      </w:pPr>
    </w:p>
    <w:p w14:paraId="6BF81563" w14:textId="5AAA56B1" w:rsidR="00A2657B" w:rsidRPr="00EE0DAB" w:rsidRDefault="00A2657B" w:rsidP="000E7654">
      <w:pPr>
        <w:pStyle w:val="ListParagraph"/>
        <w:numPr>
          <w:ilvl w:val="0"/>
          <w:numId w:val="10"/>
        </w:numPr>
        <w:autoSpaceDE w:val="0"/>
        <w:autoSpaceDN w:val="0"/>
        <w:ind w:right="-234"/>
      </w:pPr>
      <w:r w:rsidRPr="00EE0DAB">
        <w:t xml:space="preserve">Connor, C. M., Phillips, B., Kim, Y.-S., Lonigan, C. J., </w:t>
      </w:r>
      <w:proofErr w:type="spellStart"/>
      <w:r w:rsidRPr="00EE0DAB">
        <w:t>Kaschak</w:t>
      </w:r>
      <w:proofErr w:type="spellEnd"/>
      <w:r w:rsidRPr="00EE0DAB">
        <w:t xml:space="preserve">, M. P., Crowe, E. C., Dombek, J., </w:t>
      </w:r>
      <w:r w:rsidRPr="00EE0DAB">
        <w:rPr>
          <w:b/>
        </w:rPr>
        <w:t>Al Otaiba, S.</w:t>
      </w:r>
      <w:r w:rsidRPr="00EE0DAB">
        <w:t xml:space="preserve"> (2018). Examining the efficacy of targeted component interventions on language and literacy for third and fourth graders’ who are at risk of comprehension difficulties. </w:t>
      </w:r>
      <w:r w:rsidRPr="00EE0DAB">
        <w:rPr>
          <w:i/>
        </w:rPr>
        <w:t>Scientific Studies of Reading, 22(6)</w:t>
      </w:r>
      <w:r w:rsidRPr="00EE0DAB">
        <w:t>, 462-484</w:t>
      </w:r>
    </w:p>
    <w:p w14:paraId="4F8E97A9" w14:textId="77777777" w:rsidR="00FB422C" w:rsidRPr="00EE0DAB" w:rsidRDefault="00FB422C" w:rsidP="00A2657B">
      <w:pPr>
        <w:pStyle w:val="PlainText"/>
        <w:ind w:left="450" w:right="-144"/>
        <w:rPr>
          <w:rFonts w:ascii="Times New Roman" w:hAnsi="Times New Roman"/>
          <w:sz w:val="22"/>
          <w:szCs w:val="22"/>
        </w:rPr>
      </w:pPr>
    </w:p>
    <w:p w14:paraId="06A68EEC" w14:textId="0E939545" w:rsidR="00102B10" w:rsidRPr="00EE0DAB" w:rsidRDefault="00102B10" w:rsidP="000E7654">
      <w:pPr>
        <w:pStyle w:val="PlainText"/>
        <w:numPr>
          <w:ilvl w:val="0"/>
          <w:numId w:val="10"/>
        </w:numPr>
        <w:ind w:right="-144"/>
        <w:rPr>
          <w:rFonts w:ascii="Times New Roman" w:hAnsi="Times New Roman"/>
          <w:sz w:val="24"/>
          <w:szCs w:val="24"/>
        </w:rPr>
      </w:pPr>
      <w:proofErr w:type="spellStart"/>
      <w:r w:rsidRPr="00EE0DAB">
        <w:rPr>
          <w:rFonts w:ascii="Times New Roman" w:hAnsi="Times New Roman"/>
          <w:sz w:val="24"/>
          <w:szCs w:val="24"/>
        </w:rPr>
        <w:t>Daucourt</w:t>
      </w:r>
      <w:proofErr w:type="spellEnd"/>
      <w:r w:rsidRPr="00EE0DAB">
        <w:rPr>
          <w:rFonts w:ascii="Times New Roman" w:hAnsi="Times New Roman"/>
          <w:sz w:val="24"/>
          <w:szCs w:val="24"/>
        </w:rPr>
        <w:t xml:space="preserve">, M.C., </w:t>
      </w:r>
      <w:proofErr w:type="spellStart"/>
      <w:r w:rsidRPr="00EE0DAB">
        <w:rPr>
          <w:rFonts w:ascii="Times New Roman" w:hAnsi="Times New Roman"/>
          <w:sz w:val="24"/>
          <w:szCs w:val="24"/>
        </w:rPr>
        <w:t>Schatschneider</w:t>
      </w:r>
      <w:proofErr w:type="spellEnd"/>
      <w:r w:rsidRPr="00EE0DAB">
        <w:rPr>
          <w:rFonts w:ascii="Times New Roman" w:hAnsi="Times New Roman"/>
          <w:sz w:val="24"/>
          <w:szCs w:val="24"/>
        </w:rPr>
        <w:t xml:space="preserve">, C., Connor, C.M., </w:t>
      </w:r>
      <w:r w:rsidRPr="00EE0DAB">
        <w:rPr>
          <w:rFonts w:ascii="Times New Roman" w:hAnsi="Times New Roman"/>
          <w:b/>
          <w:sz w:val="24"/>
          <w:szCs w:val="24"/>
        </w:rPr>
        <w:t>Al Otaiba, S.</w:t>
      </w:r>
      <w:r w:rsidRPr="00EE0DAB">
        <w:rPr>
          <w:rFonts w:ascii="Times New Roman" w:hAnsi="Times New Roman"/>
          <w:sz w:val="24"/>
          <w:szCs w:val="24"/>
        </w:rPr>
        <w:t xml:space="preserve">, Hart, S.A. (2018).  Inhibition, updating working memory, and shifting predict reading disability symptoms in a hybrid model: Project KIDS.  </w:t>
      </w:r>
      <w:r w:rsidRPr="00EE0DAB">
        <w:rPr>
          <w:rFonts w:ascii="Times New Roman" w:hAnsi="Times New Roman"/>
          <w:i/>
          <w:sz w:val="24"/>
          <w:szCs w:val="24"/>
        </w:rPr>
        <w:t>Frontiers in Psychology, 9:238</w:t>
      </w:r>
      <w:r w:rsidRPr="00EE0DA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F341CB" w:rsidRPr="00EE0DAB">
        <w:rPr>
          <w:rFonts w:ascii="Times New Roman" w:hAnsi="Times New Roman"/>
          <w:sz w:val="24"/>
          <w:szCs w:val="24"/>
        </w:rPr>
        <w:t>doi</w:t>
      </w:r>
      <w:proofErr w:type="spellEnd"/>
      <w:r w:rsidR="00F341CB" w:rsidRPr="00EE0DAB">
        <w:rPr>
          <w:rFonts w:ascii="Times New Roman" w:hAnsi="Times New Roman"/>
          <w:sz w:val="24"/>
          <w:szCs w:val="24"/>
        </w:rPr>
        <w:t>:</w:t>
      </w:r>
      <w:r w:rsidRPr="00EE0DAB">
        <w:rPr>
          <w:rFonts w:ascii="Times New Roman" w:hAnsi="Times New Roman"/>
          <w:sz w:val="24"/>
          <w:szCs w:val="24"/>
        </w:rPr>
        <w:t xml:space="preserve"> 10.3389/fpsyg.2018.00238.</w:t>
      </w:r>
    </w:p>
    <w:p w14:paraId="42822F14" w14:textId="2DCE2CFB" w:rsidR="00102B10" w:rsidRPr="00EE0DAB" w:rsidRDefault="00102B10" w:rsidP="00C91B3C">
      <w:pPr>
        <w:pStyle w:val="PlainText"/>
        <w:ind w:left="450" w:right="-144" w:hanging="450"/>
        <w:rPr>
          <w:rFonts w:ascii="Times New Roman" w:hAnsi="Times New Roman"/>
          <w:sz w:val="24"/>
          <w:szCs w:val="24"/>
        </w:rPr>
      </w:pPr>
    </w:p>
    <w:p w14:paraId="35801414" w14:textId="5A68B37F" w:rsidR="009D563B" w:rsidRPr="00EE0DAB" w:rsidRDefault="00C91412" w:rsidP="000E7654">
      <w:pPr>
        <w:pStyle w:val="PlainText"/>
        <w:numPr>
          <w:ilvl w:val="0"/>
          <w:numId w:val="10"/>
        </w:numPr>
        <w:ind w:right="-144"/>
        <w:rPr>
          <w:rFonts w:ascii="Times New Roman" w:hAnsi="Times New Roman"/>
          <w:sz w:val="24"/>
          <w:szCs w:val="24"/>
        </w:rPr>
      </w:pPr>
      <w:r w:rsidRPr="00EE0DAB">
        <w:rPr>
          <w:rFonts w:ascii="Times New Roman" w:hAnsi="Times New Roman"/>
          <w:sz w:val="24"/>
          <w:szCs w:val="24"/>
        </w:rPr>
        <w:lastRenderedPageBreak/>
        <w:t xml:space="preserve">Kim, Y.-S. G., Gatlin, B., </w:t>
      </w:r>
      <w:r w:rsidRPr="00EE0DAB">
        <w:rPr>
          <w:rFonts w:ascii="Times New Roman" w:hAnsi="Times New Roman"/>
          <w:b/>
          <w:sz w:val="24"/>
          <w:szCs w:val="24"/>
        </w:rPr>
        <w:t>Al Otaiba, S.,</w:t>
      </w:r>
      <w:r w:rsidRPr="00EE0DAB">
        <w:rPr>
          <w:rFonts w:ascii="Times New Roman" w:hAnsi="Times New Roman"/>
          <w:sz w:val="24"/>
          <w:szCs w:val="24"/>
        </w:rPr>
        <w:t xml:space="preserve"> &amp; Wanzek, J. (2018). Theor</w:t>
      </w:r>
      <w:r w:rsidR="00146780" w:rsidRPr="00EE0DAB">
        <w:rPr>
          <w:rFonts w:ascii="Times New Roman" w:hAnsi="Times New Roman"/>
          <w:sz w:val="24"/>
          <w:szCs w:val="24"/>
        </w:rPr>
        <w:t>ization and an empirical investigation of the component-based and developmental text writing fluency co</w:t>
      </w:r>
      <w:r w:rsidRPr="00EE0DAB">
        <w:rPr>
          <w:rFonts w:ascii="Times New Roman" w:hAnsi="Times New Roman"/>
          <w:sz w:val="24"/>
          <w:szCs w:val="24"/>
        </w:rPr>
        <w:t xml:space="preserve">nstruct. </w:t>
      </w:r>
      <w:r w:rsidRPr="00EE0DAB">
        <w:rPr>
          <w:rFonts w:ascii="Times New Roman" w:hAnsi="Times New Roman"/>
          <w:i/>
          <w:sz w:val="24"/>
          <w:szCs w:val="24"/>
        </w:rPr>
        <w:t>Journal of Learning Disabilities, 51(4),</w:t>
      </w:r>
      <w:r w:rsidRPr="00EE0DAB">
        <w:rPr>
          <w:rFonts w:ascii="Times New Roman" w:hAnsi="Times New Roman"/>
          <w:sz w:val="24"/>
          <w:szCs w:val="24"/>
        </w:rPr>
        <w:t xml:space="preserve"> 320–335. </w:t>
      </w:r>
      <w:r w:rsidR="00F341CB" w:rsidRPr="00EE0DAB">
        <w:rPr>
          <w:rFonts w:ascii="Times New Roman" w:hAnsi="Times New Roman"/>
          <w:sz w:val="24"/>
          <w:szCs w:val="24"/>
        </w:rPr>
        <w:t>doi</w:t>
      </w:r>
      <w:r w:rsidRPr="00EE0DAB">
        <w:rPr>
          <w:rFonts w:ascii="Times New Roman" w:hAnsi="Times New Roman"/>
          <w:sz w:val="24"/>
          <w:szCs w:val="24"/>
        </w:rPr>
        <w:t xml:space="preserve">:10.1177/0022219417712016 </w:t>
      </w:r>
    </w:p>
    <w:p w14:paraId="2FFFBFC3" w14:textId="77777777" w:rsidR="00065908" w:rsidRPr="00EE0DAB" w:rsidRDefault="00065908" w:rsidP="00065908">
      <w:pPr>
        <w:pStyle w:val="ListParagraph"/>
        <w:ind w:left="450" w:right="36"/>
      </w:pPr>
    </w:p>
    <w:p w14:paraId="04EE6C28" w14:textId="303C8A30" w:rsidR="00A2657B" w:rsidRPr="00EE0DAB" w:rsidRDefault="00A2657B" w:rsidP="000E7654">
      <w:pPr>
        <w:pStyle w:val="ListParagraph"/>
        <w:numPr>
          <w:ilvl w:val="0"/>
          <w:numId w:val="10"/>
        </w:numPr>
      </w:pPr>
      <w:r w:rsidRPr="00EE0DAB">
        <w:t xml:space="preserve">Kim, Y-S.G., Petscher, Y., Wanzek, J., </w:t>
      </w:r>
      <w:r w:rsidRPr="00EE0DAB">
        <w:rPr>
          <w:b/>
        </w:rPr>
        <w:t xml:space="preserve">Al Otaiba, S.  </w:t>
      </w:r>
      <w:r w:rsidRPr="00EE0DAB">
        <w:t xml:space="preserve">(2018). Relations between reading and writing:  a longitudinal examination from grades 3 to 6.  </w:t>
      </w:r>
      <w:r w:rsidRPr="00EE0DAB">
        <w:rPr>
          <w:i/>
        </w:rPr>
        <w:t xml:space="preserve">Reading and </w:t>
      </w:r>
      <w:proofErr w:type="spellStart"/>
      <w:r w:rsidRPr="00EE0DAB">
        <w:rPr>
          <w:i/>
        </w:rPr>
        <w:t>Writing:An</w:t>
      </w:r>
      <w:proofErr w:type="spellEnd"/>
      <w:r w:rsidRPr="00EE0DAB">
        <w:rPr>
          <w:i/>
        </w:rPr>
        <w:t xml:space="preserve"> Interdisciplinary Journal, 31(7), 1591-1618.</w:t>
      </w:r>
    </w:p>
    <w:p w14:paraId="313B0880" w14:textId="77777777" w:rsidR="00A2657B" w:rsidRPr="00EE0DAB" w:rsidRDefault="00A2657B" w:rsidP="00A2657B">
      <w:pPr>
        <w:pStyle w:val="ListParagraph"/>
        <w:ind w:left="450"/>
      </w:pPr>
    </w:p>
    <w:p w14:paraId="3EC0F018" w14:textId="4D575C9A" w:rsidR="00142A90" w:rsidRPr="00EE0DAB" w:rsidRDefault="00142A90" w:rsidP="000E7654">
      <w:pPr>
        <w:pStyle w:val="ListParagraph"/>
        <w:numPr>
          <w:ilvl w:val="0"/>
          <w:numId w:val="10"/>
        </w:numPr>
        <w:ind w:right="36"/>
      </w:pPr>
      <w:r w:rsidRPr="00EE0DAB">
        <w:t xml:space="preserve">Lemons, C., King, S., Davidson, K., </w:t>
      </w:r>
      <w:proofErr w:type="spellStart"/>
      <w:r w:rsidRPr="00EE0DAB">
        <w:t>Puranik</w:t>
      </w:r>
      <w:proofErr w:type="spellEnd"/>
      <w:r w:rsidRPr="00EE0DAB">
        <w:t xml:space="preserve">, C., </w:t>
      </w:r>
      <w:r w:rsidRPr="00EE0DAB">
        <w:rPr>
          <w:b/>
        </w:rPr>
        <w:t>Al Otaiba, S.,</w:t>
      </w:r>
      <w:r w:rsidRPr="00EE0DAB">
        <w:t xml:space="preserve"> &amp; Fidler, D. (2018). Personalized reading inter</w:t>
      </w:r>
      <w:r w:rsidR="00065908" w:rsidRPr="00EE0DAB">
        <w:t>vention for children with Down s</w:t>
      </w:r>
      <w:r w:rsidRPr="00EE0DAB">
        <w:t xml:space="preserve">yndrome. </w:t>
      </w:r>
      <w:r w:rsidRPr="00EE0DAB">
        <w:rPr>
          <w:i/>
        </w:rPr>
        <w:t>Journal of School Psychology, 66,</w:t>
      </w:r>
      <w:r w:rsidRPr="00EE0DAB">
        <w:t xml:space="preserve"> 67–84. </w:t>
      </w:r>
      <w:r w:rsidR="00F341CB" w:rsidRPr="00EE0DAB">
        <w:t>doi</w:t>
      </w:r>
      <w:r w:rsidRPr="00EE0DAB">
        <w:t>:10.1016/j.jsp.2017.07.006</w:t>
      </w:r>
    </w:p>
    <w:p w14:paraId="1550CA28" w14:textId="77777777" w:rsidR="00142A90" w:rsidRPr="00EE0DAB" w:rsidRDefault="00142A90" w:rsidP="00C91B3C">
      <w:pPr>
        <w:pStyle w:val="ListParagraph"/>
        <w:ind w:left="450" w:hanging="450"/>
      </w:pPr>
    </w:p>
    <w:p w14:paraId="54E0BA96" w14:textId="6F6E5D0B" w:rsidR="00065908" w:rsidRPr="00EE0DAB" w:rsidRDefault="00142A90" w:rsidP="000E7654">
      <w:pPr>
        <w:pStyle w:val="ListParagraph"/>
        <w:numPr>
          <w:ilvl w:val="0"/>
          <w:numId w:val="10"/>
        </w:numPr>
        <w:ind w:right="36"/>
      </w:pPr>
      <w:bookmarkStart w:id="16" w:name="_Hlk29713792"/>
      <w:r w:rsidRPr="00EE0DAB">
        <w:t xml:space="preserve">Parker, D., Burns, M., McMaster, K., </w:t>
      </w:r>
      <w:r w:rsidRPr="00EE0DAB">
        <w:rPr>
          <w:b/>
        </w:rPr>
        <w:t>Al Otaiba, S.,</w:t>
      </w:r>
      <w:r w:rsidRPr="00EE0DAB">
        <w:t xml:space="preserve"> &amp; </w:t>
      </w:r>
      <w:proofErr w:type="spellStart"/>
      <w:r w:rsidRPr="00EE0DAB">
        <w:t>Medhanie</w:t>
      </w:r>
      <w:proofErr w:type="spellEnd"/>
      <w:r w:rsidRPr="00EE0DAB">
        <w:t>, A. (2018). Exa</w:t>
      </w:r>
      <w:r w:rsidR="00146780" w:rsidRPr="00EE0DAB">
        <w:t>mining the relations between instructional-level data and intervention response in early wr</w:t>
      </w:r>
      <w:r w:rsidRPr="00EE0DAB">
        <w:t xml:space="preserve">iting. </w:t>
      </w:r>
      <w:r w:rsidRPr="00EE0DAB">
        <w:rPr>
          <w:i/>
        </w:rPr>
        <w:t>Assessment for Effective Intervention, 43(3),</w:t>
      </w:r>
      <w:r w:rsidRPr="00EE0DAB">
        <w:t xml:space="preserve"> 157–168. </w:t>
      </w:r>
      <w:r w:rsidR="00F341CB" w:rsidRPr="00EE0DAB">
        <w:t>doi</w:t>
      </w:r>
      <w:r w:rsidRPr="00EE0DAB">
        <w:t xml:space="preserve">:10.1177/1534508417731999 </w:t>
      </w:r>
    </w:p>
    <w:p w14:paraId="411B73BD" w14:textId="77777777" w:rsidR="00065908" w:rsidRPr="00EE0DAB" w:rsidRDefault="00065908" w:rsidP="00065908">
      <w:pPr>
        <w:pStyle w:val="ListParagraph"/>
      </w:pPr>
    </w:p>
    <w:p w14:paraId="2428A292" w14:textId="67F072FD" w:rsidR="00CF4610" w:rsidRPr="00EE0DAB" w:rsidRDefault="00CF4610" w:rsidP="000E7654">
      <w:pPr>
        <w:pStyle w:val="ListParagraph"/>
        <w:numPr>
          <w:ilvl w:val="0"/>
          <w:numId w:val="10"/>
        </w:numPr>
        <w:ind w:right="36"/>
      </w:pPr>
      <w:proofErr w:type="spellStart"/>
      <w:r w:rsidRPr="00EE0DAB">
        <w:t>Puranik</w:t>
      </w:r>
      <w:proofErr w:type="spellEnd"/>
      <w:r w:rsidRPr="00EE0DAB">
        <w:t xml:space="preserve">, C., Petscher, Y., </w:t>
      </w:r>
      <w:r w:rsidRPr="00EE0DAB">
        <w:rPr>
          <w:b/>
        </w:rPr>
        <w:t>Al Otaiba, S.,</w:t>
      </w:r>
      <w:r w:rsidRPr="00EE0DAB">
        <w:t xml:space="preserve"> &amp; Lemons, C. (2018). Impro</w:t>
      </w:r>
      <w:r w:rsidR="00146780" w:rsidRPr="00EE0DAB">
        <w:t>ving kindergarten students’ writing outcomes using peer-assisted strategi</w:t>
      </w:r>
      <w:r w:rsidRPr="00EE0DAB">
        <w:t xml:space="preserve">es. </w:t>
      </w:r>
      <w:r w:rsidRPr="00EE0DAB">
        <w:rPr>
          <w:i/>
        </w:rPr>
        <w:t>The Elementary School Journal, 118(4),</w:t>
      </w:r>
      <w:r w:rsidRPr="00EE0DAB">
        <w:t xml:space="preserve"> 680–710. </w:t>
      </w:r>
      <w:r w:rsidR="00F341CB" w:rsidRPr="00EE0DAB">
        <w:t>doi</w:t>
      </w:r>
      <w:r w:rsidRPr="00EE0DAB">
        <w:t xml:space="preserve">:10.1086/697432 </w:t>
      </w:r>
    </w:p>
    <w:bookmarkEnd w:id="16"/>
    <w:p w14:paraId="4CE3A712" w14:textId="77777777" w:rsidR="00CF4610" w:rsidRPr="002E4FFF" w:rsidRDefault="00CF4610" w:rsidP="00CF4610">
      <w:pPr>
        <w:pStyle w:val="ListParagraph"/>
        <w:ind w:left="450" w:right="36"/>
      </w:pPr>
    </w:p>
    <w:p w14:paraId="1345B59E" w14:textId="4197E3CA" w:rsidR="00210C1F" w:rsidRPr="002E4FFF" w:rsidRDefault="00210C1F" w:rsidP="000E7654">
      <w:pPr>
        <w:pStyle w:val="ListParagraph"/>
        <w:numPr>
          <w:ilvl w:val="0"/>
          <w:numId w:val="10"/>
        </w:numPr>
      </w:pPr>
      <w:r w:rsidRPr="002E4FFF">
        <w:rPr>
          <w:b/>
          <w:spacing w:val="4"/>
          <w:shd w:val="clear" w:color="auto" w:fill="FCFCFC"/>
        </w:rPr>
        <w:t>Al Otaiba, S.</w:t>
      </w:r>
      <w:r w:rsidRPr="002E4FFF">
        <w:rPr>
          <w:spacing w:val="4"/>
          <w:shd w:val="clear" w:color="auto" w:fill="FCFCFC"/>
        </w:rPr>
        <w:t xml:space="preserve">, Connor, C.M. &amp; Crowe, E. (2017). Promise and feasibility of teaching expository text structure: A primary grade pilot study. </w:t>
      </w:r>
      <w:r w:rsidRPr="002E4FFF">
        <w:rPr>
          <w:i/>
          <w:spacing w:val="4"/>
          <w:shd w:val="clear" w:color="auto" w:fill="FCFCFC"/>
        </w:rPr>
        <w:t xml:space="preserve">Reading and Writing: An Interdisciplinary Journal, 31(9), </w:t>
      </w:r>
      <w:r w:rsidRPr="002E4FFF">
        <w:rPr>
          <w:spacing w:val="4"/>
          <w:shd w:val="clear" w:color="auto" w:fill="FCFCFC"/>
        </w:rPr>
        <w:t>1997-2015</w:t>
      </w:r>
      <w:r w:rsidRPr="002E4FFF">
        <w:rPr>
          <w:i/>
          <w:spacing w:val="4"/>
          <w:shd w:val="clear" w:color="auto" w:fill="FCFCFC"/>
        </w:rPr>
        <w:t>.</w:t>
      </w:r>
      <w:r w:rsidRPr="002E4FFF">
        <w:rPr>
          <w:spacing w:val="4"/>
          <w:shd w:val="clear" w:color="auto" w:fill="FCFCFC"/>
        </w:rPr>
        <w:t xml:space="preserve"> doi.org/10.1007/s11145-017-9769-6</w:t>
      </w:r>
    </w:p>
    <w:p w14:paraId="7455216C" w14:textId="77777777" w:rsidR="00210C1F" w:rsidRPr="002E4FFF" w:rsidRDefault="00210C1F" w:rsidP="00210C1F">
      <w:pPr>
        <w:ind w:right="36"/>
      </w:pPr>
    </w:p>
    <w:p w14:paraId="13A48F44" w14:textId="20CBFE33" w:rsidR="00065908" w:rsidRPr="002E4FFF" w:rsidRDefault="00065908" w:rsidP="000E7654">
      <w:pPr>
        <w:pStyle w:val="ListParagraph"/>
        <w:numPr>
          <w:ilvl w:val="0"/>
          <w:numId w:val="10"/>
        </w:numPr>
        <w:ind w:right="36"/>
      </w:pPr>
      <w:bookmarkStart w:id="17" w:name="_Hlk29713823"/>
      <w:r w:rsidRPr="002E4FFF">
        <w:t xml:space="preserve">Kim, Y-S. G., </w:t>
      </w:r>
      <w:proofErr w:type="spellStart"/>
      <w:r w:rsidRPr="002E4FFF">
        <w:t>Schatschneider</w:t>
      </w:r>
      <w:proofErr w:type="spellEnd"/>
      <w:r w:rsidRPr="002E4FFF">
        <w:t xml:space="preserve">, C., Wanzek, J., Gatlin, B., </w:t>
      </w:r>
      <w:r w:rsidRPr="002E4FFF">
        <w:rPr>
          <w:b/>
        </w:rPr>
        <w:t>Al Otaiba, S.</w:t>
      </w:r>
      <w:r w:rsidRPr="002E4FFF">
        <w:t xml:space="preserve"> (2017). Writing evaluation: Rater and task effects on the reliability of writing scores for children in Grades 3 and 4. </w:t>
      </w:r>
      <w:r w:rsidRPr="002E4FFF">
        <w:rPr>
          <w:i/>
        </w:rPr>
        <w:t>Reading and Writing: An Interdisciplinary Journal, 30</w:t>
      </w:r>
      <w:r w:rsidRPr="002E4FFF">
        <w:t>(6), 1287-1310.</w:t>
      </w:r>
    </w:p>
    <w:bookmarkEnd w:id="17"/>
    <w:p w14:paraId="2782503D" w14:textId="77777777" w:rsidR="00065908" w:rsidRPr="002E4FFF" w:rsidRDefault="00065908" w:rsidP="00065908">
      <w:pPr>
        <w:pStyle w:val="ListParagraph"/>
        <w:ind w:left="450" w:right="36"/>
      </w:pPr>
    </w:p>
    <w:p w14:paraId="3A67603E" w14:textId="46DFE134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bookmarkStart w:id="18" w:name="_Hlk40940977"/>
      <w:r w:rsidRPr="002E4FFF">
        <w:t xml:space="preserve">Petscher, Y., </w:t>
      </w:r>
      <w:r w:rsidR="003B5253" w:rsidRPr="002E4FFF">
        <w:rPr>
          <w:b/>
        </w:rPr>
        <w:t>Al Otaiba, S.</w:t>
      </w:r>
      <w:r w:rsidRPr="002E4FFF">
        <w:t xml:space="preserve">, Wanzek, J., Rivas. B., &amp; Jones, F.  (2017) The relation between global and specific mindset with reading outcomes for elementary school students, </w:t>
      </w:r>
      <w:r w:rsidRPr="002E4FFF">
        <w:rPr>
          <w:i/>
        </w:rPr>
        <w:t>Scientific Studies of Reading, 21</w:t>
      </w:r>
      <w:r w:rsidR="00816FD4" w:rsidRPr="002E4FFF">
        <w:t xml:space="preserve">:5, 376-391, </w:t>
      </w:r>
      <w:proofErr w:type="spellStart"/>
      <w:r w:rsidR="00F341CB" w:rsidRPr="002E4FFF">
        <w:t>doi</w:t>
      </w:r>
      <w:proofErr w:type="spellEnd"/>
      <w:r w:rsidRPr="002E4FFF">
        <w:t xml:space="preserve">: 10.1080/10888438.2017.1313846 </w:t>
      </w:r>
    </w:p>
    <w:bookmarkEnd w:id="18"/>
    <w:p w14:paraId="2AE404F7" w14:textId="77777777" w:rsidR="00202EEA" w:rsidRPr="002E4FFF" w:rsidRDefault="00202EEA" w:rsidP="00C91B3C">
      <w:pPr>
        <w:pStyle w:val="ListParagraph"/>
        <w:ind w:left="450" w:right="36" w:hanging="450"/>
      </w:pPr>
    </w:p>
    <w:p w14:paraId="089F346D" w14:textId="521B5B21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proofErr w:type="spellStart"/>
      <w:r w:rsidRPr="002E4FFF">
        <w:t>Puranik</w:t>
      </w:r>
      <w:proofErr w:type="spellEnd"/>
      <w:r w:rsidRPr="002E4FFF">
        <w:t xml:space="preserve">, C. S, Patchan, M., Lemons, C., &amp; </w:t>
      </w:r>
      <w:r w:rsidR="003B5253" w:rsidRPr="002E4FFF">
        <w:rPr>
          <w:b/>
        </w:rPr>
        <w:t>Al Otaiba, S.</w:t>
      </w:r>
      <w:r w:rsidRPr="002E4FFF">
        <w:t xml:space="preserve"> (2017). Using peer assisted strategies to teach early writing: Results of a pilot study to examine feasibility and promise. </w:t>
      </w:r>
      <w:r w:rsidRPr="002E4FFF">
        <w:rPr>
          <w:i/>
          <w:iCs/>
        </w:rPr>
        <w:t>Reading and Writing</w:t>
      </w:r>
      <w:r w:rsidR="00F7066C" w:rsidRPr="002E4FFF">
        <w:rPr>
          <w:i/>
          <w:iCs/>
        </w:rPr>
        <w:t>: An Interdisciplinary Journal</w:t>
      </w:r>
      <w:r w:rsidRPr="002E4FFF">
        <w:t xml:space="preserve">, </w:t>
      </w:r>
      <w:r w:rsidRPr="002E4FFF">
        <w:rPr>
          <w:i/>
        </w:rPr>
        <w:t>30</w:t>
      </w:r>
      <w:r w:rsidRPr="002E4FFF">
        <w:t xml:space="preserve">, 25-50. </w:t>
      </w:r>
      <w:proofErr w:type="spellStart"/>
      <w:r w:rsidR="00F341CB" w:rsidRPr="002E4FFF">
        <w:t>doi</w:t>
      </w:r>
      <w:proofErr w:type="spellEnd"/>
      <w:r w:rsidRPr="002E4FFF">
        <w:t xml:space="preserve"> 10.1007/s11145-016-9661-9 </w:t>
      </w:r>
    </w:p>
    <w:p w14:paraId="723136F3" w14:textId="61B9CB55" w:rsidR="00BC7758" w:rsidRPr="002E4FFF" w:rsidRDefault="00BC7758" w:rsidP="00CF4610"/>
    <w:p w14:paraId="5F137B09" w14:textId="2A456F50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Wanzek, J., Petscher, Y., </w:t>
      </w:r>
      <w:r w:rsidRPr="002E4FFF">
        <w:rPr>
          <w:b/>
        </w:rPr>
        <w:t xml:space="preserve">Al </w:t>
      </w:r>
      <w:proofErr w:type="spellStart"/>
      <w:r w:rsidRPr="002E4FFF">
        <w:rPr>
          <w:b/>
        </w:rPr>
        <w:t>Otaiba</w:t>
      </w:r>
      <w:r w:rsidR="00521EF0" w:rsidRPr="002E4FFF">
        <w:t>.</w:t>
      </w:r>
      <w:r w:rsidR="00521EF0" w:rsidRPr="002E4FFF">
        <w:rPr>
          <w:b/>
        </w:rPr>
        <w:t>S</w:t>
      </w:r>
      <w:proofErr w:type="spellEnd"/>
      <w:r w:rsidR="00521EF0" w:rsidRPr="002E4FFF">
        <w:rPr>
          <w:b/>
        </w:rPr>
        <w:t>.</w:t>
      </w:r>
      <w:r w:rsidRPr="002E4FFF">
        <w:rPr>
          <w:b/>
        </w:rPr>
        <w:t>,</w:t>
      </w:r>
      <w:r w:rsidRPr="002E4FFF">
        <w:t xml:space="preserve">  Rivas, B.,  Jones, F. J., Kent, S., </w:t>
      </w:r>
      <w:proofErr w:type="spellStart"/>
      <w:r w:rsidRPr="002E4FFF">
        <w:t>Schatchneider</w:t>
      </w:r>
      <w:proofErr w:type="spellEnd"/>
      <w:r w:rsidRPr="002E4FFF">
        <w:t xml:space="preserve">, C.,  Mehta, P.  (2017). Effects of a </w:t>
      </w:r>
      <w:proofErr w:type="spellStart"/>
      <w:r w:rsidRPr="002E4FFF">
        <w:t>year long</w:t>
      </w:r>
      <w:proofErr w:type="spellEnd"/>
      <w:r w:rsidRPr="002E4FFF">
        <w:t xml:space="preserve"> supplemental reading intervention for students with reading difficulties in fourth grade. </w:t>
      </w:r>
      <w:r w:rsidRPr="002E4FFF">
        <w:rPr>
          <w:i/>
        </w:rPr>
        <w:t>Journal of Educational Psychology, 109</w:t>
      </w:r>
      <w:r w:rsidR="005206EF" w:rsidRPr="002E4FFF">
        <w:t>(8), 1103</w:t>
      </w:r>
      <w:r w:rsidRPr="002E4FFF">
        <w:t>-1119. </w:t>
      </w:r>
    </w:p>
    <w:p w14:paraId="09640494" w14:textId="77777777" w:rsidR="00202EEA" w:rsidRPr="002E4FFF" w:rsidRDefault="00202EEA" w:rsidP="00C91B3C">
      <w:pPr>
        <w:pStyle w:val="ListParagraph"/>
        <w:ind w:left="450" w:right="36" w:hanging="450"/>
      </w:pPr>
    </w:p>
    <w:p w14:paraId="5D10625A" w14:textId="5773906A" w:rsidR="00202EEA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i/>
        </w:rPr>
      </w:pPr>
      <w:r w:rsidRPr="002E4FFF">
        <w:rPr>
          <w:b/>
        </w:rPr>
        <w:t>Al Otaiba, S.</w:t>
      </w:r>
      <w:r w:rsidR="00004CB9" w:rsidRPr="002E4FFF">
        <w:rPr>
          <w:b/>
        </w:rPr>
        <w:t xml:space="preserve"> </w:t>
      </w:r>
      <w:r w:rsidR="00004CB9" w:rsidRPr="002E4FFF">
        <w:t xml:space="preserve">(2016).  Effective early reading instruction: Aligning standards, curriculum, and assessment. </w:t>
      </w:r>
      <w:r w:rsidR="00004CB9" w:rsidRPr="002E4FFF">
        <w:rPr>
          <w:i/>
        </w:rPr>
        <w:t xml:space="preserve">The Journal of Adventist Education, 78 </w:t>
      </w:r>
      <w:r w:rsidR="00004CB9" w:rsidRPr="002E4FFF">
        <w:t>(2), 14-19.</w:t>
      </w:r>
    </w:p>
    <w:p w14:paraId="589A0690" w14:textId="77777777" w:rsidR="00202EEA" w:rsidRPr="002E4FFF" w:rsidRDefault="00202EEA" w:rsidP="00C91B3C">
      <w:pPr>
        <w:pStyle w:val="ListParagraph"/>
        <w:ind w:left="450" w:right="36" w:hanging="450"/>
        <w:rPr>
          <w:i/>
        </w:rPr>
      </w:pPr>
    </w:p>
    <w:p w14:paraId="27FAA36C" w14:textId="226EF433" w:rsidR="00202EEA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b/>
        </w:rPr>
      </w:pPr>
      <w:r w:rsidRPr="002E4FFF">
        <w:rPr>
          <w:b/>
        </w:rPr>
        <w:t>Al Otaiba, S.</w:t>
      </w:r>
      <w:r w:rsidR="00004CB9" w:rsidRPr="002E4FFF">
        <w:t xml:space="preserve">, Folsom, J.S., Wanzek, J., Greulich, L., </w:t>
      </w:r>
      <w:proofErr w:type="spellStart"/>
      <w:r w:rsidR="00004CB9" w:rsidRPr="002E4FFF">
        <w:t>Wasche</w:t>
      </w:r>
      <w:proofErr w:type="spellEnd"/>
      <w:r w:rsidR="00004CB9" w:rsidRPr="002E4FFF">
        <w:t xml:space="preserve">, J., </w:t>
      </w:r>
      <w:proofErr w:type="spellStart"/>
      <w:r w:rsidR="00004CB9" w:rsidRPr="002E4FFF">
        <w:t>Schatschneider</w:t>
      </w:r>
      <w:proofErr w:type="spellEnd"/>
      <w:r w:rsidR="00004CB9" w:rsidRPr="002E4FFF">
        <w:t xml:space="preserve">, C., &amp; Connor, C. M. (2016). Professional development to differentiate kindergarten Tier 1 instruction: Can already effective teachers improve student outcomes by differentiating Tier 1 instruction? </w:t>
      </w:r>
      <w:r w:rsidR="00004CB9" w:rsidRPr="002E4FFF">
        <w:rPr>
          <w:i/>
        </w:rPr>
        <w:t xml:space="preserve">Reading and Writing Quarterly: Overcoming Learning Difficulties, 32, </w:t>
      </w:r>
      <w:r w:rsidR="00004CB9" w:rsidRPr="002E4FFF">
        <w:t xml:space="preserve">454-476. </w:t>
      </w:r>
      <w:r w:rsidR="00F341CB" w:rsidRPr="002E4FFF">
        <w:t>doi</w:t>
      </w:r>
      <w:r w:rsidR="00004CB9" w:rsidRPr="002E4FFF">
        <w:t>:10.1080/10573569.2015.1021060</w:t>
      </w:r>
      <w:r w:rsidR="00004CB9" w:rsidRPr="002E4FFF">
        <w:rPr>
          <w:b/>
          <w:i/>
        </w:rPr>
        <w:t xml:space="preserve"> </w:t>
      </w:r>
    </w:p>
    <w:p w14:paraId="555C294B" w14:textId="77777777" w:rsidR="00202EEA" w:rsidRPr="002E4FFF" w:rsidRDefault="00202EEA" w:rsidP="00C91B3C">
      <w:pPr>
        <w:pStyle w:val="ListParagraph"/>
        <w:ind w:left="450" w:right="36" w:hanging="450"/>
        <w:rPr>
          <w:b/>
        </w:rPr>
      </w:pPr>
    </w:p>
    <w:p w14:paraId="4BA911E4" w14:textId="3AF46359" w:rsidR="00202EEA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lastRenderedPageBreak/>
        <w:t>Al Otaiba, S.</w:t>
      </w:r>
      <w:r w:rsidR="00004CB9" w:rsidRPr="002E4FFF">
        <w:rPr>
          <w:b/>
        </w:rPr>
        <w:t>,</w:t>
      </w:r>
      <w:r w:rsidR="00004CB9" w:rsidRPr="002E4FFF">
        <w:t xml:space="preserve"> Lake, V. E., Scarborough, K., Allor, J., &amp; Carreker, S. (2016). Preparing beginning reading teachers for K-3: Teacher preparation in higher education. </w:t>
      </w:r>
      <w:r w:rsidR="00004CB9" w:rsidRPr="002E4FFF">
        <w:rPr>
          <w:i/>
        </w:rPr>
        <w:t>Perspectives on Language and Literacy, 42</w:t>
      </w:r>
      <w:r w:rsidR="00004CB9" w:rsidRPr="002E4FFF">
        <w:t>(4), 25-33.</w:t>
      </w:r>
    </w:p>
    <w:p w14:paraId="30202408" w14:textId="77777777" w:rsidR="00202EEA" w:rsidRPr="002E4FFF" w:rsidRDefault="00202EEA" w:rsidP="00C91B3C">
      <w:pPr>
        <w:pStyle w:val="ListParagraph"/>
        <w:ind w:left="450" w:right="36" w:hanging="450"/>
      </w:pPr>
    </w:p>
    <w:p w14:paraId="5C131654" w14:textId="78ED1F90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proofErr w:type="spellStart"/>
      <w:r w:rsidRPr="002E4FFF">
        <w:t>Ciulo</w:t>
      </w:r>
      <w:proofErr w:type="spellEnd"/>
      <w:r w:rsidRPr="002E4FFF">
        <w:t xml:space="preserve">, S., </w:t>
      </w:r>
      <w:proofErr w:type="spellStart"/>
      <w:r w:rsidRPr="002E4FFF">
        <w:rPr>
          <w:vertAlign w:val="superscript"/>
        </w:rPr>
        <w:t>s</w:t>
      </w:r>
      <w:r w:rsidRPr="002E4FFF">
        <w:t>Ortiz</w:t>
      </w:r>
      <w:proofErr w:type="spellEnd"/>
      <w:r w:rsidRPr="002E4FFF">
        <w:t xml:space="preserve">, M., </w:t>
      </w:r>
      <w:r w:rsidR="003B5253" w:rsidRPr="002E4FFF">
        <w:rPr>
          <w:b/>
        </w:rPr>
        <w:t>Al Otaiba, S.</w:t>
      </w:r>
      <w:r w:rsidRPr="002E4FFF">
        <w:t xml:space="preserve"> &amp; Lane, K. (2016). </w:t>
      </w:r>
      <w:r w:rsidRPr="002E4FFF">
        <w:rPr>
          <w:color w:val="000000"/>
        </w:rPr>
        <w:t xml:space="preserve">Advanced reading comprehension expectations in secondary school: Considerations for students with emotional or behavior disorders. </w:t>
      </w:r>
      <w:r w:rsidRPr="002E4FFF">
        <w:rPr>
          <w:i/>
          <w:color w:val="000000"/>
        </w:rPr>
        <w:t xml:space="preserve">Journal of Disability Policy Studies, 27 </w:t>
      </w:r>
      <w:r w:rsidRPr="002E4FFF">
        <w:rPr>
          <w:color w:val="000000"/>
        </w:rPr>
        <w:t>(1)</w:t>
      </w:r>
      <w:r w:rsidRPr="002E4FFF">
        <w:t xml:space="preserve">, </w:t>
      </w:r>
      <w:r w:rsidRPr="002E4FFF">
        <w:rPr>
          <w:rStyle w:val="cit-first-page"/>
          <w:iCs/>
          <w:bdr w:val="none" w:sz="0" w:space="0" w:color="auto" w:frame="1"/>
          <w:shd w:val="clear" w:color="auto" w:fill="FFFFFF"/>
        </w:rPr>
        <w:t>54</w:t>
      </w:r>
      <w:r w:rsidRPr="002E4FFF">
        <w:rPr>
          <w:rStyle w:val="cit-sep"/>
          <w:iCs/>
          <w:bdr w:val="none" w:sz="0" w:space="0" w:color="auto" w:frame="1"/>
          <w:shd w:val="clear" w:color="auto" w:fill="FFFFFF"/>
        </w:rPr>
        <w:t>-</w:t>
      </w:r>
      <w:r w:rsidRPr="002E4FFF">
        <w:rPr>
          <w:rStyle w:val="cit-last-page"/>
          <w:iCs/>
          <w:bdr w:val="none" w:sz="0" w:space="0" w:color="auto" w:frame="1"/>
          <w:shd w:val="clear" w:color="auto" w:fill="FFFFFF"/>
        </w:rPr>
        <w:t>64</w:t>
      </w:r>
      <w:r w:rsidRPr="002E4FFF">
        <w:rPr>
          <w:rStyle w:val="cit-sep"/>
          <w:iCs/>
          <w:bdr w:val="none" w:sz="0" w:space="0" w:color="auto" w:frame="1"/>
          <w:shd w:val="clear" w:color="auto" w:fill="FFFFFF"/>
        </w:rPr>
        <w:t>.</w:t>
      </w:r>
      <w:r w:rsidRPr="002E4FFF">
        <w:rPr>
          <w:rStyle w:val="cit-sep"/>
          <w:i/>
          <w:iCs/>
          <w:color w:val="666666"/>
          <w:bdr w:val="none" w:sz="0" w:space="0" w:color="auto" w:frame="1"/>
          <w:shd w:val="clear" w:color="auto" w:fill="FFFFFF"/>
        </w:rPr>
        <w:t xml:space="preserve"> </w:t>
      </w:r>
      <w:r w:rsidR="00F341CB" w:rsidRPr="002E4FFF">
        <w:rPr>
          <w:bCs/>
          <w:color w:val="333300"/>
          <w:shd w:val="clear" w:color="auto" w:fill="FFFFFF"/>
        </w:rPr>
        <w:t>doi</w:t>
      </w:r>
      <w:r w:rsidRPr="002E4FFF">
        <w:rPr>
          <w:bCs/>
          <w:color w:val="333300"/>
          <w:shd w:val="clear" w:color="auto" w:fill="FFFFFF"/>
        </w:rPr>
        <w:t>:</w:t>
      </w:r>
      <w:r w:rsidRPr="002E4FFF">
        <w:rPr>
          <w:rStyle w:val="slug-doi"/>
          <w:bCs/>
          <w:color w:val="333300"/>
          <w:bdr w:val="none" w:sz="0" w:space="0" w:color="auto" w:frame="1"/>
          <w:shd w:val="clear" w:color="auto" w:fill="FFFFFF"/>
        </w:rPr>
        <w:t>10.1177/1044207315604365</w:t>
      </w:r>
      <w:r w:rsidRPr="002E4FFF">
        <w:t xml:space="preserve"> </w:t>
      </w:r>
    </w:p>
    <w:p w14:paraId="634C8308" w14:textId="77777777" w:rsidR="00202EEA" w:rsidRPr="002E4FFF" w:rsidRDefault="00202EEA" w:rsidP="00C91B3C">
      <w:pPr>
        <w:pStyle w:val="ListParagraph"/>
        <w:ind w:left="450" w:right="36" w:hanging="450"/>
      </w:pPr>
    </w:p>
    <w:p w14:paraId="094BC70A" w14:textId="39F848E0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proofErr w:type="spellStart"/>
      <w:r w:rsidRPr="002E4FFF">
        <w:t>Dombeck</w:t>
      </w:r>
      <w:proofErr w:type="spellEnd"/>
      <w:r w:rsidRPr="002E4FFF">
        <w:t xml:space="preserve">, J. &amp; </w:t>
      </w:r>
      <w:r w:rsidR="003B5253" w:rsidRPr="002E4FFF">
        <w:rPr>
          <w:b/>
        </w:rPr>
        <w:t>Al Otaiba, S.</w:t>
      </w:r>
      <w:r w:rsidRPr="002E4FFF">
        <w:t xml:space="preserve"> (2016). Curriculum-Based Measurement for beginning writers (K-2). </w:t>
      </w:r>
      <w:r w:rsidRPr="002E4FFF">
        <w:rPr>
          <w:i/>
        </w:rPr>
        <w:t xml:space="preserve">Intervention School and Clinic, 51 </w:t>
      </w:r>
      <w:r w:rsidRPr="002E4FFF">
        <w:t xml:space="preserve">(5), 276-283 </w:t>
      </w:r>
      <w:proofErr w:type="spellStart"/>
      <w:r w:rsidR="00F341CB" w:rsidRPr="002E4FFF">
        <w:t>doi</w:t>
      </w:r>
      <w:proofErr w:type="spellEnd"/>
      <w:r w:rsidRPr="002E4FFF">
        <w:t>: 10.1177/1053451215606691</w:t>
      </w:r>
    </w:p>
    <w:p w14:paraId="3B1F8B26" w14:textId="77777777" w:rsidR="00202EEA" w:rsidRPr="002E4FFF" w:rsidRDefault="00202EEA" w:rsidP="00C91B3C">
      <w:pPr>
        <w:pStyle w:val="ListParagraph"/>
        <w:ind w:left="450" w:right="36" w:hanging="450"/>
      </w:pPr>
    </w:p>
    <w:p w14:paraId="4429F357" w14:textId="67821B6F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proofErr w:type="spellStart"/>
      <w:r w:rsidRPr="002E4FFF">
        <w:rPr>
          <w:vertAlign w:val="superscript"/>
        </w:rPr>
        <w:t>s</w:t>
      </w:r>
      <w:r w:rsidRPr="002E4FFF">
        <w:t>Gatlin</w:t>
      </w:r>
      <w:proofErr w:type="spellEnd"/>
      <w:r w:rsidRPr="002E4FFF">
        <w:t xml:space="preserve">, B., Wanzek, J., &amp; </w:t>
      </w:r>
      <w:r w:rsidR="003B5253" w:rsidRPr="002E4FFF">
        <w:rPr>
          <w:b/>
        </w:rPr>
        <w:t>Al Otaiba, S.</w:t>
      </w:r>
      <w:r w:rsidRPr="002E4FFF">
        <w:rPr>
          <w:b/>
        </w:rPr>
        <w:t xml:space="preserve"> </w:t>
      </w:r>
      <w:r w:rsidRPr="002E4FFF">
        <w:t xml:space="preserve">(2016). An examination of kindergarten oral language for African American students: Are there meaningful differences in comparison to peers? </w:t>
      </w:r>
      <w:r w:rsidRPr="002E4FFF">
        <w:rPr>
          <w:i/>
        </w:rPr>
        <w:t>Reading &amp; Writing Quarterly: Overcoming Learning Difficulties, 32</w:t>
      </w:r>
      <w:r w:rsidRPr="002E4FFF">
        <w:t xml:space="preserve">(5), 477-498. </w:t>
      </w:r>
      <w:proofErr w:type="spellStart"/>
      <w:r w:rsidR="00F341CB" w:rsidRPr="002E4FFF">
        <w:t>doi</w:t>
      </w:r>
      <w:proofErr w:type="spellEnd"/>
      <w:r w:rsidRPr="002E4FFF">
        <w:t>: 10.1080/10573569.2015.1039737</w:t>
      </w:r>
    </w:p>
    <w:p w14:paraId="186935D6" w14:textId="77777777" w:rsidR="00202EEA" w:rsidRPr="002E4FFF" w:rsidRDefault="00202EEA" w:rsidP="00C91B3C">
      <w:pPr>
        <w:pStyle w:val="ListParagraph"/>
        <w:ind w:left="450" w:right="36" w:hanging="450"/>
      </w:pPr>
    </w:p>
    <w:p w14:paraId="1743156E" w14:textId="52D07C2C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lang w:val="en"/>
        </w:rPr>
        <w:t xml:space="preserve">Kent, S., Wanzek, J. &amp; </w:t>
      </w:r>
      <w:r w:rsidR="003B5253" w:rsidRPr="002E4FFF">
        <w:rPr>
          <w:b/>
          <w:lang w:val="en"/>
        </w:rPr>
        <w:t>Al Otaiba, S.</w:t>
      </w:r>
      <w:r w:rsidRPr="002E4FFF">
        <w:rPr>
          <w:lang w:val="en"/>
        </w:rPr>
        <w:t xml:space="preserve"> (2016) </w:t>
      </w:r>
      <w:r w:rsidRPr="002E4FFF">
        <w:t xml:space="preserve">Reading instruction for fourth-grade struggling readers and the relation to student outcomes. </w:t>
      </w:r>
      <w:r w:rsidRPr="002E4FFF">
        <w:rPr>
          <w:i/>
        </w:rPr>
        <w:t>Reading &amp; Writing Quarterly: Overcoming Learning Difficulties, 33</w:t>
      </w:r>
      <w:r w:rsidRPr="002E4FFF">
        <w:t>(5), 395-411.</w:t>
      </w:r>
      <w:r w:rsidRPr="002E4FFF">
        <w:rPr>
          <w:i/>
        </w:rPr>
        <w:t xml:space="preserve"> </w:t>
      </w:r>
      <w:proofErr w:type="spellStart"/>
      <w:r w:rsidR="00F341CB" w:rsidRPr="002E4FFF">
        <w:t>doi</w:t>
      </w:r>
      <w:proofErr w:type="spellEnd"/>
      <w:r w:rsidRPr="002E4FFF">
        <w:t>: 10.1080/10573569.2016.1216342</w:t>
      </w:r>
    </w:p>
    <w:p w14:paraId="0399E9C4" w14:textId="77777777" w:rsidR="00202EEA" w:rsidRPr="002E4FFF" w:rsidRDefault="00202EEA" w:rsidP="00C91B3C">
      <w:pPr>
        <w:pStyle w:val="ListParagraph"/>
        <w:ind w:left="450" w:right="36" w:hanging="450"/>
      </w:pPr>
    </w:p>
    <w:p w14:paraId="42A9BEA6" w14:textId="496AF762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Lee, J. &amp; </w:t>
      </w:r>
      <w:r w:rsidR="003B5253" w:rsidRPr="002E4FFF">
        <w:rPr>
          <w:b/>
        </w:rPr>
        <w:t>Al Otaiba, S.</w:t>
      </w:r>
      <w:r w:rsidRPr="002E4FFF">
        <w:t xml:space="preserve"> (2016). End of Kindergarten spelling outcomes: how can spelling error analysis data inform beginning reading instruction? </w:t>
      </w:r>
      <w:r w:rsidRPr="002E4FFF">
        <w:rPr>
          <w:i/>
        </w:rPr>
        <w:t>Reading &amp; Writing Quarterly: Overcoming Learning Difficulties, 33</w:t>
      </w:r>
      <w:r w:rsidRPr="002E4FFF">
        <w:t xml:space="preserve">(3), 226-238. </w:t>
      </w:r>
      <w:proofErr w:type="spellStart"/>
      <w:r w:rsidR="00F341CB" w:rsidRPr="002E4FFF">
        <w:t>doi</w:t>
      </w:r>
      <w:proofErr w:type="spellEnd"/>
      <w:r w:rsidRPr="002E4FFF">
        <w:t>: 10.1080/10573569.2016.1165639</w:t>
      </w:r>
    </w:p>
    <w:p w14:paraId="0503B3DC" w14:textId="77777777" w:rsidR="00202EEA" w:rsidRPr="002E4FFF" w:rsidRDefault="00202EEA" w:rsidP="00C91B3C">
      <w:pPr>
        <w:pStyle w:val="ListParagraph"/>
        <w:ind w:left="450" w:right="36" w:hanging="450"/>
      </w:pPr>
    </w:p>
    <w:p w14:paraId="7A17B252" w14:textId="72F63BC3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Lemons, C. J., Allor, J.,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&amp; </w:t>
      </w:r>
      <w:proofErr w:type="spellStart"/>
      <w:r w:rsidRPr="002E4FFF">
        <w:rPr>
          <w:vertAlign w:val="superscript"/>
        </w:rPr>
        <w:t>s</w:t>
      </w:r>
      <w:r w:rsidRPr="002E4FFF">
        <w:t>LeJeune</w:t>
      </w:r>
      <w:proofErr w:type="spellEnd"/>
      <w:r w:rsidRPr="002E4FFF">
        <w:t xml:space="preserve">, L.M. (2016). Ten research-based tips for enhancing literacy instruction for children and adolescents with intellectual disability. </w:t>
      </w:r>
      <w:r w:rsidRPr="002E4FFF">
        <w:rPr>
          <w:i/>
        </w:rPr>
        <w:t xml:space="preserve">Teaching Exceptional Children, 49 </w:t>
      </w:r>
      <w:r w:rsidRPr="002E4FFF">
        <w:t>(1), 18-30.</w:t>
      </w:r>
      <w:r w:rsidRPr="002E4FFF">
        <w:rPr>
          <w:i/>
        </w:rPr>
        <w:t xml:space="preserve">  </w:t>
      </w:r>
      <w:proofErr w:type="spellStart"/>
      <w:r w:rsidR="00F341CB" w:rsidRPr="002E4FFF">
        <w:t>doi</w:t>
      </w:r>
      <w:proofErr w:type="spellEnd"/>
      <w:r w:rsidRPr="002E4FFF">
        <w:t xml:space="preserve">: 10.1177/0040059916662202 </w:t>
      </w:r>
    </w:p>
    <w:p w14:paraId="7A20E4DA" w14:textId="449B0693" w:rsidR="00202EEA" w:rsidRPr="002E4FFF" w:rsidRDefault="00202EEA" w:rsidP="00C91B3C">
      <w:pPr>
        <w:pStyle w:val="ListParagraph"/>
        <w:ind w:left="450" w:right="36" w:hanging="450"/>
      </w:pPr>
    </w:p>
    <w:p w14:paraId="5AF88325" w14:textId="723007CE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Lemons, C.J.,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Conway, S.J., &amp; </w:t>
      </w:r>
      <w:proofErr w:type="spellStart"/>
      <w:r w:rsidRPr="002E4FFF">
        <w:rPr>
          <w:vertAlign w:val="superscript"/>
        </w:rPr>
        <w:t>s</w:t>
      </w:r>
      <w:r w:rsidRPr="002E4FFF">
        <w:t>Mellado</w:t>
      </w:r>
      <w:proofErr w:type="spellEnd"/>
      <w:r w:rsidRPr="002E4FFF">
        <w:t xml:space="preserve"> De La Cruz, V. (2016). Improving professional development to enhance reading outcomes for students in special education. In B. Foorman (Ed.), </w:t>
      </w:r>
      <w:r w:rsidRPr="002E4FFF">
        <w:rPr>
          <w:i/>
        </w:rPr>
        <w:t>Challenges and Solutions to Implementing Effective Reading Intervention in Schools. New Directions in Child and Adolescent Development</w:t>
      </w:r>
      <w:r w:rsidRPr="002E4FFF">
        <w:t>, 154, 87-104.</w:t>
      </w:r>
    </w:p>
    <w:p w14:paraId="7F834561" w14:textId="77777777" w:rsidR="0044546C" w:rsidRPr="002E4FFF" w:rsidRDefault="0044546C" w:rsidP="00C91B3C">
      <w:pPr>
        <w:pStyle w:val="ListParagraph"/>
        <w:ind w:left="450" w:right="36" w:hanging="450"/>
      </w:pPr>
    </w:p>
    <w:p w14:paraId="4DDC705D" w14:textId="4B775117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Wanzek, J., </w:t>
      </w:r>
      <w:proofErr w:type="spellStart"/>
      <w:r w:rsidRPr="002E4FFF">
        <w:rPr>
          <w:vertAlign w:val="superscript"/>
        </w:rPr>
        <w:t>s</w:t>
      </w:r>
      <w:r w:rsidRPr="002E4FFF">
        <w:t>Gatlin</w:t>
      </w:r>
      <w:proofErr w:type="spellEnd"/>
      <w:r w:rsidRPr="002E4FFF">
        <w:t xml:space="preserve">, B., </w:t>
      </w:r>
      <w:r w:rsidR="003B5253" w:rsidRPr="002E4FFF">
        <w:rPr>
          <w:b/>
        </w:rPr>
        <w:t>Al Otaiba, S.</w:t>
      </w:r>
      <w:r w:rsidRPr="002E4FFF">
        <w:t xml:space="preserve"> &amp; Kim, Y.-S. (2016). The impact of transcription writing interventions for first-grade students. </w:t>
      </w:r>
      <w:r w:rsidRPr="002E4FFF">
        <w:rPr>
          <w:i/>
        </w:rPr>
        <w:t>Reading and Writing Quarterly: Overcoming Learning Difficulties, 33</w:t>
      </w:r>
      <w:r w:rsidRPr="002E4FFF">
        <w:t>(5), 484-499</w:t>
      </w:r>
      <w:r w:rsidRPr="002E4FFF">
        <w:rPr>
          <w:i/>
        </w:rPr>
        <w:t>.</w:t>
      </w:r>
      <w:r w:rsidRPr="002E4FFF">
        <w:t xml:space="preserve"> </w:t>
      </w:r>
      <w:proofErr w:type="spellStart"/>
      <w:r w:rsidR="00F341CB" w:rsidRPr="002E4FFF">
        <w:t>doi</w:t>
      </w:r>
      <w:proofErr w:type="spellEnd"/>
      <w:r w:rsidRPr="002E4FFF">
        <w:t>: 10.1080/10573569.2016.1250142</w:t>
      </w:r>
    </w:p>
    <w:p w14:paraId="11550CA9" w14:textId="4C739A61" w:rsidR="009D563B" w:rsidRPr="002E4FFF" w:rsidRDefault="009D563B" w:rsidP="00C91B3C">
      <w:pPr>
        <w:ind w:left="450" w:right="36" w:hanging="450"/>
      </w:pPr>
    </w:p>
    <w:p w14:paraId="66158CA2" w14:textId="23617237" w:rsidR="00CA03A3" w:rsidRPr="002E4FFF" w:rsidRDefault="00CA03A3" w:rsidP="000E7654">
      <w:pPr>
        <w:pStyle w:val="ListParagraph"/>
        <w:numPr>
          <w:ilvl w:val="0"/>
          <w:numId w:val="10"/>
        </w:numPr>
      </w:pPr>
      <w:r w:rsidRPr="002E4FFF">
        <w:t xml:space="preserve">Wanzek, J., Petscher, Y., </w:t>
      </w:r>
      <w:r w:rsidRPr="002E4FFF">
        <w:rPr>
          <w:b/>
        </w:rPr>
        <w:t>Al Otaiba, S.,</w:t>
      </w:r>
      <w:r w:rsidRPr="002E4FFF">
        <w:t xml:space="preserve"> Kent, S. C., </w:t>
      </w:r>
      <w:proofErr w:type="spellStart"/>
      <w:r w:rsidRPr="002E4FFF">
        <w:t>Schatchneider</w:t>
      </w:r>
      <w:proofErr w:type="spellEnd"/>
      <w:r w:rsidRPr="002E4FFF">
        <w:t xml:space="preserve">, C., Haynes, M., Rivas, B., &amp; Jones, F. (2016). Examining the average and local effects of a standardized treatment for fourth graders with reading difficulties. Manuscript accepted for publication in the </w:t>
      </w:r>
      <w:r w:rsidRPr="002E4FFF">
        <w:rPr>
          <w:i/>
        </w:rPr>
        <w:t xml:space="preserve">Journal of Research on Educational Effectiveness. </w:t>
      </w:r>
      <w:proofErr w:type="spellStart"/>
      <w:r w:rsidR="00F341CB" w:rsidRPr="002E4FFF">
        <w:t>doi</w:t>
      </w:r>
      <w:proofErr w:type="spellEnd"/>
      <w:r w:rsidRPr="002E4FFF">
        <w:t xml:space="preserve">: 10.1080/19345747.2015.1116032 </w:t>
      </w:r>
    </w:p>
    <w:p w14:paraId="08334FAB" w14:textId="77777777" w:rsidR="00CA03A3" w:rsidRPr="002E4FFF" w:rsidRDefault="00CA03A3" w:rsidP="00C91B3C">
      <w:pPr>
        <w:pStyle w:val="PlainText"/>
        <w:ind w:left="450" w:right="36" w:hanging="450"/>
        <w:rPr>
          <w:rFonts w:ascii="Times New Roman" w:hAnsi="Times New Roman"/>
          <w:sz w:val="22"/>
          <w:szCs w:val="22"/>
        </w:rPr>
      </w:pPr>
    </w:p>
    <w:p w14:paraId="1CCF7CA0" w14:textId="572906C6" w:rsidR="00004CB9" w:rsidRPr="002E4FFF" w:rsidRDefault="00004CB9" w:rsidP="000E7654">
      <w:pPr>
        <w:pStyle w:val="PlainText"/>
        <w:numPr>
          <w:ilvl w:val="0"/>
          <w:numId w:val="10"/>
        </w:numPr>
        <w:ind w:right="36"/>
        <w:rPr>
          <w:rFonts w:ascii="Times New Roman" w:hAnsi="Times New Roman"/>
          <w:sz w:val="22"/>
          <w:szCs w:val="22"/>
        </w:rPr>
      </w:pPr>
      <w:bookmarkStart w:id="19" w:name="_Hlk29713889"/>
      <w:r w:rsidRPr="002E4FFF">
        <w:rPr>
          <w:rFonts w:ascii="Times New Roman" w:hAnsi="Times New Roman"/>
          <w:sz w:val="22"/>
          <w:szCs w:val="22"/>
        </w:rPr>
        <w:t xml:space="preserve">Kim, Y.-S., </w:t>
      </w:r>
      <w:r w:rsidR="003B5253" w:rsidRPr="002E4FFF">
        <w:rPr>
          <w:rFonts w:ascii="Times New Roman" w:hAnsi="Times New Roman"/>
          <w:b/>
          <w:sz w:val="22"/>
          <w:szCs w:val="22"/>
        </w:rPr>
        <w:t>Al Otaiba, S.</w:t>
      </w:r>
      <w:r w:rsidRPr="002E4FFF">
        <w:rPr>
          <w:rFonts w:ascii="Times New Roman" w:hAnsi="Times New Roman"/>
          <w:sz w:val="22"/>
          <w:szCs w:val="22"/>
        </w:rPr>
        <w:t xml:space="preserve">, &amp; Wanzek, J. (2015). Kindergarten predictors of third grade writing. </w:t>
      </w:r>
      <w:r w:rsidRPr="002E4FFF">
        <w:rPr>
          <w:rFonts w:ascii="Times New Roman" w:hAnsi="Times New Roman"/>
          <w:i/>
          <w:sz w:val="22"/>
          <w:szCs w:val="22"/>
        </w:rPr>
        <w:t xml:space="preserve">Learning and Individual Differences, 37, </w:t>
      </w:r>
      <w:r w:rsidRPr="002E4FFF">
        <w:rPr>
          <w:rFonts w:ascii="Times New Roman" w:hAnsi="Times New Roman"/>
          <w:sz w:val="22"/>
          <w:szCs w:val="22"/>
        </w:rPr>
        <w:t>27-37</w:t>
      </w:r>
      <w:r w:rsidRPr="002E4FFF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hyperlink r:id="rId24" w:tgtFrame="doilink" w:history="1">
        <w:r w:rsidR="00F341CB" w:rsidRPr="002E4FFF">
          <w:rPr>
            <w:rFonts w:ascii="Times New Roman" w:eastAsia="Arial Unicode MS" w:hAnsi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doi</w:t>
        </w:r>
        <w:r w:rsidRPr="002E4FFF">
          <w:rPr>
            <w:rFonts w:ascii="Times New Roman" w:eastAsia="Arial Unicode MS" w:hAnsi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:10.1016/j.lindif.2014.11.009</w:t>
        </w:r>
      </w:hyperlink>
    </w:p>
    <w:p w14:paraId="242D9E78" w14:textId="77777777" w:rsidR="009D563B" w:rsidRPr="002E4FFF" w:rsidRDefault="009D563B" w:rsidP="00C91B3C">
      <w:pPr>
        <w:pStyle w:val="PlainText"/>
        <w:ind w:left="450" w:right="36" w:hanging="450"/>
        <w:rPr>
          <w:rFonts w:ascii="Times New Roman" w:hAnsi="Times New Roman"/>
          <w:sz w:val="22"/>
          <w:szCs w:val="22"/>
        </w:rPr>
      </w:pPr>
    </w:p>
    <w:p w14:paraId="5EECBB9F" w14:textId="1DBF1E0F" w:rsidR="00004CB9" w:rsidRPr="002E4FFF" w:rsidRDefault="00004CB9" w:rsidP="000E7654">
      <w:pPr>
        <w:pStyle w:val="PlainText"/>
        <w:numPr>
          <w:ilvl w:val="0"/>
          <w:numId w:val="10"/>
        </w:numPr>
        <w:ind w:right="36"/>
        <w:rPr>
          <w:rFonts w:ascii="Times New Roman" w:hAnsi="Times New Roman"/>
          <w:sz w:val="22"/>
          <w:szCs w:val="22"/>
        </w:rPr>
      </w:pPr>
      <w:r w:rsidRPr="002E4FFF">
        <w:rPr>
          <w:rFonts w:ascii="Times New Roman" w:hAnsi="Times New Roman"/>
          <w:sz w:val="22"/>
          <w:szCs w:val="22"/>
        </w:rPr>
        <w:t xml:space="preserve">Kim, Y.-S., </w:t>
      </w:r>
      <w:r w:rsidR="003B5253" w:rsidRPr="002E4FFF">
        <w:rPr>
          <w:rFonts w:ascii="Times New Roman" w:hAnsi="Times New Roman"/>
          <w:b/>
          <w:sz w:val="22"/>
          <w:szCs w:val="22"/>
        </w:rPr>
        <w:t>Al Otaiba, S.</w:t>
      </w:r>
      <w:r w:rsidRPr="002E4FFF">
        <w:rPr>
          <w:rFonts w:ascii="Times New Roman" w:hAnsi="Times New Roman"/>
          <w:sz w:val="22"/>
          <w:szCs w:val="22"/>
        </w:rPr>
        <w:t xml:space="preserve">, Wanzek, J., &amp; </w:t>
      </w:r>
      <w:proofErr w:type="spellStart"/>
      <w:r w:rsidRPr="002E4FFF">
        <w:rPr>
          <w:rFonts w:ascii="Times New Roman" w:hAnsi="Times New Roman"/>
          <w:sz w:val="22"/>
          <w:szCs w:val="22"/>
          <w:vertAlign w:val="superscript"/>
        </w:rPr>
        <w:t>s</w:t>
      </w:r>
      <w:r w:rsidRPr="002E4FFF">
        <w:rPr>
          <w:rFonts w:ascii="Times New Roman" w:hAnsi="Times New Roman"/>
          <w:sz w:val="22"/>
          <w:szCs w:val="22"/>
        </w:rPr>
        <w:t>Gatlin</w:t>
      </w:r>
      <w:proofErr w:type="spellEnd"/>
      <w:r w:rsidRPr="002E4FFF">
        <w:rPr>
          <w:rFonts w:ascii="Times New Roman" w:hAnsi="Times New Roman"/>
          <w:sz w:val="22"/>
          <w:szCs w:val="22"/>
        </w:rPr>
        <w:t xml:space="preserve">, B. (2015). Towards an understanding of dimension, predictors, and gender gaps in written composition. </w:t>
      </w:r>
      <w:r w:rsidRPr="002E4FFF">
        <w:rPr>
          <w:rFonts w:ascii="Times New Roman" w:hAnsi="Times New Roman"/>
          <w:i/>
          <w:iCs/>
          <w:sz w:val="22"/>
          <w:szCs w:val="22"/>
        </w:rPr>
        <w:t xml:space="preserve">Journal of Educational Psychology, 101 </w:t>
      </w:r>
      <w:r w:rsidRPr="002E4FFF">
        <w:rPr>
          <w:rFonts w:ascii="Times New Roman" w:hAnsi="Times New Roman"/>
          <w:iCs/>
          <w:sz w:val="22"/>
          <w:szCs w:val="22"/>
        </w:rPr>
        <w:t>(1),</w:t>
      </w:r>
      <w:r w:rsidRPr="002E4FFF">
        <w:rPr>
          <w:rFonts w:ascii="Times New Roman" w:hAnsi="Times New Roman"/>
          <w:i/>
          <w:iCs/>
          <w:sz w:val="22"/>
          <w:szCs w:val="22"/>
        </w:rPr>
        <w:t xml:space="preserve"> 79-95</w:t>
      </w:r>
      <w:r w:rsidRPr="002E4FFF">
        <w:rPr>
          <w:rFonts w:ascii="Times New Roman" w:hAnsi="Times New Roman"/>
          <w:sz w:val="22"/>
          <w:szCs w:val="22"/>
        </w:rPr>
        <w:t xml:space="preserve">. </w:t>
      </w:r>
      <w:r w:rsidRPr="002E4FFF">
        <w:rPr>
          <w:rFonts w:ascii="Times New Roman" w:hAnsi="Times New Roman"/>
          <w:color w:val="000000" w:themeColor="text1"/>
          <w:sz w:val="22"/>
          <w:szCs w:val="22"/>
        </w:rPr>
        <w:t> </w:t>
      </w:r>
      <w:hyperlink r:id="rId25" w:tgtFrame="_blank" w:history="1">
        <w:proofErr w:type="spellStart"/>
        <w:r w:rsidR="00F341CB" w:rsidRPr="002E4FFF">
          <w:rPr>
            <w:rFonts w:ascii="Times New Roman" w:hAnsi="Times New Roman"/>
            <w:color w:val="000000" w:themeColor="text1"/>
            <w:sz w:val="22"/>
            <w:szCs w:val="22"/>
          </w:rPr>
          <w:t>doi</w:t>
        </w:r>
        <w:proofErr w:type="spellEnd"/>
        <w:r w:rsidR="00F341CB" w:rsidRPr="002E4FFF">
          <w:rPr>
            <w:rFonts w:ascii="Times New Roman" w:hAnsi="Times New Roman"/>
            <w:color w:val="000000" w:themeColor="text1"/>
            <w:sz w:val="22"/>
            <w:szCs w:val="22"/>
          </w:rPr>
          <w:t xml:space="preserve">: </w:t>
        </w:r>
        <w:r w:rsidRPr="002E4FFF">
          <w:rPr>
            <w:rFonts w:ascii="Times New Roman" w:hAnsi="Times New Roman"/>
            <w:color w:val="000000" w:themeColor="text1"/>
            <w:sz w:val="22"/>
            <w:szCs w:val="22"/>
          </w:rPr>
          <w:t>10.1037/a0037210</w:t>
        </w:r>
      </w:hyperlink>
    </w:p>
    <w:p w14:paraId="5D53DCC6" w14:textId="77777777" w:rsidR="009D563B" w:rsidRPr="002E4FFF" w:rsidRDefault="009D563B" w:rsidP="00C91B3C">
      <w:pPr>
        <w:pStyle w:val="PlainText"/>
        <w:ind w:left="450" w:right="36" w:hanging="450"/>
        <w:rPr>
          <w:rFonts w:ascii="Times New Roman" w:hAnsi="Times New Roman"/>
          <w:sz w:val="22"/>
          <w:szCs w:val="22"/>
        </w:rPr>
      </w:pPr>
    </w:p>
    <w:p w14:paraId="3AE6B720" w14:textId="6E7098F5" w:rsidR="00004CB9" w:rsidRPr="002E4FFF" w:rsidRDefault="00004CB9" w:rsidP="000E7654">
      <w:pPr>
        <w:pStyle w:val="PlainText"/>
        <w:numPr>
          <w:ilvl w:val="0"/>
          <w:numId w:val="10"/>
        </w:numPr>
        <w:ind w:right="36"/>
        <w:rPr>
          <w:rFonts w:ascii="Times New Roman" w:hAnsi="Times New Roman"/>
          <w:sz w:val="22"/>
          <w:szCs w:val="22"/>
        </w:rPr>
      </w:pPr>
      <w:r w:rsidRPr="002E4FFF">
        <w:rPr>
          <w:rFonts w:ascii="Times New Roman" w:hAnsi="Times New Roman"/>
          <w:sz w:val="22"/>
          <w:szCs w:val="22"/>
        </w:rPr>
        <w:lastRenderedPageBreak/>
        <w:t xml:space="preserve">Kim, Y.-S., </w:t>
      </w:r>
      <w:proofErr w:type="spellStart"/>
      <w:r w:rsidRPr="002E4FFF">
        <w:rPr>
          <w:rFonts w:ascii="Times New Roman" w:hAnsi="Times New Roman"/>
          <w:sz w:val="22"/>
          <w:szCs w:val="22"/>
        </w:rPr>
        <w:t>Puranik</w:t>
      </w:r>
      <w:proofErr w:type="spellEnd"/>
      <w:r w:rsidRPr="002E4FFF">
        <w:rPr>
          <w:rFonts w:ascii="Times New Roman" w:hAnsi="Times New Roman"/>
          <w:sz w:val="22"/>
          <w:szCs w:val="22"/>
        </w:rPr>
        <w:t xml:space="preserve">, C., &amp; </w:t>
      </w:r>
      <w:r w:rsidR="003B5253" w:rsidRPr="002E4FFF">
        <w:rPr>
          <w:rFonts w:ascii="Times New Roman" w:hAnsi="Times New Roman"/>
          <w:b/>
          <w:sz w:val="22"/>
          <w:szCs w:val="22"/>
        </w:rPr>
        <w:t>Al Otaiba, S.</w:t>
      </w:r>
      <w:r w:rsidRPr="002E4FFF">
        <w:rPr>
          <w:rFonts w:ascii="Times New Roman" w:hAnsi="Times New Roman"/>
          <w:sz w:val="22"/>
          <w:szCs w:val="22"/>
        </w:rPr>
        <w:t xml:space="preserve"> (2015). Developmental trajectories of writing skills in first grade: Examining the effects of SES and language and/or speech impairments. </w:t>
      </w:r>
      <w:r w:rsidRPr="002E4FFF">
        <w:rPr>
          <w:rFonts w:ascii="Times New Roman" w:hAnsi="Times New Roman"/>
          <w:i/>
          <w:sz w:val="22"/>
          <w:szCs w:val="22"/>
        </w:rPr>
        <w:t xml:space="preserve">The Elementary School Journal, 115 </w:t>
      </w:r>
      <w:r w:rsidRPr="002E4FFF">
        <w:rPr>
          <w:rFonts w:ascii="Times New Roman" w:hAnsi="Times New Roman"/>
          <w:sz w:val="22"/>
          <w:szCs w:val="22"/>
        </w:rPr>
        <w:t xml:space="preserve">(5), 593- 613. </w:t>
      </w:r>
      <w:proofErr w:type="spellStart"/>
      <w:r w:rsidR="00F341CB" w:rsidRPr="002E4FF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doi</w:t>
      </w:r>
      <w:proofErr w:type="spellEnd"/>
      <w:r w:rsidR="00F341CB" w:rsidRPr="002E4FF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</w:t>
      </w:r>
      <w:r w:rsidRPr="002E4FF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10.1086/681971</w:t>
      </w:r>
    </w:p>
    <w:bookmarkEnd w:id="19"/>
    <w:p w14:paraId="290FA1B5" w14:textId="77777777" w:rsidR="009D563B" w:rsidRPr="002E4FFF" w:rsidRDefault="009D563B" w:rsidP="00C91B3C">
      <w:pPr>
        <w:pStyle w:val="ListParagraph"/>
        <w:shd w:val="clear" w:color="auto" w:fill="FFFFFF"/>
        <w:ind w:left="450" w:right="36" w:hanging="450"/>
        <w:rPr>
          <w:color w:val="222222"/>
          <w:lang w:val="en"/>
        </w:rPr>
      </w:pPr>
    </w:p>
    <w:p w14:paraId="400C23D6" w14:textId="1A698763" w:rsidR="00004CB9" w:rsidRPr="002E4FFF" w:rsidRDefault="00004CB9" w:rsidP="000E7654">
      <w:pPr>
        <w:pStyle w:val="ListParagraph"/>
        <w:numPr>
          <w:ilvl w:val="0"/>
          <w:numId w:val="10"/>
        </w:numPr>
        <w:shd w:val="clear" w:color="auto" w:fill="FFFFFF"/>
        <w:ind w:right="36"/>
        <w:rPr>
          <w:color w:val="222222"/>
          <w:lang w:val="en"/>
        </w:rPr>
      </w:pPr>
      <w:proofErr w:type="spellStart"/>
      <w:r w:rsidRPr="002E4FFF">
        <w:rPr>
          <w:vertAlign w:val="superscript"/>
        </w:rPr>
        <w:t>s</w:t>
      </w:r>
      <w:r w:rsidRPr="002E4FFF">
        <w:t>Lee</w:t>
      </w:r>
      <w:proofErr w:type="spellEnd"/>
      <w:r w:rsidRPr="002E4FFF">
        <w:t xml:space="preserve">, J. &amp; </w:t>
      </w:r>
      <w:r w:rsidR="003B5253" w:rsidRPr="002E4FFF">
        <w:rPr>
          <w:b/>
        </w:rPr>
        <w:t>Al Otaiba, S.</w:t>
      </w:r>
      <w:r w:rsidRPr="002E4FFF">
        <w:t xml:space="preserve"> (2015). Socioeconomic and gender group differences in early literacy skills: A multiple group confirmatory factor analysis approach.  </w:t>
      </w:r>
      <w:r w:rsidRPr="002E4FFF">
        <w:rPr>
          <w:i/>
        </w:rPr>
        <w:t xml:space="preserve">Educational Research and Evaluation: An International Journal on Theory and Practice, 21(1), 40-59. </w:t>
      </w:r>
      <w:proofErr w:type="spellStart"/>
      <w:r w:rsidR="00F341CB" w:rsidRPr="002E4FFF">
        <w:rPr>
          <w:color w:val="222222"/>
          <w:lang w:val="en"/>
        </w:rPr>
        <w:t>doi</w:t>
      </w:r>
      <w:proofErr w:type="spellEnd"/>
      <w:r w:rsidR="00F341CB" w:rsidRPr="002E4FFF">
        <w:rPr>
          <w:color w:val="222222"/>
          <w:lang w:val="en"/>
        </w:rPr>
        <w:t>:</w:t>
      </w:r>
      <w:r w:rsidRPr="002E4FFF">
        <w:rPr>
          <w:color w:val="222222"/>
          <w:lang w:val="en"/>
        </w:rPr>
        <w:t xml:space="preserve"> 10.1080/13803611.2015.1010545</w:t>
      </w:r>
    </w:p>
    <w:p w14:paraId="2CC7A116" w14:textId="77777777" w:rsidR="00202EEA" w:rsidRPr="002E4FFF" w:rsidRDefault="00202EEA" w:rsidP="00C91B3C">
      <w:pPr>
        <w:pStyle w:val="ListParagraph"/>
        <w:shd w:val="clear" w:color="auto" w:fill="FFFFFF"/>
        <w:ind w:left="450" w:right="36" w:hanging="450"/>
        <w:rPr>
          <w:color w:val="222222"/>
          <w:lang w:val="en"/>
        </w:rPr>
      </w:pPr>
    </w:p>
    <w:p w14:paraId="017B8264" w14:textId="5037E45B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Lemons, C.J., King, S. A., Davidson, K. A., </w:t>
      </w:r>
      <w:proofErr w:type="spellStart"/>
      <w:r w:rsidRPr="002E4FFF">
        <w:t>Puranik</w:t>
      </w:r>
      <w:proofErr w:type="spellEnd"/>
      <w:r w:rsidRPr="002E4FFF">
        <w:t xml:space="preserve">, C. S., Fulmer, D.,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&amp; Fidler, D. J. (2015). Adapting phonological awareness interventions for children with Down syndrome based on the behavioral phenotype: A promising approach? </w:t>
      </w:r>
      <w:r w:rsidRPr="002E4FFF">
        <w:rPr>
          <w:i/>
        </w:rPr>
        <w:t>American Association for Intellectual and Developmental Disabilities, 53</w:t>
      </w:r>
      <w:r w:rsidRPr="002E4FFF">
        <w:t xml:space="preserve">(4) 271-288. </w:t>
      </w:r>
      <w:proofErr w:type="spellStart"/>
      <w:r w:rsidR="00F341CB" w:rsidRPr="002E4FFF">
        <w:t>doi</w:t>
      </w:r>
      <w:proofErr w:type="spellEnd"/>
      <w:r w:rsidRPr="002E4FFF">
        <w:t>: 10.1352/1934-9556-53.4.271</w:t>
      </w:r>
    </w:p>
    <w:p w14:paraId="7A45EF0C" w14:textId="77777777" w:rsidR="00202EEA" w:rsidRPr="002E4FFF" w:rsidRDefault="00202EEA" w:rsidP="00C91B3C">
      <w:pPr>
        <w:pStyle w:val="ListParagraph"/>
        <w:ind w:left="450" w:right="36" w:hanging="450"/>
      </w:pPr>
    </w:p>
    <w:p w14:paraId="67F08C74" w14:textId="0044489D" w:rsidR="00004CB9" w:rsidRPr="002E4FFF" w:rsidRDefault="00004CB9" w:rsidP="000E7654">
      <w:pPr>
        <w:pStyle w:val="ListParagraph"/>
        <w:numPr>
          <w:ilvl w:val="0"/>
          <w:numId w:val="10"/>
        </w:numPr>
        <w:ind w:right="-144"/>
      </w:pPr>
      <w:r w:rsidRPr="002E4FFF">
        <w:t xml:space="preserve">Lemons, C.J., King, S.A., Davidson, K.A., </w:t>
      </w:r>
      <w:proofErr w:type="spellStart"/>
      <w:r w:rsidRPr="002E4FFF">
        <w:t>Puranik</w:t>
      </w:r>
      <w:proofErr w:type="spellEnd"/>
      <w:r w:rsidRPr="002E4FFF">
        <w:t xml:space="preserve">, C.S.,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Fulmer, D., </w:t>
      </w:r>
      <w:proofErr w:type="spellStart"/>
      <w:r w:rsidRPr="002E4FFF">
        <w:t>Mrachko</w:t>
      </w:r>
      <w:proofErr w:type="spellEnd"/>
      <w:r w:rsidRPr="002E4FFF">
        <w:t xml:space="preserve">, A.A., Partanen, J., &amp; Fidler, D.J. (2015). Developing an early reading intervention aligned with the Down syndrome behavioral phenotype.  </w:t>
      </w:r>
      <w:r w:rsidRPr="002E4FFF">
        <w:rPr>
          <w:i/>
          <w:iCs/>
        </w:rPr>
        <w:t>Focus on Autism and Other Developmental Disabilities, 32</w:t>
      </w:r>
      <w:r w:rsidRPr="002E4FFF">
        <w:rPr>
          <w:iCs/>
        </w:rPr>
        <w:t>(3), 176-187</w:t>
      </w:r>
      <w:r w:rsidRPr="002E4FFF">
        <w:t>.</w:t>
      </w:r>
    </w:p>
    <w:p w14:paraId="421713C2" w14:textId="77777777" w:rsidR="009D563B" w:rsidRPr="002E4FFF" w:rsidRDefault="009D563B" w:rsidP="00C91B3C">
      <w:pPr>
        <w:pStyle w:val="Heading1"/>
        <w:ind w:left="450" w:right="36" w:hanging="450"/>
        <w:rPr>
          <w:b w:val="0"/>
          <w:bCs/>
          <w:kern w:val="32"/>
          <w:sz w:val="22"/>
          <w:szCs w:val="22"/>
        </w:rPr>
      </w:pPr>
    </w:p>
    <w:p w14:paraId="12493581" w14:textId="3507AA42" w:rsidR="00004CB9" w:rsidRPr="002E4FFF" w:rsidRDefault="003B5253" w:rsidP="000E7654">
      <w:pPr>
        <w:pStyle w:val="Heading1"/>
        <w:numPr>
          <w:ilvl w:val="0"/>
          <w:numId w:val="10"/>
        </w:numPr>
        <w:ind w:right="36"/>
        <w:rPr>
          <w:b w:val="0"/>
          <w:bCs/>
          <w:kern w:val="32"/>
          <w:sz w:val="22"/>
          <w:szCs w:val="22"/>
        </w:rPr>
      </w:pPr>
      <w:r w:rsidRPr="002E4FFF">
        <w:rPr>
          <w:sz w:val="22"/>
          <w:szCs w:val="22"/>
        </w:rPr>
        <w:t>Al Otaiba, S.</w:t>
      </w:r>
      <w:r w:rsidR="00004CB9" w:rsidRPr="002E4FFF">
        <w:rPr>
          <w:sz w:val="22"/>
          <w:szCs w:val="22"/>
        </w:rPr>
        <w:t xml:space="preserve">, </w:t>
      </w:r>
      <w:r w:rsidR="00004CB9" w:rsidRPr="002E4FFF">
        <w:rPr>
          <w:b w:val="0"/>
          <w:sz w:val="22"/>
          <w:szCs w:val="22"/>
        </w:rPr>
        <w:t xml:space="preserve">Connor, C. M., Folsom, J. S., Wanzek, J., Greulich, L., </w:t>
      </w:r>
      <w:proofErr w:type="spellStart"/>
      <w:r w:rsidR="00004CB9" w:rsidRPr="002E4FFF">
        <w:rPr>
          <w:b w:val="0"/>
          <w:sz w:val="22"/>
          <w:szCs w:val="22"/>
        </w:rPr>
        <w:t>Schatschneider</w:t>
      </w:r>
      <w:proofErr w:type="spellEnd"/>
      <w:r w:rsidR="00004CB9" w:rsidRPr="002E4FFF">
        <w:rPr>
          <w:b w:val="0"/>
          <w:sz w:val="22"/>
          <w:szCs w:val="22"/>
        </w:rPr>
        <w:t xml:space="preserve">, C., Wagner, R. K. (2014). </w:t>
      </w:r>
      <w:r w:rsidR="00004CB9" w:rsidRPr="002E4FFF">
        <w:rPr>
          <w:b w:val="0"/>
          <w:bCs/>
          <w:kern w:val="32"/>
          <w:sz w:val="22"/>
          <w:szCs w:val="22"/>
        </w:rPr>
        <w:t xml:space="preserve">To wait in tier 1 or intervene immediately: A randomized experiment examining first grade response to intervention (RTI) in reading. </w:t>
      </w:r>
      <w:r w:rsidR="00004CB9" w:rsidRPr="002E4FFF">
        <w:rPr>
          <w:b w:val="0"/>
          <w:bCs/>
          <w:i/>
          <w:kern w:val="32"/>
          <w:sz w:val="22"/>
          <w:szCs w:val="22"/>
        </w:rPr>
        <w:t xml:space="preserve">Exceptional Children, 81 </w:t>
      </w:r>
      <w:r w:rsidR="00004CB9" w:rsidRPr="002E4FFF">
        <w:rPr>
          <w:b w:val="0"/>
          <w:bCs/>
          <w:kern w:val="32"/>
          <w:sz w:val="22"/>
          <w:szCs w:val="22"/>
        </w:rPr>
        <w:t>(1) 11-27.</w:t>
      </w:r>
      <w:r w:rsidR="00004CB9" w:rsidRPr="002E4FFF">
        <w:rPr>
          <w:sz w:val="22"/>
          <w:szCs w:val="22"/>
        </w:rPr>
        <w:t xml:space="preserve"> </w:t>
      </w:r>
      <w:proofErr w:type="spellStart"/>
      <w:r w:rsidR="00F341CB" w:rsidRPr="002E4FFF">
        <w:rPr>
          <w:b w:val="0"/>
          <w:sz w:val="22"/>
          <w:szCs w:val="22"/>
        </w:rPr>
        <w:t>doi</w:t>
      </w:r>
      <w:proofErr w:type="spellEnd"/>
      <w:r w:rsidR="00F341CB" w:rsidRPr="002E4FFF">
        <w:rPr>
          <w:b w:val="0"/>
          <w:sz w:val="22"/>
          <w:szCs w:val="22"/>
        </w:rPr>
        <w:t>:</w:t>
      </w:r>
      <w:r w:rsidR="00004CB9" w:rsidRPr="002E4FFF">
        <w:rPr>
          <w:b w:val="0"/>
          <w:sz w:val="22"/>
          <w:szCs w:val="22"/>
        </w:rPr>
        <w:t xml:space="preserve"> 10.1177/0014402914532234.</w:t>
      </w:r>
    </w:p>
    <w:p w14:paraId="1BB94469" w14:textId="77777777" w:rsidR="009D563B" w:rsidRPr="002E4FFF" w:rsidRDefault="009D563B" w:rsidP="00C91B3C">
      <w:pPr>
        <w:pStyle w:val="ListParagraph"/>
        <w:ind w:left="450" w:right="36" w:hanging="450"/>
      </w:pPr>
    </w:p>
    <w:p w14:paraId="1D9656E7" w14:textId="4C310FA7" w:rsidR="00004CB9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rPr>
          <w:b/>
        </w:rPr>
        <w:t>,</w:t>
      </w:r>
      <w:r w:rsidR="00004CB9" w:rsidRPr="002E4FFF">
        <w:t xml:space="preserve"> Kim, Y.S., Wanzek, J., Petscher, Y., &amp; Wagner, R. K. (2014). Effects of two models of first grade multi-tier intervention: Examining second and third grade outcomes and comparing outcomes based on first grade response status. </w:t>
      </w:r>
      <w:r w:rsidR="00004CB9" w:rsidRPr="002E4FFF">
        <w:rPr>
          <w:bCs/>
          <w:i/>
          <w:kern w:val="32"/>
        </w:rPr>
        <w:t xml:space="preserve">Journal of Research on Educational Effectiveness, 7 </w:t>
      </w:r>
      <w:r w:rsidR="00004CB9" w:rsidRPr="002E4FFF">
        <w:rPr>
          <w:bCs/>
          <w:kern w:val="32"/>
        </w:rPr>
        <w:t>(3), 250-267.</w:t>
      </w:r>
      <w:r w:rsidR="00004CB9" w:rsidRPr="002E4FFF">
        <w:rPr>
          <w:color w:val="000000"/>
        </w:rPr>
        <w:t xml:space="preserve"> </w:t>
      </w:r>
      <w:proofErr w:type="spellStart"/>
      <w:r w:rsidR="00F341CB" w:rsidRPr="002E4FFF">
        <w:rPr>
          <w:color w:val="000000"/>
        </w:rPr>
        <w:t>doi</w:t>
      </w:r>
      <w:proofErr w:type="spellEnd"/>
      <w:r w:rsidR="00F341CB" w:rsidRPr="002E4FFF">
        <w:rPr>
          <w:color w:val="000000"/>
        </w:rPr>
        <w:t>:</w:t>
      </w:r>
      <w:r w:rsidR="00004CB9" w:rsidRPr="002E4FFF">
        <w:rPr>
          <w:color w:val="000000"/>
        </w:rPr>
        <w:t xml:space="preserve"> 10.1080/19345747.2014.906692</w:t>
      </w:r>
    </w:p>
    <w:p w14:paraId="4C312AE3" w14:textId="77777777" w:rsidR="009D563B" w:rsidRPr="002E4FFF" w:rsidRDefault="009D563B" w:rsidP="00C91B3C">
      <w:pPr>
        <w:pStyle w:val="Heading1"/>
        <w:tabs>
          <w:tab w:val="left" w:pos="1350"/>
        </w:tabs>
        <w:ind w:left="450" w:right="36" w:hanging="450"/>
        <w:rPr>
          <w:b w:val="0"/>
          <w:sz w:val="22"/>
          <w:szCs w:val="22"/>
        </w:rPr>
      </w:pPr>
    </w:p>
    <w:p w14:paraId="2B90A8DF" w14:textId="53DCC6D6" w:rsidR="00004CB9" w:rsidRPr="002E4FFF" w:rsidRDefault="003B5253" w:rsidP="000E7654">
      <w:pPr>
        <w:pStyle w:val="Heading1"/>
        <w:numPr>
          <w:ilvl w:val="0"/>
          <w:numId w:val="10"/>
        </w:numPr>
        <w:tabs>
          <w:tab w:val="left" w:pos="1350"/>
        </w:tabs>
        <w:ind w:right="36"/>
        <w:rPr>
          <w:b w:val="0"/>
          <w:sz w:val="22"/>
          <w:szCs w:val="22"/>
        </w:rPr>
      </w:pPr>
      <w:r w:rsidRPr="002E4FFF">
        <w:rPr>
          <w:sz w:val="22"/>
          <w:szCs w:val="22"/>
        </w:rPr>
        <w:t>Al Otaiba, S.</w:t>
      </w:r>
      <w:r w:rsidR="00004CB9" w:rsidRPr="002E4FFF">
        <w:rPr>
          <w:sz w:val="22"/>
          <w:szCs w:val="22"/>
        </w:rPr>
        <w:t>,</w:t>
      </w:r>
      <w:r w:rsidR="00004CB9" w:rsidRPr="002E4FFF">
        <w:rPr>
          <w:b w:val="0"/>
          <w:sz w:val="22"/>
          <w:szCs w:val="22"/>
        </w:rPr>
        <w:t xml:space="preserve"> Wagner, R. K., Miller, B. (2014). Waiting to fail redux: Understanding response to</w:t>
      </w:r>
      <w:r w:rsidR="007E5768" w:rsidRPr="002E4FFF">
        <w:rPr>
          <w:b w:val="0"/>
          <w:sz w:val="22"/>
          <w:szCs w:val="22"/>
        </w:rPr>
        <w:t xml:space="preserve"> </w:t>
      </w:r>
      <w:r w:rsidR="00004CB9" w:rsidRPr="002E4FFF">
        <w:rPr>
          <w:b w:val="0"/>
          <w:sz w:val="22"/>
          <w:szCs w:val="22"/>
        </w:rPr>
        <w:t xml:space="preserve">intervention. </w:t>
      </w:r>
      <w:r w:rsidR="00004CB9" w:rsidRPr="002E4FFF">
        <w:rPr>
          <w:b w:val="0"/>
          <w:i/>
          <w:sz w:val="22"/>
          <w:szCs w:val="22"/>
        </w:rPr>
        <w:t xml:space="preserve">Learning Disability Quarterly, 37 </w:t>
      </w:r>
      <w:r w:rsidR="00004CB9" w:rsidRPr="002E4FFF">
        <w:rPr>
          <w:b w:val="0"/>
          <w:sz w:val="22"/>
          <w:szCs w:val="22"/>
        </w:rPr>
        <w:t xml:space="preserve">(3), 129-133. </w:t>
      </w:r>
      <w:proofErr w:type="spellStart"/>
      <w:r w:rsidR="00F341CB" w:rsidRPr="002E4FFF">
        <w:rPr>
          <w:b w:val="0"/>
          <w:color w:val="000000"/>
          <w:sz w:val="22"/>
          <w:szCs w:val="22"/>
        </w:rPr>
        <w:t>doi</w:t>
      </w:r>
      <w:proofErr w:type="spellEnd"/>
      <w:r w:rsidR="00F341CB" w:rsidRPr="002E4FFF">
        <w:rPr>
          <w:b w:val="0"/>
          <w:color w:val="000000"/>
          <w:sz w:val="22"/>
          <w:szCs w:val="22"/>
        </w:rPr>
        <w:t>:</w:t>
      </w:r>
      <w:r w:rsidR="00004CB9" w:rsidRPr="002E4FFF">
        <w:rPr>
          <w:b w:val="0"/>
          <w:color w:val="000000"/>
          <w:sz w:val="22"/>
          <w:szCs w:val="22"/>
        </w:rPr>
        <w:t xml:space="preserve"> 10.1177/0731948714525622</w:t>
      </w:r>
      <w:r w:rsidR="00004CB9" w:rsidRPr="002E4FFF">
        <w:rPr>
          <w:b w:val="0"/>
          <w:sz w:val="22"/>
          <w:szCs w:val="22"/>
        </w:rPr>
        <w:t xml:space="preserve">. </w:t>
      </w:r>
    </w:p>
    <w:p w14:paraId="23B0C342" w14:textId="77777777" w:rsidR="009D563B" w:rsidRPr="002E4FFF" w:rsidRDefault="009D563B" w:rsidP="00C91B3C">
      <w:pPr>
        <w:pStyle w:val="ListParagraph"/>
        <w:tabs>
          <w:tab w:val="left" w:pos="0"/>
          <w:tab w:val="left" w:pos="990"/>
        </w:tabs>
        <w:ind w:left="450" w:right="36" w:hanging="450"/>
        <w:rPr>
          <w:color w:val="000000"/>
        </w:rPr>
      </w:pPr>
    </w:p>
    <w:p w14:paraId="67AB3B64" w14:textId="36A8119F" w:rsidR="00004CB9" w:rsidRPr="002E4FFF" w:rsidRDefault="00004CB9" w:rsidP="000E7654">
      <w:pPr>
        <w:pStyle w:val="ListParagraph"/>
        <w:numPr>
          <w:ilvl w:val="0"/>
          <w:numId w:val="10"/>
        </w:numPr>
        <w:tabs>
          <w:tab w:val="left" w:pos="0"/>
          <w:tab w:val="left" w:pos="990"/>
        </w:tabs>
        <w:ind w:right="36"/>
        <w:rPr>
          <w:color w:val="000000"/>
        </w:rPr>
      </w:pPr>
      <w:r w:rsidRPr="002E4FFF">
        <w:rPr>
          <w:color w:val="000000"/>
        </w:rPr>
        <w:t xml:space="preserve">Allor, J. H., Mathes, P., Roberts, K., Cheatham, J. P., Mathes, P. &amp; </w:t>
      </w:r>
      <w:r w:rsidR="003B5253" w:rsidRPr="002E4FFF">
        <w:rPr>
          <w:b/>
          <w:color w:val="000000"/>
        </w:rPr>
        <w:t>Al Otaiba, S.</w:t>
      </w:r>
      <w:r w:rsidRPr="002E4FFF">
        <w:rPr>
          <w:color w:val="000000"/>
        </w:rPr>
        <w:t xml:space="preserve"> (2014). Is scientifically-based reading instruction effective for students with Below-Average IQs? </w:t>
      </w:r>
      <w:r w:rsidRPr="002E4FFF">
        <w:rPr>
          <w:i/>
          <w:iCs/>
          <w:color w:val="000000"/>
        </w:rPr>
        <w:t>Exceptional Children</w:t>
      </w:r>
      <w:r w:rsidRPr="002E4FFF">
        <w:rPr>
          <w:color w:val="000000"/>
        </w:rPr>
        <w:t xml:space="preserve">, </w:t>
      </w:r>
      <w:r w:rsidRPr="002E4FFF">
        <w:rPr>
          <w:i/>
          <w:iCs/>
          <w:color w:val="000000"/>
        </w:rPr>
        <w:t>80</w:t>
      </w:r>
      <w:r w:rsidRPr="002E4FFF">
        <w:rPr>
          <w:color w:val="000000"/>
        </w:rPr>
        <w:t xml:space="preserve">, 289-308. </w:t>
      </w:r>
      <w:proofErr w:type="spellStart"/>
      <w:r w:rsidR="00F341CB" w:rsidRPr="002E4FFF">
        <w:rPr>
          <w:color w:val="000000"/>
        </w:rPr>
        <w:t>doi</w:t>
      </w:r>
      <w:proofErr w:type="spellEnd"/>
      <w:r w:rsidR="00F341CB" w:rsidRPr="002E4FFF">
        <w:rPr>
          <w:color w:val="000000"/>
        </w:rPr>
        <w:t>:</w:t>
      </w:r>
      <w:r w:rsidRPr="002E4FFF">
        <w:rPr>
          <w:color w:val="000000"/>
        </w:rPr>
        <w:t xml:space="preserve"> 10.1177/0014402914522208.</w:t>
      </w:r>
    </w:p>
    <w:p w14:paraId="799351BD" w14:textId="7757E6E3" w:rsidR="0044546C" w:rsidRPr="002E4FFF" w:rsidRDefault="0044546C" w:rsidP="00C91B3C">
      <w:pPr>
        <w:pStyle w:val="ListParagraph"/>
        <w:tabs>
          <w:tab w:val="left" w:pos="0"/>
          <w:tab w:val="left" w:pos="990"/>
        </w:tabs>
        <w:ind w:left="450" w:right="36" w:hanging="450"/>
        <w:rPr>
          <w:color w:val="000000"/>
        </w:rPr>
      </w:pPr>
    </w:p>
    <w:p w14:paraId="6DA07583" w14:textId="572767A3" w:rsidR="00B4462F" w:rsidRPr="002E4FFF" w:rsidRDefault="00B4462F" w:rsidP="000E7654">
      <w:pPr>
        <w:pStyle w:val="ListParagraph"/>
        <w:numPr>
          <w:ilvl w:val="0"/>
          <w:numId w:val="10"/>
        </w:numPr>
        <w:tabs>
          <w:tab w:val="left" w:pos="0"/>
          <w:tab w:val="left" w:pos="990"/>
        </w:tabs>
        <w:ind w:right="36"/>
        <w:rPr>
          <w:color w:val="000000"/>
        </w:rPr>
      </w:pPr>
      <w:r w:rsidRPr="002E4FFF">
        <w:rPr>
          <w:color w:val="000000"/>
        </w:rPr>
        <w:t xml:space="preserve">Connor, C.M., Phillips, </w:t>
      </w:r>
      <w:r w:rsidRPr="002E4FFF">
        <w:rPr>
          <w:bCs/>
          <w:kern w:val="32"/>
        </w:rPr>
        <w:t xml:space="preserve">B. M., </w:t>
      </w:r>
      <w:proofErr w:type="spellStart"/>
      <w:r w:rsidRPr="002E4FFF">
        <w:rPr>
          <w:bCs/>
          <w:kern w:val="32"/>
        </w:rPr>
        <w:t>Kaschack</w:t>
      </w:r>
      <w:proofErr w:type="spellEnd"/>
      <w:r w:rsidRPr="002E4FFF">
        <w:rPr>
          <w:bCs/>
          <w:kern w:val="32"/>
        </w:rPr>
        <w:t xml:space="preserve">, M. </w:t>
      </w:r>
      <w:proofErr w:type="spellStart"/>
      <w:r w:rsidRPr="002E4FFF">
        <w:rPr>
          <w:bCs/>
          <w:kern w:val="32"/>
        </w:rPr>
        <w:t>Apel</w:t>
      </w:r>
      <w:proofErr w:type="spellEnd"/>
      <w:r w:rsidRPr="002E4FFF">
        <w:rPr>
          <w:bCs/>
          <w:kern w:val="32"/>
        </w:rPr>
        <w:t xml:space="preserve">, K., Kim, Y-S., </w:t>
      </w:r>
      <w:r w:rsidR="003B5253" w:rsidRPr="002E4FFF">
        <w:rPr>
          <w:b/>
          <w:bCs/>
          <w:kern w:val="32"/>
        </w:rPr>
        <w:t>Al Otaiba, S.</w:t>
      </w:r>
      <w:r w:rsidRPr="002E4FFF">
        <w:rPr>
          <w:bCs/>
          <w:kern w:val="32"/>
        </w:rPr>
        <w:t xml:space="preserve">, Crowe, E. C., Thomas-Tate, S., Cooper-Johnson, L., &amp; Lonigan, C. J. (2014). Comprehension tools for teachers: Reading for Understanding from pre-kindergarten through fourth grade.  </w:t>
      </w:r>
      <w:r w:rsidRPr="002E4FFF">
        <w:rPr>
          <w:bCs/>
          <w:i/>
          <w:color w:val="000000"/>
          <w:kern w:val="32"/>
        </w:rPr>
        <w:t>Educational Psychology Review</w:t>
      </w:r>
      <w:r w:rsidRPr="002E4FFF">
        <w:rPr>
          <w:bCs/>
          <w:color w:val="000000"/>
          <w:kern w:val="32"/>
        </w:rPr>
        <w:t xml:space="preserve">. </w:t>
      </w:r>
      <w:r w:rsidRPr="002E4FFF">
        <w:rPr>
          <w:bCs/>
          <w:i/>
          <w:color w:val="000000"/>
          <w:kern w:val="32"/>
        </w:rPr>
        <w:t>26</w:t>
      </w:r>
      <w:r w:rsidRPr="002E4FFF">
        <w:rPr>
          <w:bCs/>
          <w:color w:val="000000"/>
          <w:kern w:val="32"/>
        </w:rPr>
        <w:t xml:space="preserve"> (3), 379-401.  </w:t>
      </w:r>
      <w:proofErr w:type="spellStart"/>
      <w:r w:rsidR="00F341CB" w:rsidRPr="002E4FFF">
        <w:rPr>
          <w:bCs/>
          <w:color w:val="000000"/>
          <w:kern w:val="32"/>
        </w:rPr>
        <w:t>doi</w:t>
      </w:r>
      <w:proofErr w:type="spellEnd"/>
      <w:r w:rsidRPr="002E4FFF">
        <w:rPr>
          <w:bCs/>
          <w:color w:val="000000"/>
          <w:kern w:val="32"/>
        </w:rPr>
        <w:t>: 10.1007/s1064801492671.</w:t>
      </w:r>
    </w:p>
    <w:p w14:paraId="3FC90C9D" w14:textId="77777777" w:rsidR="006764FA" w:rsidRPr="002E4FFF" w:rsidRDefault="006764FA" w:rsidP="00C91B3C">
      <w:pPr>
        <w:pStyle w:val="ListParagraph"/>
        <w:tabs>
          <w:tab w:val="left" w:pos="0"/>
          <w:tab w:val="left" w:pos="990"/>
        </w:tabs>
        <w:ind w:left="450" w:right="36" w:hanging="450"/>
        <w:rPr>
          <w:color w:val="000000"/>
        </w:rPr>
      </w:pPr>
    </w:p>
    <w:p w14:paraId="0246F049" w14:textId="3A3C735F" w:rsidR="0044546C" w:rsidRPr="002E4FFF" w:rsidRDefault="00B4462F" w:rsidP="000E7654">
      <w:pPr>
        <w:pStyle w:val="ListParagraph"/>
        <w:keepNext/>
        <w:numPr>
          <w:ilvl w:val="0"/>
          <w:numId w:val="10"/>
        </w:numPr>
        <w:ind w:right="36"/>
        <w:outlineLvl w:val="0"/>
      </w:pPr>
      <w:r w:rsidRPr="002E4FFF">
        <w:rPr>
          <w:color w:val="000000"/>
        </w:rPr>
        <w:t xml:space="preserve">Greulich, </w:t>
      </w:r>
      <w:r w:rsidRPr="002E4FFF">
        <w:rPr>
          <w:bCs/>
          <w:kern w:val="32"/>
        </w:rPr>
        <w:t xml:space="preserve">L. </w:t>
      </w:r>
      <w:r w:rsidR="003B5253" w:rsidRPr="002E4FFF">
        <w:rPr>
          <w:b/>
          <w:bCs/>
          <w:kern w:val="32"/>
        </w:rPr>
        <w:t>Al Otaiba, S.</w:t>
      </w:r>
      <w:r w:rsidRPr="002E4FFF">
        <w:rPr>
          <w:bCs/>
          <w:kern w:val="32"/>
        </w:rPr>
        <w:t xml:space="preserve">, </w:t>
      </w:r>
      <w:proofErr w:type="spellStart"/>
      <w:r w:rsidRPr="002E4FFF">
        <w:rPr>
          <w:bCs/>
          <w:kern w:val="32"/>
        </w:rPr>
        <w:t>Schatschneider</w:t>
      </w:r>
      <w:proofErr w:type="spellEnd"/>
      <w:r w:rsidRPr="002E4FFF">
        <w:rPr>
          <w:bCs/>
          <w:kern w:val="32"/>
        </w:rPr>
        <w:t>, C., Wanzek, J., Ortiz, M., &amp; Wagner, R.K. (2014).  Understanding inadequate response to first grade multi-tier intervention: Nomot</w:t>
      </w:r>
      <w:r w:rsidR="00777505" w:rsidRPr="002E4FFF">
        <w:rPr>
          <w:bCs/>
          <w:kern w:val="32"/>
        </w:rPr>
        <w:t>h</w:t>
      </w:r>
      <w:r w:rsidRPr="002E4FFF">
        <w:rPr>
          <w:bCs/>
          <w:kern w:val="32"/>
        </w:rPr>
        <w:t xml:space="preserve">etic and idiographic perspectives.  </w:t>
      </w:r>
      <w:r w:rsidRPr="002E4FFF">
        <w:rPr>
          <w:bCs/>
          <w:i/>
          <w:kern w:val="32"/>
        </w:rPr>
        <w:t xml:space="preserve">Learning Disability Quarterly, </w:t>
      </w:r>
      <w:r w:rsidRPr="002E4FFF">
        <w:rPr>
          <w:bCs/>
          <w:kern w:val="32"/>
        </w:rPr>
        <w:t xml:space="preserve">37, 201-217.  </w:t>
      </w:r>
    </w:p>
    <w:p w14:paraId="7BFDA256" w14:textId="77777777" w:rsidR="0044546C" w:rsidRPr="002E4FFF" w:rsidRDefault="0044546C" w:rsidP="00C91B3C">
      <w:pPr>
        <w:pStyle w:val="ListParagraph"/>
        <w:ind w:left="450" w:hanging="450"/>
      </w:pPr>
    </w:p>
    <w:p w14:paraId="547E2D7E" w14:textId="12FB21E9" w:rsidR="00004CB9" w:rsidRPr="002E4FFF" w:rsidRDefault="00004CB9" w:rsidP="000E7654">
      <w:pPr>
        <w:pStyle w:val="ListParagraph"/>
        <w:keepNext/>
        <w:numPr>
          <w:ilvl w:val="0"/>
          <w:numId w:val="10"/>
        </w:numPr>
        <w:ind w:right="36"/>
        <w:outlineLvl w:val="0"/>
      </w:pPr>
      <w:r w:rsidRPr="002E4FFF">
        <w:t xml:space="preserve">Kent, S., Wanzek, J., Petscher, Y., </w:t>
      </w:r>
      <w:r w:rsidR="003B5253" w:rsidRPr="002E4FFF">
        <w:rPr>
          <w:b/>
        </w:rPr>
        <w:t>Al Otaiba, S.</w:t>
      </w:r>
      <w:r w:rsidRPr="002E4FFF">
        <w:rPr>
          <w:b/>
        </w:rPr>
        <w:t xml:space="preserve"> </w:t>
      </w:r>
      <w:r w:rsidRPr="002E4FFF">
        <w:t xml:space="preserve">&amp; Kim, Y-S. (2014). Writing fluency and quality in kindergarten and first grade: The role of attention, reading, transcription, and oral language. </w:t>
      </w:r>
      <w:r w:rsidRPr="002E4FFF">
        <w:rPr>
          <w:i/>
        </w:rPr>
        <w:t>Reading and Writing</w:t>
      </w:r>
      <w:r w:rsidRPr="002E4FFF">
        <w:t>:</w:t>
      </w:r>
      <w:r w:rsidRPr="002E4FFF">
        <w:rPr>
          <w:i/>
        </w:rPr>
        <w:t xml:space="preserve"> An Interdisciplinary Journal, 27, </w:t>
      </w:r>
      <w:r w:rsidRPr="002E4FFF">
        <w:t xml:space="preserve">1163-1188. </w:t>
      </w:r>
      <w:proofErr w:type="spellStart"/>
      <w:r w:rsidR="00F341CB" w:rsidRPr="002E4FFF">
        <w:t>doi</w:t>
      </w:r>
      <w:proofErr w:type="spellEnd"/>
      <w:r w:rsidR="00F341CB" w:rsidRPr="002E4FFF">
        <w:t>:</w:t>
      </w:r>
      <w:r w:rsidRPr="002E4FFF">
        <w:t xml:space="preserve"> 10.1007/s11145-013-9480-1</w:t>
      </w:r>
    </w:p>
    <w:p w14:paraId="6F345842" w14:textId="77777777" w:rsidR="009D563B" w:rsidRPr="002E4FFF" w:rsidRDefault="009D563B" w:rsidP="00C91B3C">
      <w:pPr>
        <w:pStyle w:val="PlainText"/>
        <w:ind w:left="450" w:right="36" w:hanging="450"/>
        <w:rPr>
          <w:rFonts w:ascii="Times New Roman" w:hAnsi="Times New Roman"/>
          <w:sz w:val="22"/>
          <w:szCs w:val="22"/>
        </w:rPr>
      </w:pPr>
    </w:p>
    <w:p w14:paraId="07A42F71" w14:textId="21F4A993" w:rsidR="00004CB9" w:rsidRPr="002E4FFF" w:rsidRDefault="00004CB9" w:rsidP="000E7654">
      <w:pPr>
        <w:pStyle w:val="PlainText"/>
        <w:numPr>
          <w:ilvl w:val="0"/>
          <w:numId w:val="10"/>
        </w:numPr>
        <w:ind w:right="36"/>
        <w:rPr>
          <w:rFonts w:ascii="Times New Roman" w:hAnsi="Times New Roman"/>
          <w:sz w:val="22"/>
          <w:szCs w:val="22"/>
        </w:rPr>
      </w:pPr>
      <w:r w:rsidRPr="002E4FFF">
        <w:rPr>
          <w:rFonts w:ascii="Times New Roman" w:hAnsi="Times New Roman"/>
          <w:sz w:val="22"/>
          <w:szCs w:val="22"/>
          <w:lang w:val="it-IT"/>
        </w:rPr>
        <w:lastRenderedPageBreak/>
        <w:t xml:space="preserve">Kim, Y.-S., </w:t>
      </w:r>
      <w:r w:rsidR="003B5253" w:rsidRPr="002E4FFF">
        <w:rPr>
          <w:rFonts w:ascii="Times New Roman" w:hAnsi="Times New Roman"/>
          <w:b/>
          <w:sz w:val="22"/>
          <w:szCs w:val="22"/>
          <w:lang w:val="it-IT"/>
        </w:rPr>
        <w:t>Al Otaiba, S.</w:t>
      </w:r>
      <w:r w:rsidRPr="002E4FFF">
        <w:rPr>
          <w:rFonts w:ascii="Times New Roman" w:hAnsi="Times New Roman"/>
          <w:b/>
          <w:sz w:val="22"/>
          <w:szCs w:val="22"/>
          <w:lang w:val="it-IT"/>
        </w:rPr>
        <w:t>,</w:t>
      </w:r>
      <w:r w:rsidRPr="002E4FFF">
        <w:rPr>
          <w:rFonts w:ascii="Times New Roman" w:hAnsi="Times New Roman"/>
          <w:sz w:val="22"/>
          <w:szCs w:val="22"/>
          <w:lang w:val="it-IT"/>
        </w:rPr>
        <w:t xml:space="preserve"> Gruelich, L., Folsom, J. S., &amp; Puranik, C. (2014). </w:t>
      </w:r>
      <w:r w:rsidRPr="002E4FFF">
        <w:rPr>
          <w:rFonts w:ascii="Times New Roman" w:hAnsi="Times New Roman"/>
          <w:sz w:val="22"/>
          <w:szCs w:val="22"/>
        </w:rPr>
        <w:t xml:space="preserve">Evaluating the dimensionality of first grade writing composition. </w:t>
      </w:r>
      <w:r w:rsidRPr="002E4FFF">
        <w:rPr>
          <w:rFonts w:ascii="Times New Roman" w:hAnsi="Times New Roman"/>
          <w:i/>
          <w:sz w:val="22"/>
          <w:szCs w:val="22"/>
        </w:rPr>
        <w:t>Journal of Speech, Language, and Hearing Research, 57,</w:t>
      </w:r>
      <w:r w:rsidRPr="002E4FFF">
        <w:rPr>
          <w:rFonts w:ascii="Times New Roman" w:hAnsi="Times New Roman"/>
          <w:sz w:val="22"/>
          <w:szCs w:val="22"/>
        </w:rPr>
        <w:t xml:space="preserve"> 199-211. </w:t>
      </w:r>
      <w:r w:rsidR="00F341CB" w:rsidRPr="002E4FFF">
        <w:rPr>
          <w:rFonts w:ascii="Times New Roman" w:hAnsi="Times New Roman"/>
          <w:sz w:val="22"/>
          <w:szCs w:val="22"/>
        </w:rPr>
        <w:t>doi</w:t>
      </w:r>
      <w:r w:rsidRPr="002E4FFF">
        <w:rPr>
          <w:rFonts w:ascii="Times New Roman" w:hAnsi="Times New Roman"/>
          <w:sz w:val="22"/>
          <w:szCs w:val="22"/>
        </w:rPr>
        <w:t>:10.1044/1092-4388.</w:t>
      </w:r>
    </w:p>
    <w:p w14:paraId="2431F93F" w14:textId="65C94A88" w:rsidR="009D563B" w:rsidRPr="002E4FFF" w:rsidRDefault="009D563B" w:rsidP="00C91B3C">
      <w:pPr>
        <w:pStyle w:val="ListParagraph"/>
        <w:ind w:left="450" w:right="36" w:hanging="450"/>
      </w:pPr>
    </w:p>
    <w:p w14:paraId="40BCAE69" w14:textId="7B055E4D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lang w:val="it-IT"/>
        </w:rPr>
        <w:t xml:space="preserve">Kim, Y.-S., </w:t>
      </w:r>
      <w:r w:rsidR="003B5253" w:rsidRPr="002E4FFF">
        <w:rPr>
          <w:b/>
          <w:lang w:val="it-IT"/>
        </w:rPr>
        <w:t>Al Otaiba, S.</w:t>
      </w:r>
      <w:r w:rsidRPr="002E4FFF">
        <w:rPr>
          <w:b/>
          <w:lang w:val="it-IT"/>
        </w:rPr>
        <w:t>,</w:t>
      </w:r>
      <w:r w:rsidRPr="002E4FFF">
        <w:rPr>
          <w:lang w:val="it-IT"/>
        </w:rPr>
        <w:t xml:space="preserve"> Puranik, C., Folsom, J. S., &amp; Gruelich, L. (2014). </w:t>
      </w:r>
      <w:r w:rsidRPr="002E4FFF">
        <w:t xml:space="preserve">The contributions of vocabulary and letter writing automaticity to word reading and spelling for kindergartners. </w:t>
      </w:r>
      <w:r w:rsidRPr="002E4FFF">
        <w:rPr>
          <w:i/>
          <w:iCs/>
          <w:lang w:val="it-IT"/>
        </w:rPr>
        <w:t>Reading and Writing: An Interdisciplinary Journal,</w:t>
      </w:r>
      <w:r w:rsidRPr="002E4FFF">
        <w:t xml:space="preserve"> </w:t>
      </w:r>
      <w:r w:rsidRPr="002E4FFF">
        <w:rPr>
          <w:i/>
          <w:iCs/>
          <w:lang w:val="it-IT"/>
        </w:rPr>
        <w:t>27</w:t>
      </w:r>
      <w:r w:rsidRPr="002E4FFF">
        <w:rPr>
          <w:iCs/>
          <w:lang w:val="it-IT"/>
        </w:rPr>
        <w:t xml:space="preserve">(2), 237–253. </w:t>
      </w:r>
      <w:r w:rsidR="00F341CB" w:rsidRPr="002E4FFF">
        <w:rPr>
          <w:iCs/>
          <w:lang w:val="it-IT"/>
        </w:rPr>
        <w:t>doi:</w:t>
      </w:r>
      <w:r w:rsidRPr="002E4FFF">
        <w:rPr>
          <w:iCs/>
          <w:lang w:val="it-IT"/>
        </w:rPr>
        <w:t xml:space="preserve"> 10.1007/s11145-013-9440-9</w:t>
      </w:r>
    </w:p>
    <w:p w14:paraId="457DFA1B" w14:textId="77777777" w:rsidR="009D563B" w:rsidRPr="002E4FFF" w:rsidRDefault="009D563B" w:rsidP="00C91B3C">
      <w:pPr>
        <w:pStyle w:val="PlainText"/>
        <w:ind w:left="450" w:right="36" w:hanging="450"/>
        <w:rPr>
          <w:rFonts w:ascii="Times New Roman" w:hAnsi="Times New Roman"/>
          <w:sz w:val="22"/>
          <w:szCs w:val="22"/>
        </w:rPr>
      </w:pPr>
    </w:p>
    <w:p w14:paraId="217BBA01" w14:textId="4513F72B" w:rsidR="00004CB9" w:rsidRPr="002E4FFF" w:rsidRDefault="00004CB9" w:rsidP="000E7654">
      <w:pPr>
        <w:pStyle w:val="PlainText"/>
        <w:numPr>
          <w:ilvl w:val="0"/>
          <w:numId w:val="10"/>
        </w:numPr>
        <w:ind w:right="36"/>
        <w:rPr>
          <w:rFonts w:ascii="Times New Roman" w:hAnsi="Times New Roman"/>
          <w:sz w:val="22"/>
          <w:szCs w:val="22"/>
        </w:rPr>
      </w:pPr>
      <w:proofErr w:type="spellStart"/>
      <w:r w:rsidRPr="002E4FFF">
        <w:rPr>
          <w:rFonts w:ascii="Times New Roman" w:hAnsi="Times New Roman"/>
          <w:sz w:val="22"/>
          <w:szCs w:val="22"/>
        </w:rPr>
        <w:t>Puranik</w:t>
      </w:r>
      <w:proofErr w:type="spellEnd"/>
      <w:r w:rsidRPr="002E4FFF">
        <w:rPr>
          <w:rFonts w:ascii="Times New Roman" w:hAnsi="Times New Roman"/>
          <w:sz w:val="22"/>
          <w:szCs w:val="22"/>
        </w:rPr>
        <w:t xml:space="preserve">, C., </w:t>
      </w:r>
      <w:r w:rsidR="003B5253" w:rsidRPr="002E4FFF">
        <w:rPr>
          <w:rFonts w:ascii="Times New Roman" w:hAnsi="Times New Roman"/>
          <w:b/>
          <w:sz w:val="22"/>
          <w:szCs w:val="22"/>
        </w:rPr>
        <w:t>Al Otaiba, S.</w:t>
      </w:r>
      <w:r w:rsidRPr="002E4FFF">
        <w:rPr>
          <w:rFonts w:ascii="Times New Roman" w:hAnsi="Times New Roman"/>
          <w:b/>
          <w:sz w:val="22"/>
          <w:szCs w:val="22"/>
        </w:rPr>
        <w:t>,</w:t>
      </w:r>
      <w:r w:rsidRPr="002E4FFF">
        <w:rPr>
          <w:rFonts w:ascii="Times New Roman" w:hAnsi="Times New Roman"/>
          <w:sz w:val="22"/>
          <w:szCs w:val="22"/>
        </w:rPr>
        <w:t xml:space="preserve"> Folsom, J., &amp; Greulich, L. (2014). Exploring the amount and type of writing instruction during language arts instruction in kindergarten classrooms, </w:t>
      </w:r>
      <w:r w:rsidRPr="002E4FFF">
        <w:rPr>
          <w:rFonts w:ascii="Times New Roman" w:hAnsi="Times New Roman"/>
          <w:i/>
          <w:iCs/>
          <w:sz w:val="22"/>
          <w:szCs w:val="22"/>
          <w:lang w:val="it-IT"/>
        </w:rPr>
        <w:t>Reading and Writing: An Interdisciplinary Journal, 27</w:t>
      </w:r>
      <w:r w:rsidRPr="002E4FFF">
        <w:rPr>
          <w:rFonts w:ascii="Times New Roman" w:hAnsi="Times New Roman"/>
          <w:iCs/>
          <w:sz w:val="22"/>
          <w:szCs w:val="22"/>
          <w:lang w:val="it-IT"/>
        </w:rPr>
        <w:t>(2)</w:t>
      </w:r>
      <w:r w:rsidRPr="002E4FFF">
        <w:rPr>
          <w:rFonts w:ascii="Times New Roman" w:hAnsi="Times New Roman"/>
          <w:i/>
          <w:iCs/>
          <w:sz w:val="22"/>
          <w:szCs w:val="22"/>
          <w:lang w:val="it-IT"/>
        </w:rPr>
        <w:t xml:space="preserve">, </w:t>
      </w:r>
      <w:r w:rsidRPr="002E4FFF">
        <w:rPr>
          <w:rFonts w:ascii="Times New Roman" w:hAnsi="Times New Roman"/>
          <w:iCs/>
          <w:sz w:val="22"/>
          <w:szCs w:val="22"/>
          <w:lang w:val="it-IT"/>
        </w:rPr>
        <w:t xml:space="preserve">213–236. </w:t>
      </w:r>
      <w:r w:rsidR="00F341CB" w:rsidRPr="002E4FFF">
        <w:rPr>
          <w:rFonts w:ascii="Times New Roman" w:hAnsi="Times New Roman"/>
          <w:iCs/>
          <w:sz w:val="22"/>
          <w:szCs w:val="22"/>
          <w:lang w:val="it-IT"/>
        </w:rPr>
        <w:t>doi:</w:t>
      </w:r>
      <w:r w:rsidRPr="002E4FFF">
        <w:rPr>
          <w:rFonts w:ascii="Times New Roman" w:hAnsi="Times New Roman"/>
          <w:iCs/>
          <w:sz w:val="22"/>
          <w:szCs w:val="22"/>
          <w:lang w:val="it-IT"/>
        </w:rPr>
        <w:t xml:space="preserve"> 10.1007/s11145-013-9441-8</w:t>
      </w:r>
    </w:p>
    <w:p w14:paraId="55624538" w14:textId="77777777" w:rsidR="009D563B" w:rsidRPr="002E4FFF" w:rsidRDefault="009D563B" w:rsidP="00C91B3C">
      <w:pPr>
        <w:pStyle w:val="ListParagraph"/>
        <w:ind w:left="450" w:right="36" w:hanging="450"/>
      </w:pPr>
    </w:p>
    <w:p w14:paraId="229B7342" w14:textId="558473FB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Wanzek. J., </w:t>
      </w:r>
      <w:r w:rsidRPr="002E4FFF">
        <w:rPr>
          <w:b/>
          <w:lang w:val="nl-NL"/>
        </w:rPr>
        <w:t xml:space="preserve">Al  Otaiba, S., </w:t>
      </w:r>
      <w:r w:rsidRPr="002E4FFF">
        <w:rPr>
          <w:lang w:val="nl-NL"/>
        </w:rPr>
        <w:t xml:space="preserve">&amp; Roberts, G. (2014). </w:t>
      </w:r>
      <w:r w:rsidRPr="002E4FFF">
        <w:t xml:space="preserve">Academic responding during instruction and reading outcomes for kindergarten students at-risk for reading difficulties. </w:t>
      </w:r>
      <w:r w:rsidRPr="002E4FFF">
        <w:rPr>
          <w:i/>
        </w:rPr>
        <w:t>Reading and Writing 27</w:t>
      </w:r>
      <w:r w:rsidRPr="002E4FFF">
        <w:t>(1), 55-78.</w:t>
      </w:r>
    </w:p>
    <w:p w14:paraId="45E0AB6B" w14:textId="77777777" w:rsidR="009D563B" w:rsidRPr="002E4FFF" w:rsidRDefault="009D563B" w:rsidP="00C91B3C">
      <w:pPr>
        <w:pStyle w:val="Heading1"/>
        <w:tabs>
          <w:tab w:val="left" w:pos="1350"/>
        </w:tabs>
        <w:ind w:left="450" w:right="36" w:hanging="450"/>
        <w:rPr>
          <w:b w:val="0"/>
          <w:sz w:val="22"/>
          <w:szCs w:val="22"/>
        </w:rPr>
      </w:pPr>
    </w:p>
    <w:p w14:paraId="40A17BF9" w14:textId="1289C030" w:rsidR="00004CB9" w:rsidRPr="002E4FFF" w:rsidRDefault="00004CB9" w:rsidP="000E7654">
      <w:pPr>
        <w:pStyle w:val="Heading1"/>
        <w:numPr>
          <w:ilvl w:val="0"/>
          <w:numId w:val="10"/>
        </w:numPr>
        <w:tabs>
          <w:tab w:val="left" w:pos="1350"/>
        </w:tabs>
        <w:ind w:right="36"/>
        <w:rPr>
          <w:b w:val="0"/>
          <w:sz w:val="22"/>
          <w:szCs w:val="22"/>
        </w:rPr>
      </w:pPr>
      <w:r w:rsidRPr="002E4FFF">
        <w:rPr>
          <w:b w:val="0"/>
          <w:sz w:val="22"/>
          <w:szCs w:val="22"/>
        </w:rPr>
        <w:t xml:space="preserve">Wanzek. J., </w:t>
      </w:r>
      <w:r w:rsidRPr="002E4FFF">
        <w:rPr>
          <w:b w:val="0"/>
          <w:sz w:val="22"/>
          <w:szCs w:val="22"/>
          <w:lang w:val="nl-NL"/>
        </w:rPr>
        <w:t xml:space="preserve">Roberts, G.,  </w:t>
      </w:r>
      <w:r w:rsidRPr="002E4FFF">
        <w:rPr>
          <w:sz w:val="22"/>
          <w:szCs w:val="22"/>
          <w:lang w:val="nl-NL"/>
        </w:rPr>
        <w:t>Al  Otaiba, S.,</w:t>
      </w:r>
      <w:r w:rsidRPr="002E4FFF">
        <w:rPr>
          <w:b w:val="0"/>
          <w:sz w:val="22"/>
          <w:szCs w:val="22"/>
          <w:lang w:val="nl-NL"/>
        </w:rPr>
        <w:t xml:space="preserve"> Kent, S. C. (2014). </w:t>
      </w:r>
      <w:r w:rsidRPr="002E4FFF">
        <w:rPr>
          <w:rFonts w:eastAsia="Calibri"/>
          <w:b w:val="0"/>
          <w:sz w:val="22"/>
          <w:szCs w:val="22"/>
        </w:rPr>
        <w:t xml:space="preserve">The relationship of print reading in Tier I Instruction and reading achievement for kindergarten students at-risk for reading difficulties. </w:t>
      </w:r>
      <w:r w:rsidRPr="002E4FFF">
        <w:rPr>
          <w:rFonts w:eastAsia="Calibri"/>
          <w:b w:val="0"/>
          <w:i/>
          <w:sz w:val="22"/>
          <w:szCs w:val="22"/>
        </w:rPr>
        <w:t>Learning Disabilities Quarterly, 31</w:t>
      </w:r>
      <w:r w:rsidRPr="002E4FFF">
        <w:rPr>
          <w:rFonts w:eastAsia="Calibri"/>
          <w:b w:val="0"/>
          <w:sz w:val="22"/>
          <w:szCs w:val="22"/>
        </w:rPr>
        <w:t xml:space="preserve">(3) 148-160. </w:t>
      </w:r>
      <w:proofErr w:type="spellStart"/>
      <w:r w:rsidR="00F341CB" w:rsidRPr="002E4FFF">
        <w:rPr>
          <w:b w:val="0"/>
          <w:color w:val="000000"/>
          <w:sz w:val="22"/>
          <w:szCs w:val="22"/>
        </w:rPr>
        <w:t>doi</w:t>
      </w:r>
      <w:proofErr w:type="spellEnd"/>
      <w:r w:rsidR="00F341CB" w:rsidRPr="002E4FFF">
        <w:rPr>
          <w:b w:val="0"/>
          <w:color w:val="000000"/>
          <w:sz w:val="22"/>
          <w:szCs w:val="22"/>
        </w:rPr>
        <w:t>:</w:t>
      </w:r>
      <w:r w:rsidRPr="002E4FFF">
        <w:rPr>
          <w:b w:val="0"/>
          <w:color w:val="000000"/>
          <w:sz w:val="22"/>
          <w:szCs w:val="22"/>
        </w:rPr>
        <w:t xml:space="preserve"> 10.1177/0731948713518334</w:t>
      </w:r>
      <w:r w:rsidRPr="002E4FFF">
        <w:rPr>
          <w:b w:val="0"/>
          <w:sz w:val="22"/>
          <w:szCs w:val="22"/>
        </w:rPr>
        <w:t xml:space="preserve">. </w:t>
      </w:r>
    </w:p>
    <w:p w14:paraId="304B33F7" w14:textId="77777777" w:rsidR="009D563B" w:rsidRPr="002E4FFF" w:rsidRDefault="009D563B" w:rsidP="00C91B3C">
      <w:pPr>
        <w:pStyle w:val="ListParagraph"/>
        <w:tabs>
          <w:tab w:val="left" w:pos="0"/>
          <w:tab w:val="left" w:pos="990"/>
        </w:tabs>
        <w:ind w:left="450" w:right="36" w:hanging="450"/>
        <w:rPr>
          <w:color w:val="000000"/>
        </w:rPr>
      </w:pPr>
    </w:p>
    <w:p w14:paraId="0E1DE6DD" w14:textId="66885269" w:rsidR="00004CB9" w:rsidRPr="002E4FFF" w:rsidRDefault="00004CB9" w:rsidP="000E7654">
      <w:pPr>
        <w:pStyle w:val="ListParagraph"/>
        <w:numPr>
          <w:ilvl w:val="0"/>
          <w:numId w:val="10"/>
        </w:numPr>
        <w:tabs>
          <w:tab w:val="left" w:pos="0"/>
          <w:tab w:val="left" w:pos="990"/>
        </w:tabs>
        <w:ind w:right="36"/>
        <w:rPr>
          <w:color w:val="000000"/>
        </w:rPr>
      </w:pPr>
      <w:r w:rsidRPr="002E4FFF">
        <w:rPr>
          <w:color w:val="000000"/>
        </w:rPr>
        <w:t xml:space="preserve">Allor, J. H., Gifford, D. B., </w:t>
      </w:r>
      <w:r w:rsidR="003B5253" w:rsidRPr="002E4FFF">
        <w:rPr>
          <w:b/>
          <w:color w:val="000000"/>
        </w:rPr>
        <w:t>Al Otaiba, S.</w:t>
      </w:r>
      <w:r w:rsidRPr="002E4FFF">
        <w:rPr>
          <w:color w:val="000000"/>
        </w:rPr>
        <w:t>, Miller, S. J., &amp; Cheatham, J. P.  (2013). Teaching students with intellectual disability to integrate reading skills: Effects of Text and Text-Based Lessons.  </w:t>
      </w:r>
      <w:r w:rsidRPr="002E4FFF">
        <w:rPr>
          <w:i/>
          <w:iCs/>
          <w:color w:val="000000"/>
        </w:rPr>
        <w:t>Remedial and Special Education</w:t>
      </w:r>
      <w:r w:rsidRPr="002E4FFF">
        <w:rPr>
          <w:color w:val="000000"/>
        </w:rPr>
        <w:t xml:space="preserve">, 34, 346-356. </w:t>
      </w:r>
      <w:proofErr w:type="spellStart"/>
      <w:r w:rsidR="00F341CB" w:rsidRPr="002E4FFF">
        <w:rPr>
          <w:color w:val="000000"/>
        </w:rPr>
        <w:t>doi</w:t>
      </w:r>
      <w:proofErr w:type="spellEnd"/>
      <w:r w:rsidR="00F341CB" w:rsidRPr="002E4FFF">
        <w:rPr>
          <w:color w:val="000000"/>
        </w:rPr>
        <w:t>:</w:t>
      </w:r>
      <w:r w:rsidRPr="002E4FFF">
        <w:rPr>
          <w:color w:val="000000"/>
        </w:rPr>
        <w:t xml:space="preserve"> 10.1177/0741932513494020.</w:t>
      </w:r>
    </w:p>
    <w:p w14:paraId="37939751" w14:textId="77777777" w:rsidR="009D563B" w:rsidRPr="002E4FFF" w:rsidRDefault="009D563B" w:rsidP="00C91B3C">
      <w:pPr>
        <w:pStyle w:val="Heading1"/>
        <w:tabs>
          <w:tab w:val="left" w:pos="1350"/>
        </w:tabs>
        <w:ind w:left="450" w:right="36" w:hanging="450"/>
        <w:rPr>
          <w:b w:val="0"/>
          <w:bCs/>
          <w:sz w:val="22"/>
          <w:szCs w:val="22"/>
        </w:rPr>
      </w:pPr>
    </w:p>
    <w:p w14:paraId="2C2E52E0" w14:textId="3A891266" w:rsidR="00004CB9" w:rsidRPr="002E4FFF" w:rsidRDefault="00004CB9" w:rsidP="000E7654">
      <w:pPr>
        <w:pStyle w:val="Heading1"/>
        <w:numPr>
          <w:ilvl w:val="0"/>
          <w:numId w:val="10"/>
        </w:numPr>
        <w:tabs>
          <w:tab w:val="left" w:pos="1350"/>
        </w:tabs>
        <w:ind w:right="36"/>
        <w:rPr>
          <w:b w:val="0"/>
          <w:bCs/>
          <w:sz w:val="22"/>
          <w:szCs w:val="22"/>
        </w:rPr>
      </w:pPr>
      <w:r w:rsidRPr="002E4FFF">
        <w:rPr>
          <w:b w:val="0"/>
          <w:sz w:val="22"/>
          <w:szCs w:val="22"/>
        </w:rPr>
        <w:t xml:space="preserve">Connor, C. M.,  Morrison, F. J., Fishman, B., Crowe, E. C., </w:t>
      </w:r>
      <w:r w:rsidR="003B5253" w:rsidRPr="002E4FFF">
        <w:rPr>
          <w:sz w:val="22"/>
          <w:szCs w:val="22"/>
        </w:rPr>
        <w:t>Al Otaiba, S.</w:t>
      </w:r>
      <w:r w:rsidRPr="002E4FFF">
        <w:rPr>
          <w:color w:val="000000" w:themeColor="text1"/>
          <w:sz w:val="22"/>
          <w:szCs w:val="22"/>
        </w:rPr>
        <w:t>,</w:t>
      </w:r>
      <w:r w:rsidRPr="002E4FFF">
        <w:rPr>
          <w:b w:val="0"/>
          <w:color w:val="000000" w:themeColor="text1"/>
          <w:sz w:val="22"/>
          <w:szCs w:val="22"/>
        </w:rPr>
        <w:t xml:space="preserve"> &amp; </w:t>
      </w:r>
      <w:proofErr w:type="spellStart"/>
      <w:r w:rsidRPr="002E4FFF">
        <w:rPr>
          <w:b w:val="0"/>
          <w:color w:val="000000" w:themeColor="text1"/>
          <w:sz w:val="22"/>
          <w:szCs w:val="22"/>
        </w:rPr>
        <w:t>Schatshneider</w:t>
      </w:r>
      <w:proofErr w:type="spellEnd"/>
      <w:r w:rsidRPr="002E4FFF">
        <w:rPr>
          <w:b w:val="0"/>
          <w:color w:val="000000" w:themeColor="text1"/>
          <w:sz w:val="22"/>
          <w:szCs w:val="22"/>
        </w:rPr>
        <w:t xml:space="preserve">, C. (2013). </w:t>
      </w:r>
      <w:r w:rsidRPr="002E4FFF">
        <w:rPr>
          <w:b w:val="0"/>
          <w:bCs/>
          <w:color w:val="000000" w:themeColor="text1"/>
          <w:sz w:val="22"/>
          <w:szCs w:val="22"/>
        </w:rPr>
        <w:t>A longitudinal cluster-randomized control study on the accumulating effects of individualized literacy instruction on students’ reading from 1</w:t>
      </w:r>
      <w:r w:rsidRPr="002E4FFF">
        <w:rPr>
          <w:b w:val="0"/>
          <w:bCs/>
          <w:color w:val="000000" w:themeColor="text1"/>
          <w:sz w:val="22"/>
          <w:szCs w:val="22"/>
          <w:vertAlign w:val="superscript"/>
        </w:rPr>
        <w:t>st</w:t>
      </w:r>
      <w:r w:rsidRPr="002E4FFF">
        <w:rPr>
          <w:b w:val="0"/>
          <w:bCs/>
          <w:color w:val="000000" w:themeColor="text1"/>
          <w:sz w:val="22"/>
          <w:szCs w:val="22"/>
        </w:rPr>
        <w:t xml:space="preserve"> through 3</w:t>
      </w:r>
      <w:r w:rsidRPr="002E4FFF">
        <w:rPr>
          <w:b w:val="0"/>
          <w:bCs/>
          <w:color w:val="000000" w:themeColor="text1"/>
          <w:sz w:val="22"/>
          <w:szCs w:val="22"/>
          <w:vertAlign w:val="superscript"/>
        </w:rPr>
        <w:t>rd</w:t>
      </w:r>
      <w:r w:rsidRPr="002E4FFF">
        <w:rPr>
          <w:b w:val="0"/>
          <w:bCs/>
          <w:color w:val="000000" w:themeColor="text1"/>
          <w:sz w:val="22"/>
          <w:szCs w:val="22"/>
        </w:rPr>
        <w:t xml:space="preserve"> grade. </w:t>
      </w:r>
      <w:r w:rsidRPr="002E4FFF">
        <w:rPr>
          <w:b w:val="0"/>
          <w:i/>
          <w:color w:val="000000" w:themeColor="text1"/>
          <w:sz w:val="22"/>
          <w:szCs w:val="22"/>
        </w:rPr>
        <w:t xml:space="preserve">Psychological Science, </w:t>
      </w:r>
      <w:r w:rsidRPr="002E4FFF">
        <w:rPr>
          <w:rStyle w:val="cit-vol"/>
          <w:b w:val="0"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24 (</w:t>
      </w:r>
      <w:r w:rsidRPr="002E4FFF">
        <w:rPr>
          <w:rStyle w:val="apple-converted-space"/>
          <w:b w:val="0"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2E4FFF">
        <w:rPr>
          <w:rStyle w:val="cit-issue"/>
          <w:b w:val="0"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8), </w:t>
      </w:r>
      <w:r w:rsidRPr="002E4FFF">
        <w:rPr>
          <w:rStyle w:val="cit-first-page"/>
          <w:b w:val="0"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1408-1419</w:t>
      </w:r>
      <w:r w:rsidRPr="002E4FFF">
        <w:rPr>
          <w:rStyle w:val="cit-issue"/>
          <w:b w:val="0"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8B51739" w14:textId="77777777" w:rsidR="009D563B" w:rsidRPr="002E4FFF" w:rsidRDefault="009D563B" w:rsidP="00C91B3C">
      <w:pPr>
        <w:pStyle w:val="ListParagraph"/>
        <w:ind w:left="450" w:right="36" w:hanging="450"/>
      </w:pPr>
    </w:p>
    <w:p w14:paraId="082E23C2" w14:textId="584F63D0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Kim, Y-S., </w:t>
      </w:r>
      <w:proofErr w:type="spellStart"/>
      <w:r w:rsidRPr="002E4FFF">
        <w:t>Apel</w:t>
      </w:r>
      <w:proofErr w:type="spellEnd"/>
      <w:r w:rsidRPr="002E4FFF">
        <w:t xml:space="preserve">, K., </w:t>
      </w:r>
      <w:r w:rsidR="003B5253" w:rsidRPr="002E4FFF">
        <w:rPr>
          <w:b/>
        </w:rPr>
        <w:t>Al Otaiba, S.</w:t>
      </w:r>
      <w:r w:rsidRPr="002E4FFF">
        <w:rPr>
          <w:b/>
        </w:rPr>
        <w:t xml:space="preserve"> </w:t>
      </w:r>
      <w:r w:rsidRPr="002E4FFF">
        <w:t xml:space="preserve">(2013). The relation of linguistic awareness and vocabulary to word reading and spelling for first grade students participating in Response to Intervention. </w:t>
      </w:r>
      <w:r w:rsidRPr="002E4FFF">
        <w:rPr>
          <w:i/>
        </w:rPr>
        <w:t xml:space="preserve">Language, Speech, and Hearing Services in School, (44), </w:t>
      </w:r>
      <w:r w:rsidRPr="002E4FFF">
        <w:t xml:space="preserve">337-347. </w:t>
      </w:r>
    </w:p>
    <w:p w14:paraId="6D1E8EC8" w14:textId="77777777" w:rsidR="00202EEA" w:rsidRPr="002E4FFF" w:rsidRDefault="00202EEA" w:rsidP="00C91B3C">
      <w:pPr>
        <w:pStyle w:val="ListParagraph"/>
        <w:ind w:left="450" w:right="36" w:hanging="450"/>
      </w:pPr>
    </w:p>
    <w:p w14:paraId="48588F88" w14:textId="2B48EE3E" w:rsidR="00202EEA" w:rsidRPr="002E4FFF" w:rsidRDefault="00004CB9" w:rsidP="000E7654">
      <w:pPr>
        <w:pStyle w:val="ListParagraph"/>
        <w:keepNext/>
        <w:keepLines/>
        <w:numPr>
          <w:ilvl w:val="0"/>
          <w:numId w:val="10"/>
        </w:numPr>
        <w:ind w:right="36"/>
      </w:pPr>
      <w:r w:rsidRPr="002E4FFF">
        <w:t xml:space="preserve">Kim, Y-S.,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&amp; </w:t>
      </w:r>
      <w:proofErr w:type="spellStart"/>
      <w:r w:rsidRPr="002E4FFF">
        <w:t>Puranik,C</w:t>
      </w:r>
      <w:proofErr w:type="spellEnd"/>
      <w:r w:rsidRPr="002E4FFF">
        <w:t xml:space="preserve">. (2013).  Language, literacy, and attentional behaviors, and instructional quality predictors of written composition for first graders. </w:t>
      </w:r>
      <w:r w:rsidRPr="002E4FFF">
        <w:rPr>
          <w:i/>
        </w:rPr>
        <w:t xml:space="preserve">Early Childhood Research Quarterly </w:t>
      </w:r>
      <w:r w:rsidRPr="002E4FFF">
        <w:t>28, 461– 469.</w:t>
      </w:r>
    </w:p>
    <w:p w14:paraId="08873E6F" w14:textId="77777777" w:rsidR="00202EEA" w:rsidRPr="002E4FFF" w:rsidRDefault="00202EEA" w:rsidP="00C91B3C">
      <w:pPr>
        <w:pStyle w:val="ListParagraph"/>
        <w:keepNext/>
        <w:keepLines/>
        <w:ind w:left="450" w:right="36" w:hanging="450"/>
      </w:pPr>
    </w:p>
    <w:p w14:paraId="4772DCA0" w14:textId="77777777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Wanzek. J., </w:t>
      </w:r>
      <w:r w:rsidRPr="002E4FFF">
        <w:rPr>
          <w:b/>
          <w:lang w:val="nl-NL"/>
        </w:rPr>
        <w:t xml:space="preserve">Al  Otaiba, S., </w:t>
      </w:r>
      <w:r w:rsidRPr="002E4FFF">
        <w:rPr>
          <w:lang w:val="nl-NL"/>
        </w:rPr>
        <w:t xml:space="preserve">&amp; Petscher, Y. (2013). Oral reading fluency development for children with emotional disturbance or learning disabilities. </w:t>
      </w:r>
      <w:r w:rsidRPr="002E4FFF">
        <w:rPr>
          <w:i/>
          <w:lang w:val="nl-NL"/>
        </w:rPr>
        <w:t>Exceptional Children, 80 (2), 187-204.</w:t>
      </w:r>
      <w:r w:rsidRPr="002E4FFF">
        <w:rPr>
          <w:lang w:val="nl-NL"/>
        </w:rPr>
        <w:t xml:space="preserve"> </w:t>
      </w:r>
    </w:p>
    <w:p w14:paraId="1C86B7B9" w14:textId="77777777" w:rsidR="00202EEA" w:rsidRPr="002E4FFF" w:rsidRDefault="00202EEA" w:rsidP="00C91B3C">
      <w:pPr>
        <w:pStyle w:val="ListParagraph"/>
        <w:ind w:left="450" w:right="36" w:hanging="450"/>
      </w:pPr>
    </w:p>
    <w:p w14:paraId="774306A0" w14:textId="1F8289F6" w:rsidR="00004CB9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lang w:val="en"/>
        </w:rPr>
      </w:pPr>
      <w:r w:rsidRPr="002E4FFF">
        <w:rPr>
          <w:b/>
          <w:iCs/>
        </w:rPr>
        <w:t>Al Otaiba, S.</w:t>
      </w:r>
      <w:r w:rsidR="00004CB9" w:rsidRPr="002E4FFF">
        <w:rPr>
          <w:iCs/>
        </w:rPr>
        <w:t xml:space="preserve">, Lake, V. E.,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rPr>
          <w:iCs/>
        </w:rPr>
        <w:t>Greulich</w:t>
      </w:r>
      <w:proofErr w:type="spellEnd"/>
      <w:r w:rsidR="00004CB9" w:rsidRPr="002E4FFF">
        <w:rPr>
          <w:iCs/>
        </w:rPr>
        <w:t xml:space="preserve">, L., &amp;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rPr>
          <w:iCs/>
        </w:rPr>
        <w:t>Folsom</w:t>
      </w:r>
      <w:proofErr w:type="spellEnd"/>
      <w:r w:rsidR="00004CB9" w:rsidRPr="002E4FFF">
        <w:rPr>
          <w:iCs/>
        </w:rPr>
        <w:t xml:space="preserve">, J. S. (2012). Preparing beginning reading teachers: An experimental comparison of initial early literacy field experiences. </w:t>
      </w:r>
      <w:r w:rsidR="00004CB9" w:rsidRPr="002E4FFF">
        <w:rPr>
          <w:i/>
          <w:iCs/>
        </w:rPr>
        <w:t>Reading and Writing: An Interdisciplinary Journal,</w:t>
      </w:r>
      <w:r w:rsidR="00004CB9" w:rsidRPr="002E4FFF">
        <w:rPr>
          <w:iCs/>
        </w:rPr>
        <w:t xml:space="preserve"> </w:t>
      </w:r>
      <w:r w:rsidR="00004CB9" w:rsidRPr="002E4FFF">
        <w:rPr>
          <w:i/>
          <w:lang w:val="en"/>
        </w:rPr>
        <w:t>25</w:t>
      </w:r>
      <w:r w:rsidR="00004CB9" w:rsidRPr="002E4FFF">
        <w:rPr>
          <w:lang w:val="en"/>
        </w:rPr>
        <w:t xml:space="preserve"> (1) 109-129.</w:t>
      </w:r>
    </w:p>
    <w:p w14:paraId="616220D5" w14:textId="77777777" w:rsidR="00CF3315" w:rsidRPr="002E4FFF" w:rsidRDefault="00CF3315" w:rsidP="00C91B3C">
      <w:pPr>
        <w:pStyle w:val="ListParagraph"/>
        <w:ind w:left="450" w:right="36" w:hanging="450"/>
        <w:rPr>
          <w:lang w:val="en"/>
        </w:rPr>
      </w:pPr>
    </w:p>
    <w:p w14:paraId="0C927D33" w14:textId="2F196423" w:rsidR="00CF3315" w:rsidRPr="002E4FFF" w:rsidRDefault="0022608E" w:rsidP="000E7654">
      <w:pPr>
        <w:pStyle w:val="ListParagraph"/>
        <w:numPr>
          <w:ilvl w:val="0"/>
          <w:numId w:val="10"/>
        </w:numPr>
        <w:ind w:right="36"/>
        <w:rPr>
          <w:lang w:val="en"/>
        </w:rPr>
      </w:pPr>
      <w:proofErr w:type="spellStart"/>
      <w:r w:rsidRPr="002E4FFF">
        <w:rPr>
          <w:vertAlign w:val="superscript"/>
          <w:lang w:val="en"/>
        </w:rPr>
        <w:t>s</w:t>
      </w:r>
      <w:r w:rsidR="00CF3315" w:rsidRPr="002E4FFF">
        <w:rPr>
          <w:lang w:val="en"/>
        </w:rPr>
        <w:t>Kent</w:t>
      </w:r>
      <w:proofErr w:type="spellEnd"/>
      <w:r w:rsidR="00CF3315" w:rsidRPr="002E4FFF">
        <w:rPr>
          <w:lang w:val="en"/>
        </w:rPr>
        <w:t xml:space="preserve">, S., Wanzek, J., &amp; </w:t>
      </w:r>
      <w:r w:rsidR="003B5253" w:rsidRPr="002E4FFF">
        <w:rPr>
          <w:b/>
          <w:color w:val="000000" w:themeColor="text1"/>
          <w:lang w:val="en"/>
        </w:rPr>
        <w:t>Al Otaiba, S.</w:t>
      </w:r>
      <w:r w:rsidR="00CF3315" w:rsidRPr="002E4FFF">
        <w:rPr>
          <w:color w:val="000000" w:themeColor="text1"/>
          <w:lang w:val="en"/>
        </w:rPr>
        <w:t xml:space="preserve"> (2012).  Print reading in general education kindergarten classrooms: What does it look like for students at-risk for reading difficulties?  </w:t>
      </w:r>
      <w:r w:rsidR="00CF3315" w:rsidRPr="002E4FFF">
        <w:rPr>
          <w:i/>
        </w:rPr>
        <w:t>Learning Disabilities Research and Practice 27</w:t>
      </w:r>
      <w:r w:rsidR="00CF3315" w:rsidRPr="002E4FFF">
        <w:t>(2), 56-65.</w:t>
      </w:r>
    </w:p>
    <w:p w14:paraId="6AD9BDA1" w14:textId="77777777" w:rsidR="0022608E" w:rsidRPr="002E4FFF" w:rsidRDefault="0022608E" w:rsidP="00C91B3C">
      <w:pPr>
        <w:pStyle w:val="ListParagraph"/>
        <w:ind w:left="450" w:right="36" w:hanging="450"/>
        <w:rPr>
          <w:lang w:val="en"/>
        </w:rPr>
      </w:pPr>
    </w:p>
    <w:p w14:paraId="3E4CBADB" w14:textId="73C96F1F" w:rsidR="005F67FC" w:rsidRPr="002E4FFF" w:rsidRDefault="0022608E" w:rsidP="000E7654">
      <w:pPr>
        <w:pStyle w:val="ListParagraph"/>
        <w:numPr>
          <w:ilvl w:val="0"/>
          <w:numId w:val="10"/>
        </w:numPr>
        <w:ind w:right="36"/>
        <w:rPr>
          <w:lang w:val="en"/>
        </w:rPr>
      </w:pPr>
      <w:proofErr w:type="spellStart"/>
      <w:r w:rsidRPr="002E4FFF">
        <w:rPr>
          <w:vertAlign w:val="superscript"/>
          <w:lang w:val="en"/>
        </w:rPr>
        <w:t>s</w:t>
      </w:r>
      <w:r w:rsidRPr="002E4FFF">
        <w:rPr>
          <w:lang w:val="en"/>
        </w:rPr>
        <w:t>Ortiz</w:t>
      </w:r>
      <w:proofErr w:type="spellEnd"/>
      <w:r w:rsidRPr="002E4FFF">
        <w:rPr>
          <w:lang w:val="en"/>
        </w:rPr>
        <w:t xml:space="preserve">, M., </w:t>
      </w:r>
      <w:r w:rsidR="003B5253" w:rsidRPr="002E4FFF">
        <w:rPr>
          <w:b/>
          <w:lang w:val="en"/>
        </w:rPr>
        <w:t>Al Otaiba, S.</w:t>
      </w:r>
      <w:r w:rsidRPr="002E4FFF">
        <w:rPr>
          <w:lang w:val="en"/>
        </w:rPr>
        <w:t xml:space="preserve">, </w:t>
      </w:r>
      <w:proofErr w:type="spellStart"/>
      <w:r w:rsidRPr="002E4FFF">
        <w:rPr>
          <w:vertAlign w:val="superscript"/>
          <w:lang w:val="en"/>
        </w:rPr>
        <w:t>s</w:t>
      </w:r>
      <w:r w:rsidRPr="002E4FFF">
        <w:rPr>
          <w:lang w:val="en"/>
        </w:rPr>
        <w:t>Folsom</w:t>
      </w:r>
      <w:proofErr w:type="spellEnd"/>
      <w:r w:rsidRPr="002E4FFF">
        <w:rPr>
          <w:lang w:val="en"/>
        </w:rPr>
        <w:t xml:space="preserve">, J.S., Connor, C.M., </w:t>
      </w:r>
      <w:proofErr w:type="spellStart"/>
      <w:r w:rsidRPr="002E4FFF">
        <w:rPr>
          <w:vertAlign w:val="superscript"/>
          <w:lang w:val="en"/>
        </w:rPr>
        <w:t>s</w:t>
      </w:r>
      <w:r w:rsidRPr="002E4FFF">
        <w:rPr>
          <w:lang w:val="en"/>
        </w:rPr>
        <w:t>Gruelich</w:t>
      </w:r>
      <w:proofErr w:type="spellEnd"/>
      <w:r w:rsidRPr="002E4FFF">
        <w:rPr>
          <w:lang w:val="en"/>
        </w:rPr>
        <w:t xml:space="preserve">, L. &amp; Thomas-Tate, S. (2012). The componential model of reading: Predicting first grade reading performance of culturally </w:t>
      </w:r>
      <w:r w:rsidRPr="002E4FFF">
        <w:rPr>
          <w:lang w:val="en"/>
        </w:rPr>
        <w:lastRenderedPageBreak/>
        <w:t xml:space="preserve">diverse students from ecological, psychological, and cognitive factors assessed at kindergarten entry. </w:t>
      </w:r>
      <w:r w:rsidR="005F67FC" w:rsidRPr="002E4FFF">
        <w:rPr>
          <w:i/>
          <w:lang w:val="en"/>
        </w:rPr>
        <w:t xml:space="preserve">Journal of Learning Disabilities 45(5) </w:t>
      </w:r>
      <w:r w:rsidR="005F67FC" w:rsidRPr="002E4FFF">
        <w:rPr>
          <w:lang w:val="en"/>
        </w:rPr>
        <w:t>406-417.</w:t>
      </w:r>
    </w:p>
    <w:p w14:paraId="74292290" w14:textId="77777777" w:rsidR="009D563B" w:rsidRPr="002E4FFF" w:rsidRDefault="009D563B" w:rsidP="00C91B3C">
      <w:pPr>
        <w:pStyle w:val="ListParagraph"/>
        <w:ind w:left="450" w:right="36" w:hanging="450"/>
        <w:rPr>
          <w:i/>
        </w:rPr>
      </w:pPr>
    </w:p>
    <w:p w14:paraId="20A936A8" w14:textId="36B90CB4" w:rsidR="00004CB9" w:rsidRPr="002E4FFF" w:rsidRDefault="00004CB9" w:rsidP="000E7654">
      <w:pPr>
        <w:pStyle w:val="ListParagraph"/>
        <w:numPr>
          <w:ilvl w:val="0"/>
          <w:numId w:val="10"/>
        </w:numPr>
        <w:ind w:right="36"/>
        <w:rPr>
          <w:i/>
        </w:rPr>
      </w:pPr>
      <w:r w:rsidRPr="002E4FFF">
        <w:t xml:space="preserve">Petscher, Y. ,Connor, C. M., &amp; </w:t>
      </w:r>
      <w:r w:rsidR="003B5253" w:rsidRPr="002E4FFF">
        <w:rPr>
          <w:b/>
        </w:rPr>
        <w:t>Al Otaiba, S.</w:t>
      </w:r>
      <w:r w:rsidRPr="002E4FFF">
        <w:t xml:space="preserve"> (2012). Item-level psychometric analysis, vertical equating, and scaling of the Diagnostic Evaluation of Language Variation assessment. in </w:t>
      </w:r>
      <w:r w:rsidRPr="002E4FFF">
        <w:rPr>
          <w:i/>
        </w:rPr>
        <w:t xml:space="preserve">Assessment for Effective Intervention, </w:t>
      </w:r>
      <w:r w:rsidRPr="002E4FFF">
        <w:t>(37) 243-250</w:t>
      </w:r>
      <w:r w:rsidRPr="002E4FFF">
        <w:rPr>
          <w:i/>
        </w:rPr>
        <w:t>.</w:t>
      </w:r>
    </w:p>
    <w:p w14:paraId="16A28F5E" w14:textId="77777777" w:rsidR="00202EEA" w:rsidRPr="002E4FFF" w:rsidRDefault="00202EEA" w:rsidP="00C91B3C">
      <w:pPr>
        <w:pStyle w:val="ListParagraph"/>
        <w:ind w:left="450" w:right="36" w:hanging="450"/>
        <w:rPr>
          <w:i/>
        </w:rPr>
      </w:pPr>
    </w:p>
    <w:p w14:paraId="7562D5CC" w14:textId="095E81A1" w:rsidR="00202EEA" w:rsidRPr="002E4FFF" w:rsidRDefault="00004CB9" w:rsidP="000E7654">
      <w:pPr>
        <w:pStyle w:val="ListParagraph"/>
        <w:numPr>
          <w:ilvl w:val="0"/>
          <w:numId w:val="10"/>
        </w:numPr>
        <w:ind w:right="36"/>
        <w:rPr>
          <w:iCs/>
        </w:rPr>
      </w:pPr>
      <w:proofErr w:type="spellStart"/>
      <w:r w:rsidRPr="002E4FFF">
        <w:t>Puranik</w:t>
      </w:r>
      <w:proofErr w:type="spellEnd"/>
      <w:r w:rsidRPr="002E4FFF">
        <w:t xml:space="preserve">, C.,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J.S., </w:t>
      </w:r>
      <w:proofErr w:type="spellStart"/>
      <w:r w:rsidRPr="002E4FFF">
        <w:rPr>
          <w:vertAlign w:val="superscript"/>
        </w:rPr>
        <w:t>s</w:t>
      </w:r>
      <w:r w:rsidRPr="002E4FFF">
        <w:t>Gruelich</w:t>
      </w:r>
      <w:proofErr w:type="spellEnd"/>
      <w:r w:rsidRPr="002E4FFF">
        <w:t xml:space="preserve">, L. (2012). Examining the contribution of letter writing fluency and spelling to composition in kindergarten children. </w:t>
      </w:r>
      <w:r w:rsidRPr="002E4FFF">
        <w:rPr>
          <w:i/>
        </w:rPr>
        <w:t xml:space="preserve">Reading and Writing: </w:t>
      </w:r>
      <w:r w:rsidRPr="002E4FFF">
        <w:rPr>
          <w:i/>
          <w:iCs/>
        </w:rPr>
        <w:t>An Interdisciplinary Journal, 25</w:t>
      </w:r>
      <w:r w:rsidRPr="002E4FFF">
        <w:rPr>
          <w:iCs/>
        </w:rPr>
        <w:t xml:space="preserve"> (7), 1523-1546.</w:t>
      </w:r>
    </w:p>
    <w:p w14:paraId="6BB0EC57" w14:textId="77777777" w:rsidR="00202EEA" w:rsidRPr="002E4FFF" w:rsidRDefault="00202EEA" w:rsidP="00C91B3C">
      <w:pPr>
        <w:pStyle w:val="ListParagraph"/>
        <w:ind w:left="450" w:right="36" w:hanging="450"/>
        <w:rPr>
          <w:iCs/>
        </w:rPr>
      </w:pPr>
    </w:p>
    <w:p w14:paraId="7D67C1E8" w14:textId="77777777" w:rsidR="00202EEA" w:rsidRPr="002E4FFF" w:rsidRDefault="00004CB9" w:rsidP="000E7654">
      <w:pPr>
        <w:pStyle w:val="ListParagraph"/>
        <w:numPr>
          <w:ilvl w:val="0"/>
          <w:numId w:val="10"/>
        </w:numPr>
        <w:ind w:right="36"/>
        <w:rPr>
          <w:b/>
          <w:u w:val="single"/>
        </w:rPr>
      </w:pPr>
      <w:r w:rsidRPr="002E4FFF">
        <w:rPr>
          <w:lang w:val="nl-NL"/>
        </w:rPr>
        <w:t xml:space="preserve">Sáez, L, </w:t>
      </w:r>
      <w:r w:rsidRPr="002E4FFF">
        <w:rPr>
          <w:vertAlign w:val="superscript"/>
          <w:lang w:val="nl-NL"/>
        </w:rPr>
        <w:t>s</w:t>
      </w:r>
      <w:r w:rsidRPr="002E4FFF">
        <w:rPr>
          <w:lang w:val="nl-NL"/>
        </w:rPr>
        <w:t xml:space="preserve">Folsom, J.S., </w:t>
      </w:r>
      <w:r w:rsidRPr="002E4FFF">
        <w:rPr>
          <w:b/>
          <w:lang w:val="nl-NL"/>
        </w:rPr>
        <w:t>Al  Otaiba, S</w:t>
      </w:r>
      <w:r w:rsidRPr="002E4FFF">
        <w:rPr>
          <w:lang w:val="nl-NL"/>
        </w:rPr>
        <w:t xml:space="preserve">. &amp; Schatschneider, C. (2012). </w:t>
      </w:r>
      <w:r w:rsidRPr="002E4FFF">
        <w:t xml:space="preserve">Relationships among student attention behaviors, teacher practices, and beginning word reading skill. </w:t>
      </w:r>
      <w:r w:rsidRPr="002E4FFF">
        <w:rPr>
          <w:i/>
        </w:rPr>
        <w:t xml:space="preserve">Journal of Learning Disabilities, </w:t>
      </w:r>
      <w:r w:rsidRPr="002E4FFF">
        <w:rPr>
          <w:rStyle w:val="cit-vol2"/>
          <w:i/>
          <w:iCs/>
          <w:color w:val="222222"/>
          <w:lang w:val="en"/>
        </w:rPr>
        <w:t>45</w:t>
      </w:r>
      <w:r w:rsidRPr="002E4FFF">
        <w:rPr>
          <w:rStyle w:val="cit-vol2"/>
          <w:iCs/>
          <w:color w:val="222222"/>
          <w:lang w:val="en"/>
        </w:rPr>
        <w:t xml:space="preserve"> (5), </w:t>
      </w:r>
      <w:r w:rsidRPr="002E4FFF">
        <w:rPr>
          <w:rStyle w:val="cit-first-page"/>
          <w:iCs/>
          <w:color w:val="222222"/>
          <w:lang w:val="en"/>
        </w:rPr>
        <w:t>418</w:t>
      </w:r>
      <w:r w:rsidRPr="002E4FFF">
        <w:rPr>
          <w:rStyle w:val="cit-sep2"/>
          <w:iCs/>
          <w:color w:val="222222"/>
          <w:lang w:val="en"/>
        </w:rPr>
        <w:t>-</w:t>
      </w:r>
      <w:r w:rsidRPr="002E4FFF">
        <w:rPr>
          <w:rStyle w:val="cit-last-page2"/>
          <w:iCs/>
          <w:color w:val="222222"/>
          <w:lang w:val="en"/>
        </w:rPr>
        <w:t>432.</w:t>
      </w:r>
    </w:p>
    <w:p w14:paraId="1086EEAD" w14:textId="77777777" w:rsidR="00202EEA" w:rsidRPr="002E4FFF" w:rsidRDefault="00202EEA" w:rsidP="00C91B3C">
      <w:pPr>
        <w:pStyle w:val="ListParagraph"/>
        <w:ind w:left="450" w:right="36" w:hanging="450"/>
        <w:rPr>
          <w:b/>
          <w:u w:val="single"/>
        </w:rPr>
      </w:pPr>
    </w:p>
    <w:p w14:paraId="237F0D09" w14:textId="4C12FF65" w:rsidR="00202EEA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 xml:space="preserve">, Connor, C. M.,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Folsom</w:t>
      </w:r>
      <w:proofErr w:type="spellEnd"/>
      <w:r w:rsidR="00004CB9" w:rsidRPr="002E4FFF">
        <w:t xml:space="preserve">, J. S.,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Greulich</w:t>
      </w:r>
      <w:proofErr w:type="spellEnd"/>
      <w:r w:rsidR="00004CB9" w:rsidRPr="002E4FFF">
        <w:t xml:space="preserve">, L., Meadows, J., &amp;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Li</w:t>
      </w:r>
      <w:proofErr w:type="spellEnd"/>
      <w:r w:rsidR="00004CB9" w:rsidRPr="002E4FFF">
        <w:t xml:space="preserve">, Z. (2011). Assessment data-informed guidance to individualize kindergarten reading instruction: Findings from a cluster-randomized control field trial. </w:t>
      </w:r>
      <w:r w:rsidR="00004CB9" w:rsidRPr="002E4FFF">
        <w:rPr>
          <w:i/>
        </w:rPr>
        <w:t xml:space="preserve">Elementary School Journal, 111 </w:t>
      </w:r>
      <w:r w:rsidR="00004CB9" w:rsidRPr="002E4FFF">
        <w:t>(34), 535-560. NIHMS ID 249051.</w:t>
      </w:r>
    </w:p>
    <w:p w14:paraId="5C23CFDC" w14:textId="77777777" w:rsidR="00202EEA" w:rsidRPr="002E4FFF" w:rsidRDefault="00202EEA" w:rsidP="00C91B3C">
      <w:pPr>
        <w:pStyle w:val="ListParagraph"/>
        <w:ind w:left="450" w:right="36" w:hanging="450"/>
      </w:pPr>
    </w:p>
    <w:p w14:paraId="64EA1099" w14:textId="2136AFAC" w:rsidR="00004CB9" w:rsidRPr="002E4FFF" w:rsidRDefault="003B5253" w:rsidP="000E765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6"/>
        <w:rPr>
          <w:i/>
          <w:iCs/>
        </w:rPr>
      </w:pPr>
      <w:r w:rsidRPr="002E4FFF">
        <w:rPr>
          <w:b/>
          <w:lang w:val="nl-NL"/>
        </w:rPr>
        <w:t>Al Otaiba, S.</w:t>
      </w:r>
      <w:r w:rsidR="00004CB9" w:rsidRPr="002E4FFF">
        <w:rPr>
          <w:lang w:val="nl-NL"/>
        </w:rPr>
        <w:t xml:space="preserve">, </w:t>
      </w:r>
      <w:r w:rsidR="00004CB9" w:rsidRPr="002E4FFF">
        <w:rPr>
          <w:vertAlign w:val="superscript"/>
          <w:lang w:val="nl-NL"/>
        </w:rPr>
        <w:t>s</w:t>
      </w:r>
      <w:r w:rsidR="00004CB9" w:rsidRPr="002E4FFF">
        <w:rPr>
          <w:lang w:val="nl-NL"/>
        </w:rPr>
        <w:t xml:space="preserve">Folsom, J. S., Schatschneider, C., Wanzek, J., </w:t>
      </w:r>
      <w:r w:rsidR="00004CB9" w:rsidRPr="002E4FFF">
        <w:rPr>
          <w:vertAlign w:val="superscript"/>
          <w:lang w:val="nl-NL"/>
        </w:rPr>
        <w:t>s</w:t>
      </w:r>
      <w:r w:rsidR="00004CB9" w:rsidRPr="002E4FFF">
        <w:rPr>
          <w:lang w:val="nl-NL"/>
        </w:rPr>
        <w:t xml:space="preserve">Greulich, L., Meadows, J., &amp; </w:t>
      </w:r>
      <w:r w:rsidR="00004CB9" w:rsidRPr="002E4FFF">
        <w:rPr>
          <w:vertAlign w:val="superscript"/>
          <w:lang w:val="nl-NL"/>
        </w:rPr>
        <w:t>s</w:t>
      </w:r>
      <w:r w:rsidR="00004CB9" w:rsidRPr="002E4FFF">
        <w:rPr>
          <w:lang w:val="nl-NL"/>
        </w:rPr>
        <w:t xml:space="preserve">Li, Z. (2011). </w:t>
      </w:r>
      <w:r w:rsidR="00004CB9" w:rsidRPr="002E4FFF">
        <w:t xml:space="preserve">Predicting first grade reading performance from kindergarten response to instruction, </w:t>
      </w:r>
      <w:r w:rsidR="00004CB9" w:rsidRPr="002E4FFF">
        <w:rPr>
          <w:i/>
        </w:rPr>
        <w:t>Exceptional Children</w:t>
      </w:r>
      <w:r w:rsidR="00004CB9" w:rsidRPr="002E4FFF">
        <w:t xml:space="preserve">, </w:t>
      </w:r>
      <w:r w:rsidR="00004CB9" w:rsidRPr="002E4FFF">
        <w:rPr>
          <w:i/>
          <w:iCs/>
        </w:rPr>
        <w:t>77</w:t>
      </w:r>
      <w:r w:rsidR="00004CB9" w:rsidRPr="002E4FFF">
        <w:rPr>
          <w:iCs/>
        </w:rPr>
        <w:t>( 4),</w:t>
      </w:r>
      <w:r w:rsidR="00004CB9" w:rsidRPr="002E4FFF">
        <w:rPr>
          <w:i/>
          <w:iCs/>
        </w:rPr>
        <w:t xml:space="preserve"> 453-470.</w:t>
      </w:r>
    </w:p>
    <w:p w14:paraId="6C2CBC8E" w14:textId="77777777" w:rsidR="009D563B" w:rsidRPr="002E4FFF" w:rsidRDefault="009D563B" w:rsidP="00C91B3C">
      <w:pPr>
        <w:pStyle w:val="0"/>
        <w:widowControl w:val="0"/>
        <w:ind w:left="450" w:right="36" w:hanging="450"/>
        <w:rPr>
          <w:rFonts w:eastAsia="Dotum"/>
          <w:sz w:val="22"/>
          <w:szCs w:val="22"/>
        </w:rPr>
      </w:pPr>
    </w:p>
    <w:p w14:paraId="028BAA15" w14:textId="26F3A5CF" w:rsidR="00004CB9" w:rsidRPr="002E4FFF" w:rsidRDefault="00004CB9" w:rsidP="000E7654">
      <w:pPr>
        <w:pStyle w:val="0"/>
        <w:widowControl w:val="0"/>
        <w:numPr>
          <w:ilvl w:val="0"/>
          <w:numId w:val="10"/>
        </w:numPr>
        <w:ind w:right="36"/>
        <w:rPr>
          <w:rFonts w:eastAsia="Dotum"/>
          <w:sz w:val="22"/>
          <w:szCs w:val="22"/>
        </w:rPr>
      </w:pPr>
      <w:r w:rsidRPr="002E4FFF">
        <w:rPr>
          <w:sz w:val="22"/>
          <w:szCs w:val="22"/>
          <w:vertAlign w:val="superscript"/>
          <w:lang w:val="nl-NL"/>
        </w:rPr>
        <w:t>s</w:t>
      </w:r>
      <w:r w:rsidRPr="002E4FFF">
        <w:rPr>
          <w:sz w:val="22"/>
          <w:szCs w:val="22"/>
        </w:rPr>
        <w:t xml:space="preserve">Cha, H., Pappamihiel, E. &amp; </w:t>
      </w:r>
      <w:r w:rsidR="003B5253" w:rsidRPr="002E4FFF">
        <w:rPr>
          <w:b/>
          <w:sz w:val="22"/>
          <w:szCs w:val="22"/>
        </w:rPr>
        <w:t>Al Otaiba, S.</w:t>
      </w:r>
      <w:r w:rsidRPr="002E4FFF">
        <w:rPr>
          <w:sz w:val="22"/>
          <w:szCs w:val="22"/>
        </w:rPr>
        <w:t xml:space="preserve"> (2011). </w:t>
      </w:r>
      <w:r w:rsidRPr="002E4FFF">
        <w:rPr>
          <w:rFonts w:eastAsia="함초롬바탕"/>
          <w:sz w:val="22"/>
          <w:szCs w:val="22"/>
        </w:rPr>
        <w:t xml:space="preserve">The silent face of language anxiety: A case study of Korean elementary school students in US schools. </w:t>
      </w:r>
      <w:r w:rsidRPr="002E4FFF">
        <w:rPr>
          <w:rFonts w:eastAsia="함초롬바탕"/>
          <w:i/>
          <w:sz w:val="22"/>
          <w:szCs w:val="22"/>
        </w:rPr>
        <w:t>Primary English Education</w:t>
      </w:r>
      <w:r w:rsidRPr="002E4FFF">
        <w:rPr>
          <w:rFonts w:eastAsia="함초롬바탕"/>
          <w:sz w:val="22"/>
          <w:szCs w:val="22"/>
        </w:rPr>
        <w:t xml:space="preserve">, </w:t>
      </w:r>
      <w:r w:rsidRPr="002E4FFF">
        <w:rPr>
          <w:rFonts w:eastAsia="함초롬바탕"/>
          <w:i/>
          <w:sz w:val="22"/>
          <w:szCs w:val="22"/>
        </w:rPr>
        <w:t>17</w:t>
      </w:r>
      <w:r w:rsidRPr="002E4FFF">
        <w:rPr>
          <w:rFonts w:eastAsia="함초롬바탕"/>
          <w:sz w:val="22"/>
          <w:szCs w:val="22"/>
        </w:rPr>
        <w:t>(3), 201-223.</w:t>
      </w:r>
    </w:p>
    <w:p w14:paraId="49343107" w14:textId="77777777" w:rsidR="009D563B" w:rsidRPr="002E4FFF" w:rsidRDefault="009D563B" w:rsidP="00C91B3C">
      <w:pPr>
        <w:pStyle w:val="ListParagraph"/>
        <w:ind w:left="450" w:right="36" w:hanging="450"/>
      </w:pPr>
    </w:p>
    <w:p w14:paraId="43089BB4" w14:textId="558ACF01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Denton, C. A. &amp; </w:t>
      </w:r>
      <w:r w:rsidR="003B5253" w:rsidRPr="002E4FFF">
        <w:rPr>
          <w:b/>
        </w:rPr>
        <w:t>Al Otaiba, S.</w:t>
      </w:r>
      <w:r w:rsidRPr="002E4FFF">
        <w:t xml:space="preserve"> (2011).  Teaching word identification to students with reading difficulties and disabilities, </w:t>
      </w:r>
      <w:r w:rsidRPr="002E4FFF">
        <w:rPr>
          <w:i/>
        </w:rPr>
        <w:t>Focus on Exceptional Children, 43,</w:t>
      </w:r>
      <w:r w:rsidRPr="002E4FFF">
        <w:t xml:space="preserve"> 7, 1-16. </w:t>
      </w:r>
    </w:p>
    <w:p w14:paraId="3C4A2B73" w14:textId="77777777" w:rsidR="00202EEA" w:rsidRPr="002E4FFF" w:rsidRDefault="00202EEA" w:rsidP="00C91B3C">
      <w:pPr>
        <w:pStyle w:val="ListParagraph"/>
        <w:ind w:left="450" w:right="36" w:hanging="450"/>
      </w:pPr>
    </w:p>
    <w:p w14:paraId="0471AA35" w14:textId="5D76B998" w:rsidR="00204A93" w:rsidRPr="002E4FFF" w:rsidRDefault="00004CB9" w:rsidP="000E7654">
      <w:pPr>
        <w:pStyle w:val="ListParagraph"/>
        <w:numPr>
          <w:ilvl w:val="0"/>
          <w:numId w:val="10"/>
        </w:numPr>
        <w:ind w:right="36"/>
        <w:rPr>
          <w:b/>
          <w:u w:val="single"/>
          <w:lang w:val="da-DK"/>
        </w:rPr>
      </w:pPr>
      <w:r w:rsidRPr="002E4FFF">
        <w:t xml:space="preserve">Kim, Y.S.,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</w:t>
      </w:r>
      <w:proofErr w:type="spellStart"/>
      <w:r w:rsidRPr="002E4FFF">
        <w:t>Puranik</w:t>
      </w:r>
      <w:proofErr w:type="spellEnd"/>
      <w:r w:rsidRPr="002E4FFF">
        <w:t xml:space="preserve">, C.,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&amp; Wagner, R. (2011). Componential skills of beginning writing: An exploratory study at the end of kindergarten, </w:t>
      </w:r>
      <w:r w:rsidRPr="002E4FFF">
        <w:rPr>
          <w:i/>
        </w:rPr>
        <w:t>Learning and Individual Differences, 21,</w:t>
      </w:r>
      <w:r w:rsidRPr="002E4FFF">
        <w:t xml:space="preserve"> 517–525.</w:t>
      </w:r>
    </w:p>
    <w:p w14:paraId="179B550D" w14:textId="77777777" w:rsidR="00204A93" w:rsidRPr="002E4FFF" w:rsidRDefault="00204A93" w:rsidP="00C91B3C">
      <w:pPr>
        <w:pStyle w:val="ListParagraph"/>
        <w:ind w:left="450" w:right="36" w:hanging="450"/>
      </w:pPr>
    </w:p>
    <w:p w14:paraId="3D1A8420" w14:textId="740066B9" w:rsidR="00004CB9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  <w:iCs/>
          <w:lang w:val="da-DK"/>
        </w:rPr>
        <w:t>Al Otaiba, S.</w:t>
      </w:r>
      <w:r w:rsidR="00004CB9" w:rsidRPr="002E4FFF">
        <w:rPr>
          <w:b/>
          <w:iCs/>
          <w:lang w:val="da-DK"/>
        </w:rPr>
        <w:t xml:space="preserve"> </w:t>
      </w:r>
      <w:r w:rsidR="00004CB9" w:rsidRPr="002E4FFF">
        <w:rPr>
          <w:iCs/>
          <w:lang w:val="da-DK"/>
        </w:rPr>
        <w:t>&amp; Hosp, J. (2010).</w:t>
      </w:r>
      <w:r w:rsidR="00004CB9" w:rsidRPr="002E4FFF">
        <w:rPr>
          <w:b/>
          <w:iCs/>
          <w:lang w:val="da-DK"/>
        </w:rPr>
        <w:t xml:space="preserve"> </w:t>
      </w:r>
      <w:r w:rsidR="00004CB9" w:rsidRPr="002E4FFF">
        <w:t xml:space="preserve">Spell it out: The need for detailed spelling assessment to inform instruction. </w:t>
      </w:r>
      <w:r w:rsidR="00004CB9" w:rsidRPr="002E4FFF">
        <w:rPr>
          <w:i/>
        </w:rPr>
        <w:t xml:space="preserve">Assessment for Effective Instruction, 36, 3. </w:t>
      </w:r>
      <w:r w:rsidR="00F341CB" w:rsidRPr="002E4FFF">
        <w:t>doi:</w:t>
      </w:r>
      <w:r w:rsidR="00004CB9" w:rsidRPr="002E4FFF">
        <w:t>10.1177/1534508410384478.</w:t>
      </w:r>
    </w:p>
    <w:p w14:paraId="3D4BA681" w14:textId="77777777" w:rsidR="00202EEA" w:rsidRPr="002E4FFF" w:rsidRDefault="00202EEA" w:rsidP="00C91B3C">
      <w:pPr>
        <w:pStyle w:val="ListParagraph"/>
        <w:ind w:left="450" w:right="36" w:hanging="450"/>
      </w:pPr>
    </w:p>
    <w:p w14:paraId="1A3F6567" w14:textId="02405425" w:rsidR="00202EEA" w:rsidRPr="002E4FFF" w:rsidRDefault="003B5253" w:rsidP="000E7654">
      <w:pPr>
        <w:pStyle w:val="ListParagraph"/>
        <w:numPr>
          <w:ilvl w:val="0"/>
          <w:numId w:val="10"/>
        </w:numPr>
        <w:adjustRightInd w:val="0"/>
        <w:ind w:right="36"/>
      </w:pPr>
      <w:bookmarkStart w:id="20" w:name="_Hlk29714499"/>
      <w:r w:rsidRPr="002E4FFF">
        <w:rPr>
          <w:b/>
        </w:rPr>
        <w:t>Al Otaiba, S.</w:t>
      </w:r>
      <w:r w:rsidR="00004CB9" w:rsidRPr="002E4FFF">
        <w:rPr>
          <w:b/>
        </w:rPr>
        <w:t>,</w:t>
      </w:r>
      <w:r w:rsidR="00004CB9" w:rsidRPr="002E4FFF">
        <w:t xml:space="preserve"> </w:t>
      </w:r>
      <w:proofErr w:type="spellStart"/>
      <w:r w:rsidR="00004CB9" w:rsidRPr="002E4FFF">
        <w:t>Puranik</w:t>
      </w:r>
      <w:proofErr w:type="spellEnd"/>
      <w:r w:rsidR="00004CB9" w:rsidRPr="002E4FFF">
        <w:t xml:space="preserve">, C.,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Rouby</w:t>
      </w:r>
      <w:proofErr w:type="spellEnd"/>
      <w:r w:rsidR="00004CB9" w:rsidRPr="002E4FFF">
        <w:t xml:space="preserve">, D. A.,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Greulich</w:t>
      </w:r>
      <w:proofErr w:type="spellEnd"/>
      <w:r w:rsidR="00004CB9" w:rsidRPr="002E4FFF">
        <w:t xml:space="preserve">, L.,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Folsom</w:t>
      </w:r>
      <w:proofErr w:type="spellEnd"/>
      <w:r w:rsidR="00004CB9" w:rsidRPr="002E4FFF">
        <w:t xml:space="preserve">, J. S., &amp;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Lee</w:t>
      </w:r>
      <w:proofErr w:type="spellEnd"/>
      <w:r w:rsidR="00004CB9" w:rsidRPr="002E4FFF">
        <w:t>, J. (2010). Predicting kindergartners’ end of year spelling ability from their reading, alphabetic, vocabulary, and phonological awareness skills, and prior literacy experiences.</w:t>
      </w:r>
      <w:r w:rsidR="00004CB9" w:rsidRPr="002E4FFF">
        <w:rPr>
          <w:i/>
        </w:rPr>
        <w:t xml:space="preserve"> Learning Disabilities Quarterly. 33, </w:t>
      </w:r>
      <w:r w:rsidR="00004CB9" w:rsidRPr="002E4FFF">
        <w:t>171-184. NIHMS ID 294034.</w:t>
      </w:r>
    </w:p>
    <w:bookmarkEnd w:id="20"/>
    <w:p w14:paraId="0D21DF49" w14:textId="77777777" w:rsidR="00202EEA" w:rsidRPr="002E4FFF" w:rsidRDefault="00202EEA" w:rsidP="00C91B3C">
      <w:pPr>
        <w:pStyle w:val="ListParagraph"/>
        <w:adjustRightInd w:val="0"/>
        <w:ind w:left="450" w:right="36" w:hanging="450"/>
      </w:pPr>
    </w:p>
    <w:p w14:paraId="677FB634" w14:textId="16ACAA7A" w:rsidR="00202EEA" w:rsidRPr="002E4FFF" w:rsidRDefault="00004CB9" w:rsidP="000E7654">
      <w:pPr>
        <w:pStyle w:val="ListParagraph"/>
        <w:numPr>
          <w:ilvl w:val="0"/>
          <w:numId w:val="10"/>
        </w:numPr>
        <w:adjustRightInd w:val="0"/>
        <w:ind w:right="36"/>
      </w:pPr>
      <w:proofErr w:type="spellStart"/>
      <w:r w:rsidRPr="002E4FFF">
        <w:t>Calhoon</w:t>
      </w:r>
      <w:proofErr w:type="spellEnd"/>
      <w:r w:rsidRPr="002E4FFF">
        <w:t xml:space="preserve">, M. B., </w:t>
      </w:r>
      <w:r w:rsidR="003B5253" w:rsidRPr="002E4FFF">
        <w:rPr>
          <w:b/>
        </w:rPr>
        <w:t>Al Otaiba, S.</w:t>
      </w:r>
      <w:r w:rsidRPr="002E4FFF">
        <w:t xml:space="preserve"> &amp; Greenberg, D. (2010). Spelling knowledge: Implications of instruction and intervention. </w:t>
      </w:r>
      <w:r w:rsidRPr="002E4FFF">
        <w:rPr>
          <w:i/>
        </w:rPr>
        <w:t xml:space="preserve">Learning Disabilities Quarterly. 33, </w:t>
      </w:r>
      <w:r w:rsidRPr="002E4FFF">
        <w:t>145-147.</w:t>
      </w:r>
    </w:p>
    <w:p w14:paraId="297DDC0F" w14:textId="77777777" w:rsidR="00202EEA" w:rsidRPr="002E4FFF" w:rsidRDefault="00202EEA" w:rsidP="00C91B3C">
      <w:pPr>
        <w:pStyle w:val="ListParagraph"/>
        <w:adjustRightInd w:val="0"/>
        <w:ind w:left="450" w:right="36" w:hanging="450"/>
      </w:pPr>
    </w:p>
    <w:p w14:paraId="5C6FE5E4" w14:textId="2CCA80E2" w:rsidR="00004CB9" w:rsidRPr="002E4FFF" w:rsidRDefault="00004CB9" w:rsidP="000E7654">
      <w:pPr>
        <w:pStyle w:val="ListParagraph"/>
        <w:numPr>
          <w:ilvl w:val="0"/>
          <w:numId w:val="10"/>
        </w:numPr>
        <w:ind w:right="36"/>
        <w:rPr>
          <w:rStyle w:val="HTMLTypewriter"/>
          <w:rFonts w:ascii="Times New Roman" w:eastAsiaTheme="minorHAnsi" w:hAnsi="Times New Roman" w:cs="Times New Roman"/>
          <w:sz w:val="22"/>
          <w:szCs w:val="22"/>
        </w:rPr>
      </w:pPr>
      <w:r w:rsidRPr="002E4FFF">
        <w:t xml:space="preserve">Lake, V. E., </w:t>
      </w:r>
      <w:r w:rsidR="003B5253" w:rsidRPr="002E4FFF">
        <w:rPr>
          <w:b/>
        </w:rPr>
        <w:t>Al Otaiba, S.</w:t>
      </w:r>
      <w:r w:rsidRPr="002E4FFF">
        <w:t xml:space="preserve">, &amp; Guidry, L.  (2010). Developing social skills and literacy instruction pedagogy through service learning: An integrated model of teacher preparation. </w:t>
      </w:r>
      <w:r w:rsidRPr="002E4FFF">
        <w:rPr>
          <w:rStyle w:val="HTMLTypewriter"/>
          <w:rFonts w:ascii="Times New Roman" w:eastAsiaTheme="minorHAnsi" w:hAnsi="Times New Roman" w:cs="Times New Roman"/>
          <w:i/>
          <w:sz w:val="22"/>
          <w:szCs w:val="22"/>
        </w:rPr>
        <w:t xml:space="preserve">Early Childhood Teacher Education, </w:t>
      </w:r>
      <w:r w:rsidRPr="002E4FFF">
        <w:rPr>
          <w:rStyle w:val="HTMLTypewriter"/>
          <w:rFonts w:ascii="Times New Roman" w:eastAsiaTheme="minorHAnsi" w:hAnsi="Times New Roman" w:cs="Times New Roman"/>
          <w:sz w:val="22"/>
          <w:szCs w:val="22"/>
        </w:rPr>
        <w:t>373- 390.</w:t>
      </w:r>
    </w:p>
    <w:p w14:paraId="16202EC8" w14:textId="77777777" w:rsidR="009D563B" w:rsidRPr="002E4FFF" w:rsidRDefault="009D563B" w:rsidP="00C91B3C">
      <w:pPr>
        <w:pStyle w:val="ListParagraph"/>
        <w:ind w:left="450" w:right="36" w:hanging="450"/>
      </w:pPr>
    </w:p>
    <w:p w14:paraId="4BD34FBE" w14:textId="3CB21018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lastRenderedPageBreak/>
        <w:t xml:space="preserve">Pappamihiel, N. E., </w:t>
      </w:r>
      <w:r w:rsidR="003B5253" w:rsidRPr="002E4FFF">
        <w:rPr>
          <w:b/>
        </w:rPr>
        <w:t>Al Otaiba, S.</w:t>
      </w:r>
      <w:r w:rsidRPr="002E4FFF">
        <w:t xml:space="preserve"> &amp; Hudson, R. (2010). Integrating English as a second language into Special Education teacher training programs. </w:t>
      </w:r>
      <w:r w:rsidRPr="002E4FFF">
        <w:rPr>
          <w:i/>
        </w:rPr>
        <w:t>Teacher Education and Practice, 23,</w:t>
      </w:r>
      <w:r w:rsidRPr="002E4FFF">
        <w:t>495-506.</w:t>
      </w:r>
    </w:p>
    <w:p w14:paraId="04A705CB" w14:textId="77777777" w:rsidR="00202EEA" w:rsidRPr="002E4FFF" w:rsidRDefault="00202EEA" w:rsidP="00C91B3C">
      <w:pPr>
        <w:pStyle w:val="ListParagraph"/>
        <w:ind w:left="450" w:right="36" w:hanging="450"/>
      </w:pPr>
    </w:p>
    <w:p w14:paraId="1695E117" w14:textId="08F7E668" w:rsidR="00202EEA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 xml:space="preserve">, Connor, C. M., Foorman, B., </w:t>
      </w:r>
      <w:proofErr w:type="spellStart"/>
      <w:r w:rsidR="00004CB9" w:rsidRPr="002E4FFF">
        <w:t>Schatschneider</w:t>
      </w:r>
      <w:proofErr w:type="spellEnd"/>
      <w:r w:rsidR="00004CB9" w:rsidRPr="002E4FFF">
        <w:t xml:space="preserve">, C.,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Greulich</w:t>
      </w:r>
      <w:proofErr w:type="spellEnd"/>
      <w:r w:rsidR="00004CB9" w:rsidRPr="002E4FFF">
        <w:t xml:space="preserve">, L., &amp;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Sidler</w:t>
      </w:r>
      <w:proofErr w:type="spellEnd"/>
      <w:r w:rsidR="00004CB9" w:rsidRPr="002E4FFF">
        <w:t xml:space="preserve">, J. F. (2009). Identifying and intervening with beginning readers who are at-risk for dyslexia: Advances in individualized classroom Instruction. </w:t>
      </w:r>
      <w:r w:rsidR="00004CB9" w:rsidRPr="002E4FFF">
        <w:rPr>
          <w:i/>
        </w:rPr>
        <w:t>Perspectives, Fall, 13-19</w:t>
      </w:r>
      <w:r w:rsidR="00004CB9" w:rsidRPr="002E4FFF">
        <w:t>. NIHMS ID 156086</w:t>
      </w:r>
    </w:p>
    <w:p w14:paraId="0EE8E682" w14:textId="77777777" w:rsidR="00202EEA" w:rsidRPr="002E4FFF" w:rsidRDefault="00202EEA" w:rsidP="00C91B3C">
      <w:pPr>
        <w:pStyle w:val="ListParagraph"/>
        <w:ind w:left="450" w:right="36" w:hanging="450"/>
      </w:pPr>
    </w:p>
    <w:p w14:paraId="17DFB0B7" w14:textId="523CFE49" w:rsidR="00202EEA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 xml:space="preserve">, Lewis, S., &amp;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Whalon</w:t>
      </w:r>
      <w:proofErr w:type="spellEnd"/>
      <w:r w:rsidR="00004CB9" w:rsidRPr="002E4FFF">
        <w:t xml:space="preserve">, K.,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Dyrlund</w:t>
      </w:r>
      <w:proofErr w:type="spellEnd"/>
      <w:r w:rsidR="00004CB9" w:rsidRPr="002E4FFF">
        <w:t xml:space="preserve">, A. K, &amp; Mackenzie, A. (2009). Home literacy environments of young children with Down syndrome: Survey findings. </w:t>
      </w:r>
      <w:r w:rsidR="00004CB9" w:rsidRPr="002E4FFF">
        <w:rPr>
          <w:i/>
        </w:rPr>
        <w:t>Remedial and Special Education, 10(</w:t>
      </w:r>
      <w:r w:rsidR="00004CB9" w:rsidRPr="002E4FFF">
        <w:t>2), 96-107. NIHMS ID:155300.</w:t>
      </w:r>
    </w:p>
    <w:p w14:paraId="7B8B2BC0" w14:textId="77777777" w:rsidR="00204A93" w:rsidRPr="002E4FFF" w:rsidRDefault="00204A93" w:rsidP="00C91B3C">
      <w:pPr>
        <w:pStyle w:val="ListParagraph"/>
        <w:ind w:left="450" w:right="36" w:hanging="450"/>
        <w:rPr>
          <w:i/>
        </w:rPr>
      </w:pPr>
    </w:p>
    <w:p w14:paraId="251A6BB3" w14:textId="149D7CAF" w:rsidR="00202EEA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i/>
        </w:rPr>
      </w:pPr>
      <w:r w:rsidRPr="002E4FFF">
        <w:rPr>
          <w:b/>
        </w:rPr>
        <w:t>Al Otaiba, S.</w:t>
      </w:r>
      <w:r w:rsidR="00004CB9" w:rsidRPr="002E4FFF">
        <w:rPr>
          <w:b/>
        </w:rPr>
        <w:t xml:space="preserve">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Petscher</w:t>
      </w:r>
      <w:proofErr w:type="spellEnd"/>
      <w:r w:rsidR="00004CB9" w:rsidRPr="002E4FFF">
        <w:t xml:space="preserve">, Y., </w:t>
      </w:r>
      <w:proofErr w:type="spellStart"/>
      <w:r w:rsidR="00004CB9" w:rsidRPr="002E4FFF">
        <w:t>Pappamahiel</w:t>
      </w:r>
      <w:proofErr w:type="spellEnd"/>
      <w:r w:rsidR="00004CB9" w:rsidRPr="002E4FFF">
        <w:t xml:space="preserve">, N. E.,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Williams</w:t>
      </w:r>
      <w:proofErr w:type="spellEnd"/>
      <w:r w:rsidR="00004CB9" w:rsidRPr="002E4FFF">
        <w:t xml:space="preserve">-Smith, R.,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Dyrlund</w:t>
      </w:r>
      <w:proofErr w:type="spellEnd"/>
      <w:r w:rsidR="00004CB9" w:rsidRPr="002E4FFF">
        <w:t xml:space="preserve">, A., &amp; Connor, C. (2009). Modeling oral reading fluency development in Latino students. </w:t>
      </w:r>
      <w:r w:rsidR="00004CB9" w:rsidRPr="002E4FFF">
        <w:rPr>
          <w:i/>
        </w:rPr>
        <w:t>Journal of Educational Psychology, 101</w:t>
      </w:r>
      <w:r w:rsidR="00004CB9" w:rsidRPr="002E4FFF">
        <w:t xml:space="preserve">(2), 315-329. </w:t>
      </w:r>
      <w:r w:rsidR="00004CB9" w:rsidRPr="002E4FFF">
        <w:rPr>
          <w:bCs/>
        </w:rPr>
        <w:t>NIHMS ID:</w:t>
      </w:r>
      <w:r w:rsidR="00004CB9" w:rsidRPr="002E4FFF">
        <w:t>155112.</w:t>
      </w:r>
    </w:p>
    <w:p w14:paraId="01A26AC1" w14:textId="77777777" w:rsidR="00202EEA" w:rsidRPr="002E4FFF" w:rsidRDefault="00202EEA" w:rsidP="00C91B3C">
      <w:pPr>
        <w:pStyle w:val="ListParagraph"/>
        <w:ind w:left="450" w:right="36" w:hanging="450"/>
        <w:rPr>
          <w:i/>
        </w:rPr>
      </w:pPr>
    </w:p>
    <w:p w14:paraId="4EE60E7B" w14:textId="3B02D1D2" w:rsidR="00202EEA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bCs/>
        </w:rPr>
      </w:pPr>
      <w:r w:rsidRPr="002E4FFF">
        <w:rPr>
          <w:b/>
          <w:bCs/>
          <w:lang w:val="fr-FR"/>
        </w:rPr>
        <w:t>Al Otaiba, S.</w:t>
      </w:r>
      <w:r w:rsidR="00004CB9" w:rsidRPr="002E4FFF">
        <w:rPr>
          <w:bCs/>
          <w:lang w:val="fr-FR"/>
        </w:rPr>
        <w:t xml:space="preserve">, </w:t>
      </w:r>
      <w:proofErr w:type="spellStart"/>
      <w:r w:rsidR="00004CB9" w:rsidRPr="002E4FFF">
        <w:rPr>
          <w:bCs/>
          <w:lang w:val="fr-FR"/>
        </w:rPr>
        <w:t>Puranik</w:t>
      </w:r>
      <w:proofErr w:type="spellEnd"/>
      <w:r w:rsidR="00004CB9" w:rsidRPr="002E4FFF">
        <w:rPr>
          <w:bCs/>
          <w:lang w:val="fr-FR"/>
        </w:rPr>
        <w:t xml:space="preserve">, C., </w:t>
      </w:r>
      <w:proofErr w:type="spellStart"/>
      <w:r w:rsidR="00004CB9" w:rsidRPr="002E4FFF">
        <w:rPr>
          <w:vertAlign w:val="superscript"/>
          <w:lang w:val="fr-FR"/>
        </w:rPr>
        <w:t>S</w:t>
      </w:r>
      <w:r w:rsidR="00004CB9" w:rsidRPr="002E4FFF">
        <w:rPr>
          <w:bCs/>
          <w:lang w:val="fr-FR"/>
        </w:rPr>
        <w:t>Zilkowksi</w:t>
      </w:r>
      <w:proofErr w:type="spellEnd"/>
      <w:r w:rsidR="00004CB9" w:rsidRPr="002E4FFF">
        <w:rPr>
          <w:bCs/>
          <w:lang w:val="fr-FR"/>
        </w:rPr>
        <w:t xml:space="preserve">, R., &amp; </w:t>
      </w:r>
      <w:proofErr w:type="spellStart"/>
      <w:r w:rsidR="00004CB9" w:rsidRPr="002E4FFF">
        <w:rPr>
          <w:vertAlign w:val="superscript"/>
          <w:lang w:val="fr-FR"/>
        </w:rPr>
        <w:t>S</w:t>
      </w:r>
      <w:r w:rsidR="00004CB9" w:rsidRPr="002E4FFF">
        <w:rPr>
          <w:bCs/>
          <w:lang w:val="fr-FR"/>
        </w:rPr>
        <w:t>Curran</w:t>
      </w:r>
      <w:proofErr w:type="spellEnd"/>
      <w:r w:rsidR="00004CB9" w:rsidRPr="002E4FFF">
        <w:rPr>
          <w:bCs/>
          <w:lang w:val="fr-FR"/>
        </w:rPr>
        <w:t xml:space="preserve">, T. (2009). </w:t>
      </w:r>
      <w:r w:rsidR="00004CB9" w:rsidRPr="002E4FFF">
        <w:rPr>
          <w:bCs/>
        </w:rPr>
        <w:t xml:space="preserve">Effectiveness of early phonological awareness interventions for students with speech or language impairments. </w:t>
      </w:r>
      <w:r w:rsidR="00004CB9" w:rsidRPr="002E4FFF">
        <w:rPr>
          <w:bCs/>
          <w:i/>
        </w:rPr>
        <w:t>Journal of Special Education, 43,</w:t>
      </w:r>
      <w:r w:rsidR="00004CB9" w:rsidRPr="002E4FFF">
        <w:rPr>
          <w:rStyle w:val="Emphasis"/>
        </w:rPr>
        <w:t xml:space="preserve"> </w:t>
      </w:r>
      <w:r w:rsidR="00004CB9" w:rsidRPr="002E4FFF">
        <w:rPr>
          <w:rStyle w:val="Emphasis"/>
          <w:i w:val="0"/>
        </w:rPr>
        <w:t>107-128</w:t>
      </w:r>
      <w:r w:rsidR="00004CB9" w:rsidRPr="002E4FFF">
        <w:rPr>
          <w:rStyle w:val="Emphasis"/>
        </w:rPr>
        <w:t xml:space="preserve">. </w:t>
      </w:r>
      <w:r w:rsidR="00004CB9" w:rsidRPr="002E4FFF">
        <w:t>NIHMS ID:155292.</w:t>
      </w:r>
    </w:p>
    <w:p w14:paraId="6AC67081" w14:textId="77777777" w:rsidR="00202EEA" w:rsidRPr="002E4FFF" w:rsidRDefault="00202EEA" w:rsidP="00C91B3C">
      <w:pPr>
        <w:pStyle w:val="ListParagraph"/>
        <w:ind w:left="450" w:right="36" w:hanging="450"/>
        <w:rPr>
          <w:bCs/>
        </w:rPr>
      </w:pPr>
    </w:p>
    <w:p w14:paraId="59D6F8C7" w14:textId="77777777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vertAlign w:val="superscript"/>
        </w:rPr>
        <w:t>S</w:t>
      </w:r>
      <w:r w:rsidRPr="002E4FFF">
        <w:t xml:space="preserve">Whalon, K., </w:t>
      </w:r>
      <w:r w:rsidRPr="002E4FFF">
        <w:rPr>
          <w:b/>
        </w:rPr>
        <w:t>Al Otaiba, S,</w:t>
      </w:r>
      <w:r w:rsidRPr="002E4FFF">
        <w:t xml:space="preserve"> &amp; Delano, M. (2009). Evidence-based reading instruction for individuals with Autism Spectrum Disorders: A review of the literature. </w:t>
      </w:r>
      <w:r w:rsidRPr="002E4FFF">
        <w:rPr>
          <w:i/>
        </w:rPr>
        <w:t>Focus on Autism,</w:t>
      </w:r>
      <w:r w:rsidRPr="002E4FFF">
        <w:rPr>
          <w:rStyle w:val="Emphasis"/>
        </w:rPr>
        <w:t xml:space="preserve"> 24, </w:t>
      </w:r>
      <w:r w:rsidRPr="002E4FFF">
        <w:rPr>
          <w:rStyle w:val="Emphasis"/>
          <w:i w:val="0"/>
        </w:rPr>
        <w:t>3-16</w:t>
      </w:r>
      <w:r w:rsidRPr="002E4FFF">
        <w:rPr>
          <w:rStyle w:val="Emphasis"/>
        </w:rPr>
        <w:t>.</w:t>
      </w:r>
      <w:r w:rsidRPr="002E4FFF">
        <w:rPr>
          <w:rStyle w:val="Emphasis"/>
          <w:i w:val="0"/>
        </w:rPr>
        <w:t xml:space="preserve"> NIHMSID: 155284.</w:t>
      </w:r>
    </w:p>
    <w:p w14:paraId="2712C422" w14:textId="77777777" w:rsidR="00202EEA" w:rsidRPr="002E4FFF" w:rsidRDefault="00202EEA" w:rsidP="00C91B3C">
      <w:pPr>
        <w:pStyle w:val="ListParagraph"/>
        <w:ind w:left="450" w:right="36" w:hanging="450"/>
      </w:pPr>
    </w:p>
    <w:p w14:paraId="15FB1E07" w14:textId="67871EE6" w:rsidR="00202EEA" w:rsidRPr="002E4FFF" w:rsidRDefault="003B5253" w:rsidP="000E7654">
      <w:pPr>
        <w:pStyle w:val="ListParagraph"/>
        <w:keepNext/>
        <w:keepLines/>
        <w:numPr>
          <w:ilvl w:val="0"/>
          <w:numId w:val="10"/>
        </w:numPr>
        <w:ind w:right="36"/>
        <w:rPr>
          <w:iCs/>
        </w:rPr>
      </w:pPr>
      <w:r w:rsidRPr="002E4FFF">
        <w:rPr>
          <w:b/>
        </w:rPr>
        <w:t>Al Otaiba, S.</w:t>
      </w:r>
      <w:r w:rsidR="00004CB9" w:rsidRPr="002E4FFF">
        <w:t xml:space="preserve">, Connor, C., Lane, H., Kosanovich, M., </w:t>
      </w:r>
      <w:proofErr w:type="spellStart"/>
      <w:r w:rsidR="00004CB9" w:rsidRPr="002E4FFF">
        <w:t>Schatschneider</w:t>
      </w:r>
      <w:proofErr w:type="spellEnd"/>
      <w:r w:rsidR="00004CB9" w:rsidRPr="002E4FFF">
        <w:t xml:space="preserve">, C.,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Dyrlund</w:t>
      </w:r>
      <w:proofErr w:type="spellEnd"/>
      <w:r w:rsidR="00004CB9" w:rsidRPr="002E4FFF">
        <w:t xml:space="preserve">, A. K.,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Miller</w:t>
      </w:r>
      <w:proofErr w:type="spellEnd"/>
      <w:r w:rsidR="00004CB9" w:rsidRPr="002E4FFF">
        <w:t xml:space="preserve">, M. S., &amp;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Wright</w:t>
      </w:r>
      <w:proofErr w:type="spellEnd"/>
      <w:r w:rsidR="00004CB9" w:rsidRPr="002E4FFF">
        <w:t xml:space="preserve">, T. L.  (2008). Reading First kindergarten classroom instruction and students’ early literacy growth. </w:t>
      </w:r>
      <w:r w:rsidR="00004CB9" w:rsidRPr="002E4FFF">
        <w:rPr>
          <w:i/>
        </w:rPr>
        <w:t xml:space="preserve">Journal of School Psychology, </w:t>
      </w:r>
      <w:r w:rsidR="00004CB9" w:rsidRPr="002E4FFF">
        <w:rPr>
          <w:i/>
          <w:iCs/>
        </w:rPr>
        <w:t>46</w:t>
      </w:r>
      <w:r w:rsidR="00004CB9" w:rsidRPr="002E4FFF">
        <w:rPr>
          <w:iCs/>
        </w:rPr>
        <w:t xml:space="preserve">(3), 281-314. </w:t>
      </w:r>
      <w:r w:rsidR="00004CB9" w:rsidRPr="002E4FFF">
        <w:rPr>
          <w:bCs/>
          <w:iCs/>
        </w:rPr>
        <w:t>PMID 1908361 Medline.</w:t>
      </w:r>
    </w:p>
    <w:p w14:paraId="5DBBA591" w14:textId="77777777" w:rsidR="00202EEA" w:rsidRPr="002E4FFF" w:rsidRDefault="00202EEA" w:rsidP="00C91B3C">
      <w:pPr>
        <w:pStyle w:val="ListParagraph"/>
        <w:keepNext/>
        <w:keepLines/>
        <w:ind w:left="450" w:right="36" w:hanging="450"/>
        <w:rPr>
          <w:iCs/>
        </w:rPr>
      </w:pPr>
    </w:p>
    <w:p w14:paraId="02CBA045" w14:textId="70B3CB26" w:rsidR="00202EEA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bCs/>
        </w:rPr>
      </w:pPr>
      <w:r w:rsidRPr="002E4FFF">
        <w:rPr>
          <w:b/>
        </w:rPr>
        <w:t>Al Otaiba, S.</w:t>
      </w:r>
      <w:r w:rsidR="00004CB9" w:rsidRPr="002E4FFF">
        <w:rPr>
          <w:bCs/>
        </w:rPr>
        <w:t xml:space="preserve"> &amp; Foorman, B. (2008). Early literacy instruction and intervention. </w:t>
      </w:r>
      <w:r w:rsidR="00004CB9" w:rsidRPr="002E4FFF">
        <w:rPr>
          <w:bCs/>
          <w:i/>
          <w:iCs/>
        </w:rPr>
        <w:t xml:space="preserve">Community Literacy Journal, </w:t>
      </w:r>
      <w:r w:rsidR="00004CB9" w:rsidRPr="002E4FFF">
        <w:rPr>
          <w:bCs/>
          <w:i/>
        </w:rPr>
        <w:t>3</w:t>
      </w:r>
      <w:r w:rsidR="00004CB9" w:rsidRPr="002E4FFF">
        <w:rPr>
          <w:bCs/>
        </w:rPr>
        <w:t>(1), 21-37. NIHMS ID: 153302.</w:t>
      </w:r>
    </w:p>
    <w:p w14:paraId="58D01C74" w14:textId="77777777" w:rsidR="00202EEA" w:rsidRPr="002E4FFF" w:rsidRDefault="00202EEA" w:rsidP="00C91B3C">
      <w:pPr>
        <w:pStyle w:val="ListParagraph"/>
        <w:ind w:left="450" w:right="36" w:hanging="450"/>
        <w:rPr>
          <w:bCs/>
        </w:rPr>
      </w:pPr>
    </w:p>
    <w:p w14:paraId="42E0807C" w14:textId="65C8F16C" w:rsidR="00202EEA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bCs/>
        </w:rPr>
      </w:pPr>
      <w:r w:rsidRPr="002E4FFF">
        <w:rPr>
          <w:b/>
        </w:rPr>
        <w:t>Al Otaiba, S.</w:t>
      </w:r>
      <w:r w:rsidR="00004CB9" w:rsidRPr="002E4FFF">
        <w:rPr>
          <w:bCs/>
        </w:rPr>
        <w:t xml:space="preserve">, Hosp, J., Smartt, S., &amp; Dole, J. (2008). The challenging role of reading coaches in leaving no child behind, a cautionary tale. </w:t>
      </w:r>
      <w:r w:rsidR="00004CB9" w:rsidRPr="002E4FFF">
        <w:rPr>
          <w:bCs/>
          <w:i/>
        </w:rPr>
        <w:t xml:space="preserve">Journal of Educational and Psychological Consultation, </w:t>
      </w:r>
      <w:r w:rsidR="00004CB9" w:rsidRPr="002E4FFF">
        <w:rPr>
          <w:bCs/>
          <w:i/>
          <w:iCs/>
        </w:rPr>
        <w:t>18</w:t>
      </w:r>
      <w:r w:rsidR="00004CB9" w:rsidRPr="002E4FFF">
        <w:rPr>
          <w:bCs/>
          <w:iCs/>
        </w:rPr>
        <w:t>(2), 124-155.</w:t>
      </w:r>
    </w:p>
    <w:p w14:paraId="39ADE692" w14:textId="77777777" w:rsidR="00202EEA" w:rsidRPr="002E4FFF" w:rsidRDefault="00202EEA" w:rsidP="00C91B3C">
      <w:pPr>
        <w:pStyle w:val="ListParagraph"/>
        <w:ind w:left="450" w:right="36" w:hanging="450"/>
        <w:rPr>
          <w:bCs/>
        </w:rPr>
      </w:pPr>
    </w:p>
    <w:p w14:paraId="5F733A7E" w14:textId="58480134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proofErr w:type="spellStart"/>
      <w:r w:rsidRPr="002E4FFF">
        <w:rPr>
          <w:vertAlign w:val="superscript"/>
        </w:rPr>
        <w:t>S</w:t>
      </w:r>
      <w:r w:rsidRPr="002E4FFF">
        <w:t>Puranik</w:t>
      </w:r>
      <w:proofErr w:type="spellEnd"/>
      <w:r w:rsidRPr="002E4FFF">
        <w:t xml:space="preserve">, C., </w:t>
      </w:r>
      <w:proofErr w:type="spellStart"/>
      <w:r w:rsidRPr="002E4FFF">
        <w:rPr>
          <w:vertAlign w:val="superscript"/>
        </w:rPr>
        <w:t>S</w:t>
      </w:r>
      <w:r w:rsidRPr="002E4FFF">
        <w:t>Petscher</w:t>
      </w:r>
      <w:proofErr w:type="spellEnd"/>
      <w:r w:rsidRPr="002E4FFF">
        <w:t xml:space="preserve">, Y.,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Catts, H., &amp; Lonigan, C. (2008). Development of oral reading fluency in children with speech or language impairments: A growth curve analysis. </w:t>
      </w:r>
      <w:r w:rsidRPr="002E4FFF">
        <w:rPr>
          <w:i/>
        </w:rPr>
        <w:t>Journal of Learning Disabilities,</w:t>
      </w:r>
      <w:r w:rsidRPr="002E4FFF">
        <w:rPr>
          <w:iCs/>
        </w:rPr>
        <w:t xml:space="preserve"> </w:t>
      </w:r>
      <w:r w:rsidRPr="002E4FFF">
        <w:rPr>
          <w:i/>
          <w:iCs/>
        </w:rPr>
        <w:t>41</w:t>
      </w:r>
      <w:r w:rsidRPr="002E4FFF">
        <w:rPr>
          <w:iCs/>
        </w:rPr>
        <w:t>(6), 545-560</w:t>
      </w:r>
      <w:r w:rsidRPr="002E4FFF">
        <w:t xml:space="preserve">. </w:t>
      </w:r>
      <w:r w:rsidRPr="002E4FFF">
        <w:rPr>
          <w:bCs/>
        </w:rPr>
        <w:t>NIHMS ID:</w:t>
      </w:r>
      <w:r w:rsidRPr="002E4FFF">
        <w:t xml:space="preserve"> P18625782. </w:t>
      </w:r>
      <w:r w:rsidRPr="002E4FFF">
        <w:rPr>
          <w:bCs/>
        </w:rPr>
        <w:t>PMID:</w:t>
      </w:r>
      <w:r w:rsidRPr="002E4FFF">
        <w:t xml:space="preserve"> 18625782 Medline.</w:t>
      </w:r>
    </w:p>
    <w:p w14:paraId="6297CA3D" w14:textId="77777777" w:rsidR="00202EEA" w:rsidRPr="002E4FFF" w:rsidRDefault="00202EEA" w:rsidP="00C91B3C">
      <w:pPr>
        <w:pStyle w:val="ListParagraph"/>
        <w:ind w:left="450" w:right="36" w:hanging="450"/>
      </w:pPr>
    </w:p>
    <w:p w14:paraId="74367786" w14:textId="397FDD88" w:rsidR="00202EEA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  <w:lang w:val="da-DK"/>
        </w:rPr>
        <w:t>Al Otaiba, S.</w:t>
      </w:r>
      <w:r w:rsidR="00004CB9" w:rsidRPr="002E4FFF">
        <w:rPr>
          <w:lang w:val="da-DK"/>
        </w:rPr>
        <w:t xml:space="preserve">  &amp; Lake, V. (2007). </w:t>
      </w:r>
      <w:r w:rsidR="00004CB9" w:rsidRPr="002E4FFF">
        <w:t xml:space="preserve">Preparing special educators to teach reading: Using classroom-based assessments to judge response to intervention. </w:t>
      </w:r>
      <w:r w:rsidR="00004CB9" w:rsidRPr="002E4FFF">
        <w:rPr>
          <w:i/>
        </w:rPr>
        <w:t>Reading and Writing: An Interdisciplinary Journal, 20</w:t>
      </w:r>
      <w:r w:rsidR="00004CB9" w:rsidRPr="002E4FFF">
        <w:t>, 591-617.</w:t>
      </w:r>
    </w:p>
    <w:p w14:paraId="68944910" w14:textId="77777777" w:rsidR="00202EEA" w:rsidRPr="002E4FFF" w:rsidRDefault="00202EEA" w:rsidP="00C91B3C">
      <w:pPr>
        <w:pStyle w:val="ListParagraph"/>
        <w:ind w:left="450" w:right="36" w:hanging="450"/>
      </w:pPr>
    </w:p>
    <w:p w14:paraId="1BC3CE8B" w14:textId="5005BE43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proofErr w:type="spellStart"/>
      <w:r w:rsidRPr="002E4FFF">
        <w:t>Calhoon</w:t>
      </w:r>
      <w:proofErr w:type="spellEnd"/>
      <w:r w:rsidRPr="002E4FFF">
        <w:t xml:space="preserve">, B.,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t>Cihak</w:t>
      </w:r>
      <w:proofErr w:type="spellEnd"/>
      <w:r w:rsidRPr="002E4FFF">
        <w:t xml:space="preserve">, D., King, A., &amp; Avalos, A. (2007). Effect of a peer mediated program on reading skill acquisition for children in bilingual first grade classrooms. </w:t>
      </w:r>
      <w:r w:rsidRPr="002E4FFF">
        <w:rPr>
          <w:i/>
        </w:rPr>
        <w:t>Learning Disabilities Quarterly</w:t>
      </w:r>
      <w:r w:rsidRPr="002E4FFF">
        <w:t xml:space="preserve">, </w:t>
      </w:r>
      <w:r w:rsidRPr="002E4FFF">
        <w:rPr>
          <w:i/>
        </w:rPr>
        <w:t>30</w:t>
      </w:r>
      <w:r w:rsidRPr="002E4FFF">
        <w:t>, 169-184.</w:t>
      </w:r>
    </w:p>
    <w:p w14:paraId="41D77B45" w14:textId="77777777" w:rsidR="00202EEA" w:rsidRPr="002E4FFF" w:rsidRDefault="00202EEA" w:rsidP="00C91B3C">
      <w:pPr>
        <w:pStyle w:val="ListParagraph"/>
        <w:ind w:left="450" w:right="36" w:hanging="450"/>
      </w:pPr>
    </w:p>
    <w:p w14:paraId="02A0D891" w14:textId="2BD6BA74" w:rsidR="00202EEA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Hudson, R. H., </w:t>
      </w:r>
      <w:proofErr w:type="spellStart"/>
      <w:r w:rsidRPr="002E4FFF">
        <w:rPr>
          <w:vertAlign w:val="superscript"/>
        </w:rPr>
        <w:t>S</w:t>
      </w:r>
      <w:r w:rsidRPr="002E4FFF">
        <w:t>High</w:t>
      </w:r>
      <w:proofErr w:type="spellEnd"/>
      <w:r w:rsidRPr="002E4FFF">
        <w:t xml:space="preserve">, L., &amp; </w:t>
      </w:r>
      <w:r w:rsidR="003B5253" w:rsidRPr="002E4FFF">
        <w:rPr>
          <w:b/>
        </w:rPr>
        <w:t>Al Otaiba, S.</w:t>
      </w:r>
      <w:r w:rsidRPr="002E4FFF">
        <w:rPr>
          <w:b/>
        </w:rPr>
        <w:t xml:space="preserve"> </w:t>
      </w:r>
      <w:r w:rsidRPr="002E4FFF">
        <w:t xml:space="preserve">(2007). Dyslexia and the brain: What </w:t>
      </w:r>
      <w:proofErr w:type="gramStart"/>
      <w:r w:rsidRPr="002E4FFF">
        <w:t>does</w:t>
      </w:r>
      <w:proofErr w:type="gramEnd"/>
      <w:r w:rsidRPr="002E4FFF">
        <w:t xml:space="preserve"> current research tell us? </w:t>
      </w:r>
      <w:r w:rsidRPr="002E4FFF">
        <w:rPr>
          <w:i/>
        </w:rPr>
        <w:t>The Reading Teacher, 60</w:t>
      </w:r>
      <w:r w:rsidRPr="002E4FFF">
        <w:t xml:space="preserve">(6), 506-515. </w:t>
      </w:r>
    </w:p>
    <w:p w14:paraId="6FA0E5A0" w14:textId="77777777" w:rsidR="00202EEA" w:rsidRPr="002E4FFF" w:rsidRDefault="00202EEA" w:rsidP="00C91B3C">
      <w:pPr>
        <w:pStyle w:val="ListParagraph"/>
        <w:ind w:left="450" w:right="36" w:hanging="450"/>
      </w:pPr>
    </w:p>
    <w:p w14:paraId="0A9618C0" w14:textId="292ABB42" w:rsidR="00202EEA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 xml:space="preserve"> &amp; Fuchs, D. (2006). Who are the young children for whom best practices in reading are ineffective? An experimental and longitudinal study. </w:t>
      </w:r>
      <w:r w:rsidR="00004CB9" w:rsidRPr="002E4FFF">
        <w:rPr>
          <w:i/>
        </w:rPr>
        <w:t>Journal of Learning Disabilities, 39</w:t>
      </w:r>
      <w:r w:rsidR="00004CB9" w:rsidRPr="002E4FFF">
        <w:t>(5), 414-431.</w:t>
      </w:r>
      <w:r w:rsidR="00004CB9" w:rsidRPr="002E4FFF">
        <w:rPr>
          <w:i/>
        </w:rPr>
        <w:t xml:space="preserve"> </w:t>
      </w:r>
    </w:p>
    <w:p w14:paraId="3B403E44" w14:textId="77777777" w:rsidR="00202EEA" w:rsidRPr="002E4FFF" w:rsidRDefault="00202EEA" w:rsidP="00C91B3C">
      <w:pPr>
        <w:pStyle w:val="ListParagraph"/>
        <w:ind w:left="450" w:right="36" w:hanging="450"/>
      </w:pPr>
    </w:p>
    <w:p w14:paraId="2AA1793E" w14:textId="30EE5B17" w:rsidR="00004CB9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i/>
        </w:rPr>
      </w:pPr>
      <w:r w:rsidRPr="002E4FFF">
        <w:rPr>
          <w:b/>
          <w:lang w:val="da-DK"/>
        </w:rPr>
        <w:t>Al Otaiba, S.</w:t>
      </w:r>
      <w:r w:rsidR="00004CB9" w:rsidRPr="002E4FFF">
        <w:rPr>
          <w:lang w:val="da-DK"/>
        </w:rPr>
        <w:t xml:space="preserve"> &amp; </w:t>
      </w:r>
      <w:r w:rsidR="00004CB9" w:rsidRPr="002E4FFF">
        <w:rPr>
          <w:vertAlign w:val="superscript"/>
          <w:lang w:val="da-DK"/>
        </w:rPr>
        <w:t>S</w:t>
      </w:r>
      <w:r w:rsidR="00004CB9" w:rsidRPr="002E4FFF">
        <w:rPr>
          <w:lang w:val="da-DK"/>
        </w:rPr>
        <w:t xml:space="preserve">Rivera, M. (2006). </w:t>
      </w:r>
      <w:r w:rsidR="00004CB9" w:rsidRPr="002E4FFF">
        <w:t xml:space="preserve">Individualizing guided oral reading fluency instruction for students with emotional/behavioral disorders. </w:t>
      </w:r>
      <w:r w:rsidR="00004CB9" w:rsidRPr="002E4FFF">
        <w:rPr>
          <w:i/>
        </w:rPr>
        <w:t>Intervention School and Clinic, 4</w:t>
      </w:r>
      <w:r w:rsidR="00004CB9" w:rsidRPr="002E4FFF">
        <w:t>(3), 144-149.</w:t>
      </w:r>
    </w:p>
    <w:p w14:paraId="0FB4FE64" w14:textId="77777777" w:rsidR="00204A93" w:rsidRPr="002E4FFF" w:rsidRDefault="00204A93" w:rsidP="00C91B3C">
      <w:pPr>
        <w:pStyle w:val="ListParagraph"/>
        <w:ind w:left="450" w:right="36" w:hanging="450"/>
      </w:pPr>
    </w:p>
    <w:p w14:paraId="2D900504" w14:textId="212CC669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proofErr w:type="spellStart"/>
      <w:r w:rsidRPr="002E4FFF">
        <w:t>Calhoon</w:t>
      </w:r>
      <w:proofErr w:type="spellEnd"/>
      <w:r w:rsidRPr="002E4FFF">
        <w:t xml:space="preserve">, B., </w:t>
      </w:r>
      <w:r w:rsidR="003B5253" w:rsidRPr="002E4FFF">
        <w:rPr>
          <w:b/>
        </w:rPr>
        <w:t>Al Otaiba, S.</w:t>
      </w:r>
      <w:r w:rsidRPr="002E4FFF">
        <w:rPr>
          <w:b/>
        </w:rPr>
        <w:t xml:space="preserve">, </w:t>
      </w:r>
      <w:r w:rsidRPr="002E4FFF">
        <w:t xml:space="preserve">Greenberg, D., King, A., &amp; Avalos, A. (2006). Boosting the intensity of reading instruction for culturally diverse first grade students: The promise of Peer-Assisted Learning Strategies. </w:t>
      </w:r>
      <w:r w:rsidRPr="002E4FFF">
        <w:rPr>
          <w:i/>
        </w:rPr>
        <w:t>Learning Disabilities Research and Practice, 21</w:t>
      </w:r>
      <w:r w:rsidRPr="002E4FFF">
        <w:t>(4), 261-272.</w:t>
      </w:r>
    </w:p>
    <w:p w14:paraId="091D3742" w14:textId="77777777" w:rsidR="00202EEA" w:rsidRPr="002E4FFF" w:rsidRDefault="00202EEA" w:rsidP="00C91B3C">
      <w:pPr>
        <w:pStyle w:val="ListParagraph"/>
        <w:ind w:left="450" w:right="36" w:hanging="450"/>
      </w:pPr>
    </w:p>
    <w:p w14:paraId="40DD996C" w14:textId="06393589" w:rsidR="002139E1" w:rsidRPr="002E4FFF" w:rsidRDefault="00004CB9" w:rsidP="000E7654">
      <w:pPr>
        <w:pStyle w:val="ListParagraph"/>
        <w:numPr>
          <w:ilvl w:val="0"/>
          <w:numId w:val="10"/>
        </w:numPr>
        <w:ind w:right="36"/>
        <w:rPr>
          <w:b/>
          <w:u w:val="single"/>
        </w:rPr>
      </w:pPr>
      <w:r w:rsidRPr="002E4FFF">
        <w:rPr>
          <w:vertAlign w:val="superscript"/>
          <w:lang w:val="da-DK"/>
        </w:rPr>
        <w:t>S</w:t>
      </w:r>
      <w:r w:rsidRPr="002E4FFF">
        <w:rPr>
          <w:lang w:val="da-DK"/>
        </w:rPr>
        <w:t xml:space="preserve">Rivera, M. &amp; </w:t>
      </w:r>
      <w:r w:rsidR="003B5253" w:rsidRPr="002E4FFF">
        <w:rPr>
          <w:b/>
          <w:lang w:val="da-DK"/>
        </w:rPr>
        <w:t>Al Otaiba, S.</w:t>
      </w:r>
      <w:r w:rsidRPr="002E4FFF">
        <w:rPr>
          <w:b/>
          <w:lang w:val="da-DK"/>
        </w:rPr>
        <w:t xml:space="preserve">, </w:t>
      </w:r>
      <w:r w:rsidRPr="002E4FFF">
        <w:rPr>
          <w:lang w:val="da-DK"/>
        </w:rPr>
        <w:t xml:space="preserve">&amp; Koorland, M. A (2006). </w:t>
      </w:r>
      <w:r w:rsidRPr="002E4FFF">
        <w:t xml:space="preserve">Reading instruction for students with emotional/behavioral disorders and at-risk of antisocial behaviors in primary grades: A literature review. </w:t>
      </w:r>
      <w:r w:rsidRPr="002E4FFF">
        <w:rPr>
          <w:i/>
        </w:rPr>
        <w:t>Behavioral Disorders, 31</w:t>
      </w:r>
      <w:r w:rsidRPr="002E4FFF">
        <w:t>(3)</w:t>
      </w:r>
      <w:r w:rsidRPr="002E4FFF">
        <w:rPr>
          <w:i/>
        </w:rPr>
        <w:t xml:space="preserve">, </w:t>
      </w:r>
      <w:r w:rsidRPr="002E4FFF">
        <w:t>323-339</w:t>
      </w:r>
      <w:r w:rsidR="00521EF0" w:rsidRPr="002E4FFF">
        <w:t>.</w:t>
      </w:r>
    </w:p>
    <w:p w14:paraId="105391CA" w14:textId="77777777" w:rsidR="002139E1" w:rsidRPr="002E4FFF" w:rsidRDefault="002139E1" w:rsidP="00C91B3C">
      <w:pPr>
        <w:pStyle w:val="ListParagraph"/>
        <w:ind w:left="450" w:right="36" w:hanging="450"/>
        <w:rPr>
          <w:b/>
          <w:u w:val="single"/>
        </w:rPr>
      </w:pPr>
    </w:p>
    <w:p w14:paraId="710CA5C8" w14:textId="0D5E20ED" w:rsidR="002139E1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 xml:space="preserve"> (2005). Response to early literacy instruction: Practical issues for early childhood personnel preparation. </w:t>
      </w:r>
      <w:r w:rsidR="00004CB9" w:rsidRPr="002E4FFF">
        <w:rPr>
          <w:i/>
        </w:rPr>
        <w:t xml:space="preserve">Journal of Early Childhood Teacher Education, 25, </w:t>
      </w:r>
      <w:r w:rsidR="00004CB9" w:rsidRPr="002E4FFF">
        <w:t>201-209.</w:t>
      </w:r>
    </w:p>
    <w:p w14:paraId="0D40DABA" w14:textId="77777777" w:rsidR="002139E1" w:rsidRPr="002E4FFF" w:rsidRDefault="002139E1" w:rsidP="00C91B3C">
      <w:pPr>
        <w:pStyle w:val="ListParagraph"/>
        <w:ind w:left="450" w:right="36" w:hanging="450"/>
      </w:pPr>
    </w:p>
    <w:p w14:paraId="0C13C8CC" w14:textId="01BC640B" w:rsidR="002139E1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 xml:space="preserve"> (2005). </w:t>
      </w:r>
      <w:r w:rsidR="00004CB9" w:rsidRPr="002E4FFF">
        <w:rPr>
          <w:color w:val="000000"/>
        </w:rPr>
        <w:t xml:space="preserve">How effective is code-based tutoring in English for English language learners and their preservice teacher/tutors? </w:t>
      </w:r>
      <w:r w:rsidR="00004CB9" w:rsidRPr="002E4FFF">
        <w:rPr>
          <w:i/>
        </w:rPr>
        <w:t>Remedial and Special Education, 26</w:t>
      </w:r>
      <w:r w:rsidR="00004CB9" w:rsidRPr="002E4FFF">
        <w:t>(4), 245-254.</w:t>
      </w:r>
    </w:p>
    <w:p w14:paraId="6E0AE890" w14:textId="77777777" w:rsidR="002139E1" w:rsidRPr="002E4FFF" w:rsidRDefault="002139E1" w:rsidP="00C91B3C">
      <w:pPr>
        <w:pStyle w:val="ListParagraph"/>
        <w:ind w:left="450" w:right="36" w:hanging="450"/>
      </w:pPr>
    </w:p>
    <w:p w14:paraId="3388CDD4" w14:textId="1D66E25C" w:rsidR="00004CB9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>, Kosanovich-</w:t>
      </w:r>
      <w:proofErr w:type="spellStart"/>
      <w:r w:rsidR="00004CB9" w:rsidRPr="002E4FFF">
        <w:t>Grek</w:t>
      </w:r>
      <w:proofErr w:type="spellEnd"/>
      <w:r w:rsidR="00004CB9" w:rsidRPr="002E4FFF">
        <w:t xml:space="preserve">, M. L., Torgesen, J. K., Hassler, L., &amp; </w:t>
      </w:r>
      <w:proofErr w:type="spellStart"/>
      <w:r w:rsidR="00004CB9" w:rsidRPr="002E4FFF">
        <w:rPr>
          <w:vertAlign w:val="superscript"/>
        </w:rPr>
        <w:t>S</w:t>
      </w:r>
      <w:r w:rsidR="00004CB9" w:rsidRPr="002E4FFF">
        <w:t>Wahl</w:t>
      </w:r>
      <w:proofErr w:type="spellEnd"/>
      <w:r w:rsidR="00004CB9" w:rsidRPr="002E4FFF">
        <w:t xml:space="preserve">, M. (2005). Reviewing core kindergarten and first grade reading programs in light of No Child Left Behind: An exploratory study. </w:t>
      </w:r>
      <w:r w:rsidR="00004CB9" w:rsidRPr="002E4FFF">
        <w:rPr>
          <w:i/>
        </w:rPr>
        <w:t xml:space="preserve">Reading and Writing Quarterly, 21, </w:t>
      </w:r>
      <w:r w:rsidR="00004CB9" w:rsidRPr="002E4FFF">
        <w:t>377-400.</w:t>
      </w:r>
    </w:p>
    <w:p w14:paraId="5356A089" w14:textId="77777777" w:rsidR="009D563B" w:rsidRPr="002E4FFF" w:rsidRDefault="009D563B" w:rsidP="00C91B3C">
      <w:pPr>
        <w:pStyle w:val="BodyText2"/>
        <w:spacing w:after="0" w:line="240" w:lineRule="auto"/>
        <w:ind w:left="450" w:right="36" w:hanging="450"/>
      </w:pPr>
    </w:p>
    <w:p w14:paraId="224D1F0D" w14:textId="7709F05A" w:rsidR="00004CB9" w:rsidRPr="002E4FFF" w:rsidRDefault="003B5253" w:rsidP="000E7654">
      <w:pPr>
        <w:pStyle w:val="BodyText2"/>
        <w:numPr>
          <w:ilvl w:val="0"/>
          <w:numId w:val="10"/>
        </w:numPr>
        <w:spacing w:after="0" w:line="240" w:lineRule="auto"/>
        <w:ind w:right="36"/>
      </w:pPr>
      <w:r w:rsidRPr="002E4FFF">
        <w:rPr>
          <w:b/>
          <w:lang w:val="fr-FR"/>
        </w:rPr>
        <w:t>Al Otaiba, S.</w:t>
      </w:r>
      <w:r w:rsidR="00004CB9" w:rsidRPr="002E4FFF">
        <w:rPr>
          <w:lang w:val="fr-FR"/>
        </w:rPr>
        <w:t xml:space="preserve"> &amp; Pappamihiel, N. E. (2005).</w:t>
      </w:r>
      <w:r w:rsidR="00004CB9" w:rsidRPr="002E4FFF">
        <w:rPr>
          <w:i/>
          <w:lang w:val="fr-FR"/>
        </w:rPr>
        <w:t xml:space="preserve"> </w:t>
      </w:r>
      <w:r w:rsidR="00004CB9" w:rsidRPr="002E4FFF">
        <w:t xml:space="preserve">Guidelines for using literacy volunteers to support reading instruction for English language learners. </w:t>
      </w:r>
      <w:r w:rsidR="00004CB9" w:rsidRPr="002E4FFF">
        <w:rPr>
          <w:i/>
        </w:rPr>
        <w:t>Teaching Exceptional Children, 37</w:t>
      </w:r>
      <w:r w:rsidR="00004CB9" w:rsidRPr="002E4FFF">
        <w:t xml:space="preserve">(6), 6-11. </w:t>
      </w:r>
    </w:p>
    <w:p w14:paraId="00856F04" w14:textId="77777777" w:rsidR="009D563B" w:rsidRPr="002E4FFF" w:rsidRDefault="009D563B" w:rsidP="00C91B3C">
      <w:pPr>
        <w:pStyle w:val="ListParagraph"/>
        <w:ind w:left="450" w:right="36" w:hanging="450"/>
        <w:rPr>
          <w:i/>
        </w:rPr>
      </w:pPr>
      <w:bookmarkStart w:id="21" w:name="OLE_LINK9"/>
      <w:bookmarkStart w:id="22" w:name="OLE_LINK12"/>
    </w:p>
    <w:p w14:paraId="03ACF1D2" w14:textId="29D2369A" w:rsidR="00004CB9" w:rsidRPr="002E4FFF" w:rsidRDefault="003B5253" w:rsidP="000E7654">
      <w:pPr>
        <w:pStyle w:val="ListParagraph"/>
        <w:numPr>
          <w:ilvl w:val="0"/>
          <w:numId w:val="10"/>
        </w:numPr>
        <w:ind w:right="36"/>
        <w:rPr>
          <w:i/>
        </w:rPr>
      </w:pPr>
      <w:r w:rsidRPr="002E4FFF">
        <w:rPr>
          <w:b/>
          <w:lang w:val="nl-NL"/>
        </w:rPr>
        <w:t>Al Otaiba, S.</w:t>
      </w:r>
      <w:r w:rsidR="00004CB9" w:rsidRPr="002E4FFF">
        <w:rPr>
          <w:lang w:val="nl-NL"/>
        </w:rPr>
        <w:t xml:space="preserve">, Schatschneider, C., &amp; </w:t>
      </w:r>
      <w:r w:rsidR="00004CB9" w:rsidRPr="002E4FFF">
        <w:rPr>
          <w:vertAlign w:val="superscript"/>
          <w:lang w:val="nl-NL"/>
        </w:rPr>
        <w:t>S</w:t>
      </w:r>
      <w:r w:rsidR="00004CB9" w:rsidRPr="002E4FFF">
        <w:rPr>
          <w:lang w:val="nl-NL"/>
        </w:rPr>
        <w:t xml:space="preserve">Silverman, E. (2005). </w:t>
      </w:r>
      <w:r w:rsidR="00004CB9" w:rsidRPr="002E4FFF">
        <w:t xml:space="preserve">Tutor assisted intensive learning strategies in kindergarten: How much is enough? </w:t>
      </w:r>
      <w:r w:rsidR="00004CB9" w:rsidRPr="002E4FFF">
        <w:rPr>
          <w:i/>
        </w:rPr>
        <w:t>Exceptionality, 13</w:t>
      </w:r>
      <w:r w:rsidR="00004CB9" w:rsidRPr="002E4FFF">
        <w:t>(4), 195-208.</w:t>
      </w:r>
    </w:p>
    <w:p w14:paraId="1CC5AC54" w14:textId="77777777" w:rsidR="002139E1" w:rsidRPr="002E4FFF" w:rsidRDefault="002139E1" w:rsidP="00C91B3C">
      <w:pPr>
        <w:pStyle w:val="ListParagraph"/>
        <w:ind w:left="450" w:right="36" w:hanging="450"/>
        <w:rPr>
          <w:i/>
        </w:rPr>
      </w:pPr>
    </w:p>
    <w:bookmarkEnd w:id="21"/>
    <w:bookmarkEnd w:id="22"/>
    <w:p w14:paraId="6670DE57" w14:textId="7D6D8086" w:rsidR="002139E1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 xml:space="preserve"> (2004). Weaving moral elements and research-based reading practices in inclusive classrooms using shared book reading techniques.</w:t>
      </w:r>
      <w:r w:rsidR="00004CB9" w:rsidRPr="002E4FFF">
        <w:rPr>
          <w:i/>
        </w:rPr>
        <w:t xml:space="preserve"> Early Child Development and Care, 174</w:t>
      </w:r>
      <w:r w:rsidR="00004CB9" w:rsidRPr="002E4FFF">
        <w:t>(6), 575-589.</w:t>
      </w:r>
    </w:p>
    <w:p w14:paraId="130EA8EB" w14:textId="77777777" w:rsidR="002139E1" w:rsidRPr="002E4FFF" w:rsidRDefault="002139E1" w:rsidP="00C91B3C">
      <w:pPr>
        <w:pStyle w:val="ListParagraph"/>
        <w:ind w:left="450" w:right="36" w:hanging="450"/>
      </w:pPr>
    </w:p>
    <w:p w14:paraId="3472F5C5" w14:textId="31F2106F" w:rsidR="002139E1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  <w:lang w:val="da-DK"/>
        </w:rPr>
        <w:t>Al Otaiba, S.</w:t>
      </w:r>
      <w:r w:rsidR="00004CB9" w:rsidRPr="002E4FFF">
        <w:rPr>
          <w:lang w:val="da-DK"/>
        </w:rPr>
        <w:t xml:space="preserve"> &amp; Hosp, M. (2004). </w:t>
      </w:r>
      <w:r w:rsidR="00004CB9" w:rsidRPr="002E4FFF">
        <w:t>Providing effective literacy instruction to students with Down</w:t>
      </w:r>
      <w:r w:rsidR="00D27074" w:rsidRPr="002E4FFF">
        <w:t>s</w:t>
      </w:r>
      <w:r w:rsidR="00004CB9" w:rsidRPr="002E4FFF">
        <w:t xml:space="preserve"> Syndrome. </w:t>
      </w:r>
      <w:r w:rsidR="00004CB9" w:rsidRPr="002E4FFF">
        <w:rPr>
          <w:i/>
        </w:rPr>
        <w:t>Teaching Exceptional Children</w:t>
      </w:r>
      <w:r w:rsidR="00004CB9" w:rsidRPr="002E4FFF">
        <w:t xml:space="preserve">, </w:t>
      </w:r>
      <w:r w:rsidR="00004CB9" w:rsidRPr="002E4FFF">
        <w:rPr>
          <w:i/>
        </w:rPr>
        <w:t>36</w:t>
      </w:r>
      <w:r w:rsidR="00004CB9" w:rsidRPr="002E4FFF">
        <w:t>(4), 28-35.</w:t>
      </w:r>
    </w:p>
    <w:p w14:paraId="394B5B76" w14:textId="77777777" w:rsidR="002139E1" w:rsidRPr="002E4FFF" w:rsidRDefault="002139E1" w:rsidP="00C91B3C">
      <w:pPr>
        <w:pStyle w:val="ListParagraph"/>
        <w:ind w:left="450" w:right="36" w:hanging="450"/>
      </w:pPr>
    </w:p>
    <w:p w14:paraId="1B008FFE" w14:textId="2EEADD24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lang w:val="fr-FR"/>
        </w:rPr>
        <w:t xml:space="preserve">Pappamihiel, N. E. &amp; </w:t>
      </w:r>
      <w:r w:rsidR="003B5253" w:rsidRPr="002E4FFF">
        <w:rPr>
          <w:b/>
          <w:lang w:val="fr-FR"/>
        </w:rPr>
        <w:t>Al Otaiba, S.</w:t>
      </w:r>
      <w:r w:rsidRPr="002E4FFF">
        <w:rPr>
          <w:lang w:val="fr-FR"/>
        </w:rPr>
        <w:t xml:space="preserve"> (2003).  </w:t>
      </w:r>
      <w:r w:rsidRPr="002E4FFF">
        <w:t xml:space="preserve">Rethinking ESOL university faculty </w:t>
      </w:r>
      <w:proofErr w:type="spellStart"/>
      <w:r w:rsidRPr="002E4FFF">
        <w:t>inservice</w:t>
      </w:r>
      <w:proofErr w:type="spellEnd"/>
      <w:r w:rsidRPr="002E4FFF">
        <w:t xml:space="preserve">: Personal reflections on infusing ESOL standards in special education. </w:t>
      </w:r>
      <w:r w:rsidRPr="002E4FFF">
        <w:rPr>
          <w:i/>
        </w:rPr>
        <w:t>Special Edition of Sunshine State TESOL Journal, 2</w:t>
      </w:r>
      <w:r w:rsidRPr="002E4FFF">
        <w:t xml:space="preserve">(2), 23-28. </w:t>
      </w:r>
    </w:p>
    <w:p w14:paraId="07E0611D" w14:textId="77777777" w:rsidR="009D563B" w:rsidRPr="002E4FFF" w:rsidRDefault="009D563B" w:rsidP="00C91B3C">
      <w:pPr>
        <w:pStyle w:val="BodyText2"/>
        <w:spacing w:after="0" w:line="240" w:lineRule="auto"/>
        <w:ind w:left="450" w:right="36" w:hanging="450"/>
      </w:pPr>
    </w:p>
    <w:p w14:paraId="7FA0B9BE" w14:textId="65C313ED" w:rsidR="00004CB9" w:rsidRPr="002E4FFF" w:rsidRDefault="003B5253" w:rsidP="000E7654">
      <w:pPr>
        <w:pStyle w:val="BodyText2"/>
        <w:numPr>
          <w:ilvl w:val="0"/>
          <w:numId w:val="10"/>
        </w:numPr>
        <w:spacing w:after="0" w:line="240" w:lineRule="auto"/>
        <w:ind w:right="36"/>
      </w:pPr>
      <w:r w:rsidRPr="002E4FFF">
        <w:rPr>
          <w:b/>
        </w:rPr>
        <w:t>Al Otaiba, S.</w:t>
      </w:r>
      <w:r w:rsidR="00004CB9" w:rsidRPr="002E4FFF">
        <w:t xml:space="preserve"> &amp; Fuchs, D. (2002). Characteristics of children who are unresponsive to early literacy intervention: A review of the literature. </w:t>
      </w:r>
      <w:r w:rsidR="00004CB9" w:rsidRPr="002E4FFF">
        <w:rPr>
          <w:i/>
        </w:rPr>
        <w:t>Remedial and Special Education, 23</w:t>
      </w:r>
      <w:r w:rsidR="00004CB9" w:rsidRPr="002E4FFF">
        <w:t>(5), 300-316.</w:t>
      </w:r>
    </w:p>
    <w:p w14:paraId="626D60F4" w14:textId="77777777" w:rsidR="009D563B" w:rsidRPr="002E4FFF" w:rsidRDefault="009D563B" w:rsidP="00C91B3C">
      <w:pPr>
        <w:pStyle w:val="ListParagraph"/>
        <w:ind w:left="450" w:right="36" w:hanging="450"/>
        <w:outlineLvl w:val="0"/>
      </w:pPr>
    </w:p>
    <w:p w14:paraId="5402B03F" w14:textId="189D37AB" w:rsidR="00004CB9" w:rsidRPr="002E4FFF" w:rsidRDefault="003B5253" w:rsidP="000E7654">
      <w:pPr>
        <w:pStyle w:val="ListParagraph"/>
        <w:numPr>
          <w:ilvl w:val="0"/>
          <w:numId w:val="10"/>
        </w:numPr>
        <w:ind w:right="36"/>
        <w:outlineLvl w:val="0"/>
      </w:pPr>
      <w:r w:rsidRPr="002E4FFF">
        <w:rPr>
          <w:b/>
          <w:lang w:val="da-DK"/>
        </w:rPr>
        <w:t>Al Otaiba, S.</w:t>
      </w:r>
      <w:r w:rsidR="00004CB9" w:rsidRPr="002E4FFF">
        <w:rPr>
          <w:lang w:val="da-DK"/>
        </w:rPr>
        <w:t xml:space="preserve"> &amp; Smartt, S. (2002). </w:t>
      </w:r>
      <w:r w:rsidR="00004CB9" w:rsidRPr="002E4FFF">
        <w:t>Involving parents in early literacy intervention:</w:t>
      </w:r>
      <w:r w:rsidR="00521EF0" w:rsidRPr="002E4FFF">
        <w:t xml:space="preserve"> </w:t>
      </w:r>
      <w:r w:rsidR="00004CB9" w:rsidRPr="002E4FFF">
        <w:t xml:space="preserve">A summer sound camp for children with speech and language delays. </w:t>
      </w:r>
      <w:r w:rsidR="00004CB9" w:rsidRPr="002E4FFF">
        <w:rPr>
          <w:i/>
        </w:rPr>
        <w:t>Teaching Exceptional Children, 35</w:t>
      </w:r>
      <w:r w:rsidR="00004CB9" w:rsidRPr="002E4FFF">
        <w:t>(3), 30-35</w:t>
      </w:r>
      <w:r w:rsidR="00004CB9" w:rsidRPr="002E4FFF">
        <w:rPr>
          <w:i/>
        </w:rPr>
        <w:t>.</w:t>
      </w:r>
      <w:r w:rsidR="00004CB9" w:rsidRPr="002E4FFF">
        <w:t xml:space="preserve"> </w:t>
      </w:r>
    </w:p>
    <w:p w14:paraId="06305567" w14:textId="77777777" w:rsidR="002139E1" w:rsidRPr="002E4FFF" w:rsidRDefault="002139E1" w:rsidP="00C91B3C">
      <w:pPr>
        <w:pStyle w:val="ListParagraph"/>
        <w:ind w:left="450" w:right="36" w:hanging="450"/>
        <w:outlineLvl w:val="0"/>
      </w:pPr>
    </w:p>
    <w:p w14:paraId="07491535" w14:textId="57B43CD1" w:rsidR="002139E1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lastRenderedPageBreak/>
        <w:t xml:space="preserve">Fuchs, D., Fuchs, L. S., Thompson, A., </w:t>
      </w:r>
      <w:r w:rsidR="003B5253" w:rsidRPr="002E4FFF">
        <w:rPr>
          <w:b/>
        </w:rPr>
        <w:t>Al Otaiba, S.</w:t>
      </w:r>
      <w:r w:rsidRPr="002E4FFF">
        <w:t xml:space="preserve">, Yen, L., Yang, N., Braun, M., &amp; O’Connor, R. (2002). Exploring the importance of reading programs for kindergartners with disabilities in mainstream classrooms. </w:t>
      </w:r>
      <w:r w:rsidRPr="002E4FFF">
        <w:rPr>
          <w:i/>
        </w:rPr>
        <w:t>Exceptional Children</w:t>
      </w:r>
      <w:r w:rsidRPr="002E4FFF">
        <w:t>,</w:t>
      </w:r>
      <w:r w:rsidRPr="002E4FFF">
        <w:rPr>
          <w:i/>
        </w:rPr>
        <w:t xml:space="preserve"> 68,</w:t>
      </w:r>
      <w:r w:rsidRPr="002E4FFF">
        <w:t xml:space="preserve"> 295-311.</w:t>
      </w:r>
    </w:p>
    <w:p w14:paraId="19BF3BFE" w14:textId="77777777" w:rsidR="002139E1" w:rsidRPr="002E4FFF" w:rsidRDefault="002139E1" w:rsidP="00C91B3C">
      <w:pPr>
        <w:pStyle w:val="ListParagraph"/>
        <w:ind w:left="450" w:right="36" w:hanging="450"/>
      </w:pPr>
    </w:p>
    <w:p w14:paraId="586D396B" w14:textId="3880F639" w:rsidR="002139E1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</w:rPr>
        <w:t>Al Otaiba, S.</w:t>
      </w:r>
      <w:r w:rsidR="00004CB9" w:rsidRPr="002E4FFF">
        <w:t xml:space="preserve"> (2001). IRA outstanding dissertation award for 2001: Children who do not respond to early literacy instruction: A longitudinal study across kindergarten and first grade. [Abstract] </w:t>
      </w:r>
      <w:r w:rsidR="00004CB9" w:rsidRPr="002E4FFF">
        <w:rPr>
          <w:i/>
        </w:rPr>
        <w:t>Reading Research Quarterly, 36,</w:t>
      </w:r>
      <w:r w:rsidR="00004CB9" w:rsidRPr="002E4FFF">
        <w:t xml:space="preserve"> 344-345. </w:t>
      </w:r>
    </w:p>
    <w:p w14:paraId="714095E9" w14:textId="77777777" w:rsidR="002139E1" w:rsidRPr="002E4FFF" w:rsidRDefault="002139E1" w:rsidP="00C91B3C">
      <w:pPr>
        <w:pStyle w:val="ListParagraph"/>
        <w:ind w:left="450" w:right="36" w:hanging="450"/>
      </w:pPr>
    </w:p>
    <w:p w14:paraId="55C3F5E4" w14:textId="39372235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Fuchs, D., Fuchs, L.S.,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Thompson, A., Yen, L., McMaster, K. N., Svenson, K. &amp; Yang, N. J. (2001). K-PALS: Helping Kindergartners with reading readiness: Teachers and researchers in partnerships. </w:t>
      </w:r>
      <w:r w:rsidRPr="002E4FFF">
        <w:rPr>
          <w:i/>
        </w:rPr>
        <w:t xml:space="preserve">Teaching Exceptional Children, 33, </w:t>
      </w:r>
      <w:r w:rsidRPr="002E4FFF">
        <w:t>76-80.</w:t>
      </w:r>
    </w:p>
    <w:p w14:paraId="59BD1B8C" w14:textId="77777777" w:rsidR="00204A93" w:rsidRPr="002E4FFF" w:rsidRDefault="00204A93" w:rsidP="00C91B3C">
      <w:pPr>
        <w:pStyle w:val="ListParagraph"/>
        <w:ind w:left="450" w:right="36" w:hanging="450"/>
      </w:pPr>
    </w:p>
    <w:p w14:paraId="46D69D08" w14:textId="06015CF2" w:rsidR="00004CB9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Fuchs, D., Fuchs, L. S., Thompson, A.,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Yen, L., Yang, N., Braun, M., &amp; O’Connor, R. (2001). Is reading important in reading-readiness programs? A randomized field trial with teachers as program implementers. </w:t>
      </w:r>
      <w:r w:rsidRPr="002E4FFF">
        <w:rPr>
          <w:i/>
        </w:rPr>
        <w:t>Journal of Educational Psychology, 93</w:t>
      </w:r>
      <w:r w:rsidRPr="002E4FFF">
        <w:t>, 251-267.</w:t>
      </w:r>
    </w:p>
    <w:p w14:paraId="32530736" w14:textId="77777777" w:rsidR="002139E1" w:rsidRPr="002E4FFF" w:rsidRDefault="002139E1" w:rsidP="00C91B3C">
      <w:pPr>
        <w:pStyle w:val="ListParagraph"/>
        <w:ind w:left="450" w:right="36" w:hanging="450"/>
      </w:pPr>
    </w:p>
    <w:p w14:paraId="36486B26" w14:textId="1E24F2A3" w:rsidR="002139E1" w:rsidRPr="002E4FFF" w:rsidRDefault="00004CB9" w:rsidP="000E7654">
      <w:pPr>
        <w:pStyle w:val="ListParagraph"/>
        <w:numPr>
          <w:ilvl w:val="0"/>
          <w:numId w:val="10"/>
        </w:numPr>
        <w:ind w:right="36"/>
      </w:pPr>
      <w:r w:rsidRPr="002E4FFF">
        <w:t xml:space="preserve">Fuchs, D., Fuchs, L.S., Thompson, A., Svenson, E.,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Yang, N., Nyman, K., Prentice, K., </w:t>
      </w:r>
      <w:proofErr w:type="spellStart"/>
      <w:r w:rsidRPr="002E4FFF">
        <w:t>Kazdan</w:t>
      </w:r>
      <w:proofErr w:type="spellEnd"/>
      <w:r w:rsidRPr="002E4FFF">
        <w:t xml:space="preserve">, S., &amp; Saenz, L. (2001). Peer-Assisted Learning Strategies in reading: Extensions to kindergarten/first grade and high school.  </w:t>
      </w:r>
      <w:r w:rsidRPr="002E4FFF">
        <w:rPr>
          <w:i/>
        </w:rPr>
        <w:t>Remedial and Special Education, 22</w:t>
      </w:r>
      <w:r w:rsidRPr="002E4FFF">
        <w:t>, 15-21.</w:t>
      </w:r>
    </w:p>
    <w:p w14:paraId="1343640E" w14:textId="77777777" w:rsidR="002139E1" w:rsidRPr="002E4FFF" w:rsidRDefault="002139E1" w:rsidP="00C91B3C">
      <w:pPr>
        <w:pStyle w:val="ListParagraph"/>
        <w:ind w:left="450" w:right="36" w:hanging="450"/>
      </w:pPr>
    </w:p>
    <w:p w14:paraId="1B6218FF" w14:textId="7E48C958" w:rsidR="00C6526E" w:rsidRPr="002E4FFF" w:rsidRDefault="003B5253" w:rsidP="000E7654">
      <w:pPr>
        <w:pStyle w:val="ListParagraph"/>
        <w:numPr>
          <w:ilvl w:val="0"/>
          <w:numId w:val="10"/>
        </w:numPr>
        <w:ind w:right="36"/>
      </w:pPr>
      <w:r w:rsidRPr="002E4FFF">
        <w:rPr>
          <w:b/>
          <w:lang w:val="da-DK"/>
        </w:rPr>
        <w:t>Al Otaiba, S.</w:t>
      </w:r>
      <w:r w:rsidR="00004CB9" w:rsidRPr="002E4FFF">
        <w:rPr>
          <w:lang w:val="da-DK"/>
        </w:rPr>
        <w:t xml:space="preserve">, &amp; Smartt, S. (2000). </w:t>
      </w:r>
      <w:r w:rsidR="00004CB9" w:rsidRPr="002E4FFF">
        <w:t xml:space="preserve">Involving Head Start parents in early literacy intervention: </w:t>
      </w:r>
      <w:proofErr w:type="spellStart"/>
      <w:r w:rsidR="00004CB9" w:rsidRPr="002E4FFF">
        <w:t>Funological</w:t>
      </w:r>
      <w:proofErr w:type="spellEnd"/>
      <w:r w:rsidR="00004CB9" w:rsidRPr="002E4FFF">
        <w:t xml:space="preserve"> awareness. </w:t>
      </w:r>
      <w:r w:rsidR="00004CB9" w:rsidRPr="002E4FFF">
        <w:rPr>
          <w:i/>
        </w:rPr>
        <w:t xml:space="preserve">National Head Start Association Dialog, 4, </w:t>
      </w:r>
      <w:r w:rsidR="00004CB9" w:rsidRPr="002E4FFF">
        <w:t>89-94.</w:t>
      </w:r>
    </w:p>
    <w:p w14:paraId="1CE56C88" w14:textId="77777777" w:rsidR="009D563B" w:rsidRPr="002E4FFF" w:rsidRDefault="009D563B" w:rsidP="009D563B">
      <w:pPr>
        <w:pStyle w:val="PlainText"/>
        <w:ind w:left="360" w:right="36" w:hanging="360"/>
        <w:rPr>
          <w:rFonts w:ascii="Times New Roman" w:hAnsi="Times New Roman"/>
          <w:b/>
          <w:sz w:val="24"/>
          <w:szCs w:val="24"/>
        </w:rPr>
      </w:pPr>
    </w:p>
    <w:p w14:paraId="057CB146" w14:textId="1DE68924" w:rsidR="00C63494" w:rsidRPr="00967B3B" w:rsidRDefault="00C63494" w:rsidP="009D563B">
      <w:pPr>
        <w:pStyle w:val="PlainText"/>
        <w:ind w:left="360" w:right="36" w:hanging="360"/>
        <w:rPr>
          <w:rFonts w:ascii="Times New Roman" w:hAnsi="Times New Roman"/>
          <w:b/>
          <w:sz w:val="24"/>
          <w:szCs w:val="24"/>
        </w:rPr>
      </w:pPr>
      <w:r w:rsidRPr="00967B3B">
        <w:rPr>
          <w:rFonts w:ascii="Times New Roman" w:hAnsi="Times New Roman"/>
          <w:b/>
          <w:sz w:val="24"/>
          <w:szCs w:val="24"/>
        </w:rPr>
        <w:t>Books - Published:</w:t>
      </w:r>
    </w:p>
    <w:p w14:paraId="3027E1AD" w14:textId="77777777" w:rsidR="00C63494" w:rsidRPr="00967B3B" w:rsidRDefault="00C63494" w:rsidP="009D563B">
      <w:pPr>
        <w:pStyle w:val="PlainText"/>
        <w:ind w:left="360" w:right="36" w:hanging="360"/>
        <w:rPr>
          <w:rFonts w:ascii="Times New Roman" w:hAnsi="Times New Roman"/>
          <w:b/>
          <w:sz w:val="24"/>
          <w:szCs w:val="24"/>
        </w:rPr>
      </w:pPr>
    </w:p>
    <w:p w14:paraId="6024D7F4" w14:textId="6F79D254" w:rsidR="00C63494" w:rsidRPr="00967B3B" w:rsidRDefault="00C63494" w:rsidP="00C63494">
      <w:pPr>
        <w:pStyle w:val="ListParagraph"/>
        <w:numPr>
          <w:ilvl w:val="0"/>
          <w:numId w:val="24"/>
        </w:numPr>
        <w:rPr>
          <w:iCs/>
        </w:rPr>
      </w:pPr>
      <w:bookmarkStart w:id="23" w:name="_Hlk25391980"/>
      <w:r w:rsidRPr="00967B3B">
        <w:rPr>
          <w:iCs/>
        </w:rPr>
        <w:t>Wanzek, J., Al Otaiba, S.</w:t>
      </w:r>
      <w:r w:rsidR="002956A6" w:rsidRPr="00967B3B">
        <w:rPr>
          <w:iCs/>
        </w:rPr>
        <w:t>, &amp; McMaster, K.</w:t>
      </w:r>
      <w:r w:rsidRPr="00967B3B">
        <w:rPr>
          <w:iCs/>
        </w:rPr>
        <w:t xml:space="preserve"> (2020).  </w:t>
      </w:r>
      <w:r w:rsidRPr="00967B3B">
        <w:rPr>
          <w:i/>
          <w:iCs/>
        </w:rPr>
        <w:t>Intensive Reading Interventions in Elementary Schools</w:t>
      </w:r>
      <w:r w:rsidRPr="00967B3B">
        <w:rPr>
          <w:iCs/>
        </w:rPr>
        <w:t>. New York: Guilford Press.</w:t>
      </w:r>
    </w:p>
    <w:bookmarkEnd w:id="23"/>
    <w:p w14:paraId="642B49FD" w14:textId="33329EC3" w:rsidR="00C63494" w:rsidRPr="00967B3B" w:rsidRDefault="00C63494" w:rsidP="00C63494">
      <w:pPr>
        <w:pStyle w:val="PlainText"/>
        <w:ind w:right="36"/>
        <w:rPr>
          <w:rFonts w:ascii="Times New Roman" w:hAnsi="Times New Roman"/>
          <w:b/>
          <w:sz w:val="24"/>
          <w:szCs w:val="24"/>
        </w:rPr>
      </w:pPr>
    </w:p>
    <w:p w14:paraId="4F27EC46" w14:textId="77777777" w:rsidR="00C63494" w:rsidRPr="00967B3B" w:rsidRDefault="00C63494" w:rsidP="009D563B">
      <w:pPr>
        <w:pStyle w:val="PlainText"/>
        <w:ind w:left="360" w:right="36" w:hanging="360"/>
        <w:rPr>
          <w:rFonts w:ascii="Times New Roman" w:hAnsi="Times New Roman"/>
          <w:b/>
          <w:sz w:val="24"/>
          <w:szCs w:val="24"/>
        </w:rPr>
      </w:pPr>
    </w:p>
    <w:p w14:paraId="1D65B30C" w14:textId="1BA97631" w:rsidR="005B72D5" w:rsidRPr="00967B3B" w:rsidRDefault="005B72D5" w:rsidP="009D563B">
      <w:pPr>
        <w:pStyle w:val="PlainText"/>
        <w:ind w:left="360" w:right="36" w:hanging="360"/>
        <w:rPr>
          <w:rFonts w:ascii="Times New Roman" w:hAnsi="Times New Roman"/>
          <w:b/>
          <w:sz w:val="24"/>
          <w:szCs w:val="24"/>
        </w:rPr>
      </w:pPr>
      <w:r w:rsidRPr="00967B3B">
        <w:rPr>
          <w:rFonts w:ascii="Times New Roman" w:hAnsi="Times New Roman"/>
          <w:b/>
          <w:sz w:val="24"/>
          <w:szCs w:val="24"/>
        </w:rPr>
        <w:t>Book Chapters – Published</w:t>
      </w:r>
    </w:p>
    <w:p w14:paraId="4B89EEFA" w14:textId="77777777" w:rsidR="009D563B" w:rsidRPr="00967B3B" w:rsidRDefault="009D563B" w:rsidP="009D563B">
      <w:pPr>
        <w:pStyle w:val="PlainText"/>
        <w:ind w:left="360" w:right="36" w:hanging="360"/>
        <w:rPr>
          <w:rFonts w:ascii="Times New Roman" w:hAnsi="Times New Roman"/>
          <w:b/>
          <w:sz w:val="24"/>
          <w:szCs w:val="24"/>
        </w:rPr>
      </w:pPr>
    </w:p>
    <w:p w14:paraId="0B015D70" w14:textId="0B68B311" w:rsidR="002019B0" w:rsidRPr="00967B3B" w:rsidRDefault="002019B0" w:rsidP="002019B0">
      <w:pPr>
        <w:pStyle w:val="ListParagraph"/>
        <w:keepNext/>
        <w:keepLines/>
        <w:numPr>
          <w:ilvl w:val="0"/>
          <w:numId w:val="9"/>
        </w:numPr>
        <w:ind w:right="36"/>
      </w:pPr>
      <w:r w:rsidRPr="00967B3B">
        <w:rPr>
          <w:b/>
          <w:lang w:val="nl-NL"/>
        </w:rPr>
        <w:t xml:space="preserve">Al Otaiba, S. , Ortiz, M. </w:t>
      </w:r>
      <w:r w:rsidRPr="00967B3B">
        <w:rPr>
          <w:lang w:val="nl-NL"/>
        </w:rPr>
        <w:t>&amp; Hougan, M. (</w:t>
      </w:r>
      <w:r>
        <w:rPr>
          <w:lang w:val="nl-NL"/>
        </w:rPr>
        <w:t>2020</w:t>
      </w:r>
      <w:r w:rsidRPr="00967B3B">
        <w:rPr>
          <w:lang w:val="nl-NL"/>
        </w:rPr>
        <w:t xml:space="preserve">). </w:t>
      </w:r>
      <w:r w:rsidRPr="00967B3B">
        <w:t xml:space="preserve">Phonological awareness: A critical foundation for beginning reading. In M. Hougen &amp; Smartt, S (Eds.) </w:t>
      </w:r>
      <w:r w:rsidRPr="00967B3B">
        <w:rPr>
          <w:i/>
        </w:rPr>
        <w:t>The Fundamentals of Literacy Assessment and Instruction, Second Edition</w:t>
      </w:r>
      <w:r w:rsidRPr="00967B3B">
        <w:t xml:space="preserve">. </w:t>
      </w:r>
      <w:r>
        <w:t xml:space="preserve">(pp 108-127). </w:t>
      </w:r>
      <w:r w:rsidRPr="00967B3B">
        <w:t>Baltimore, MD: Brookes.</w:t>
      </w:r>
    </w:p>
    <w:p w14:paraId="5CDDFA16" w14:textId="77777777" w:rsidR="002019B0" w:rsidRPr="002019B0" w:rsidRDefault="002019B0" w:rsidP="002019B0">
      <w:pPr>
        <w:pStyle w:val="ListParagraph"/>
        <w:ind w:left="450"/>
        <w:rPr>
          <w:i/>
          <w:iCs/>
        </w:rPr>
      </w:pPr>
    </w:p>
    <w:p w14:paraId="6B572DCA" w14:textId="4E6A3E1F" w:rsidR="001C6006" w:rsidRPr="00967B3B" w:rsidRDefault="001C6006" w:rsidP="001C6006">
      <w:pPr>
        <w:pStyle w:val="ListParagraph"/>
        <w:numPr>
          <w:ilvl w:val="0"/>
          <w:numId w:val="9"/>
        </w:numPr>
        <w:rPr>
          <w:i/>
          <w:iCs/>
        </w:rPr>
      </w:pPr>
      <w:r w:rsidRPr="00967B3B">
        <w:rPr>
          <w:b/>
        </w:rPr>
        <w:t xml:space="preserve">Al Otaiba, S., </w:t>
      </w:r>
      <w:r w:rsidRPr="00967B3B">
        <w:t>Jones, F., Levy, D., Rivas, B., &amp; Wanzek, J. (20</w:t>
      </w:r>
      <w:r w:rsidR="006605D3" w:rsidRPr="00967B3B">
        <w:t>1</w:t>
      </w:r>
      <w:r w:rsidRPr="00967B3B">
        <w:t xml:space="preserve">9). Building a growth mindset within data-based individualization: A case study of two students with reading disabilities learning to learn. In Pullen, P.C., &amp; Kennedy, M. J.. </w:t>
      </w:r>
      <w:r w:rsidRPr="00967B3B">
        <w:rPr>
          <w:i/>
          <w:iCs/>
        </w:rPr>
        <w:t xml:space="preserve">Handbook of Multi-Tiered Systems of Support and Response to Intervention </w:t>
      </w:r>
      <w:r w:rsidRPr="00967B3B">
        <w:t>(Eds.)  (249-265).  New York, Routledge</w:t>
      </w:r>
      <w:r w:rsidRPr="00967B3B">
        <w:rPr>
          <w:i/>
          <w:iCs/>
        </w:rPr>
        <w:t xml:space="preserve">.  </w:t>
      </w:r>
    </w:p>
    <w:p w14:paraId="0A849CCA" w14:textId="77777777" w:rsidR="001C6006" w:rsidRPr="002E4FFF" w:rsidRDefault="001C6006" w:rsidP="001C6006">
      <w:pPr>
        <w:pStyle w:val="PlainText"/>
        <w:ind w:left="450" w:right="36"/>
        <w:rPr>
          <w:rFonts w:ascii="Times New Roman" w:hAnsi="Times New Roman"/>
          <w:sz w:val="24"/>
          <w:szCs w:val="24"/>
        </w:rPr>
      </w:pPr>
    </w:p>
    <w:p w14:paraId="6192A6FA" w14:textId="2EF18560" w:rsidR="005B72D5" w:rsidRPr="002E4FFF" w:rsidRDefault="003B5253" w:rsidP="00C91B3C">
      <w:pPr>
        <w:pStyle w:val="PlainText"/>
        <w:numPr>
          <w:ilvl w:val="0"/>
          <w:numId w:val="9"/>
        </w:numPr>
        <w:ind w:right="36" w:hanging="450"/>
        <w:rPr>
          <w:rFonts w:ascii="Times New Roman" w:hAnsi="Times New Roman"/>
          <w:sz w:val="24"/>
          <w:szCs w:val="24"/>
        </w:rPr>
      </w:pPr>
      <w:r w:rsidRPr="002E4FFF">
        <w:rPr>
          <w:rFonts w:ascii="Times New Roman" w:hAnsi="Times New Roman"/>
          <w:b/>
          <w:sz w:val="24"/>
          <w:szCs w:val="24"/>
        </w:rPr>
        <w:t>Al Otaiba, S.</w:t>
      </w:r>
      <w:r w:rsidR="00FE70FC" w:rsidRPr="002E4FFF">
        <w:rPr>
          <w:rFonts w:ascii="Times New Roman" w:hAnsi="Times New Roman"/>
          <w:b/>
          <w:sz w:val="24"/>
          <w:szCs w:val="24"/>
        </w:rPr>
        <w:t>,</w:t>
      </w:r>
      <w:r w:rsidR="00FE70FC" w:rsidRPr="002E4FFF">
        <w:rPr>
          <w:rFonts w:ascii="Times New Roman" w:hAnsi="Times New Roman"/>
          <w:sz w:val="24"/>
          <w:szCs w:val="24"/>
        </w:rPr>
        <w:t xml:space="preserve"> Allor, J., </w:t>
      </w:r>
      <w:proofErr w:type="spellStart"/>
      <w:r w:rsidR="00204A93" w:rsidRPr="002E4FFF">
        <w:rPr>
          <w:rFonts w:ascii="Times New Roman" w:hAnsi="Times New Roman"/>
          <w:sz w:val="24"/>
          <w:szCs w:val="24"/>
          <w:vertAlign w:val="superscript"/>
        </w:rPr>
        <w:t>S</w:t>
      </w:r>
      <w:r w:rsidR="00FE70FC" w:rsidRPr="002E4FFF">
        <w:rPr>
          <w:rFonts w:ascii="Times New Roman" w:hAnsi="Times New Roman"/>
          <w:sz w:val="24"/>
          <w:szCs w:val="24"/>
        </w:rPr>
        <w:t>Ortiz</w:t>
      </w:r>
      <w:proofErr w:type="spellEnd"/>
      <w:r w:rsidR="00FE70FC" w:rsidRPr="002E4FFF">
        <w:rPr>
          <w:rFonts w:ascii="Times New Roman" w:hAnsi="Times New Roman"/>
          <w:sz w:val="24"/>
          <w:szCs w:val="24"/>
        </w:rPr>
        <w:t>, M., Greulich, L., Wanzek, J., &amp; Torgesen, J. (2016). Tier 3 primary grade reading interventions: Can we distinguish necessary from sufficient? In S. R. Jimerson, M. K. Burns, &amp; A. M. VanDerHeyden (Eds.),</w:t>
      </w:r>
      <w:r w:rsidR="00FE70FC" w:rsidRPr="002E4FFF">
        <w:rPr>
          <w:rFonts w:ascii="Times New Roman" w:hAnsi="Times New Roman"/>
          <w:i/>
          <w:sz w:val="24"/>
          <w:szCs w:val="24"/>
        </w:rPr>
        <w:t xml:space="preserve"> Handbook of Response to Intervention: The Science and Practice of Multi-Tiered Systems of Support (2nd ed.)(</w:t>
      </w:r>
      <w:r w:rsidR="00FE70FC" w:rsidRPr="002E4FFF">
        <w:rPr>
          <w:rFonts w:ascii="Times New Roman" w:hAnsi="Times New Roman"/>
          <w:sz w:val="24"/>
          <w:szCs w:val="24"/>
        </w:rPr>
        <w:t xml:space="preserve">pp.389-406). New York: Springer Science. </w:t>
      </w:r>
    </w:p>
    <w:p w14:paraId="67AB7257" w14:textId="77777777" w:rsidR="009D563B" w:rsidRPr="002E4FFF" w:rsidRDefault="009D563B" w:rsidP="00C91B3C">
      <w:pPr>
        <w:pStyle w:val="PlainText"/>
        <w:ind w:left="450" w:right="-324" w:hanging="450"/>
        <w:rPr>
          <w:rFonts w:ascii="Times New Roman" w:hAnsi="Times New Roman"/>
          <w:sz w:val="24"/>
          <w:szCs w:val="24"/>
        </w:rPr>
      </w:pPr>
    </w:p>
    <w:p w14:paraId="521CB9EF" w14:textId="6308E7A4" w:rsidR="005B72D5" w:rsidRPr="002E4FFF" w:rsidRDefault="003B5253" w:rsidP="00C91B3C">
      <w:pPr>
        <w:pStyle w:val="PlainText"/>
        <w:numPr>
          <w:ilvl w:val="0"/>
          <w:numId w:val="9"/>
        </w:numPr>
        <w:ind w:right="-324" w:hanging="450"/>
        <w:rPr>
          <w:rFonts w:ascii="Times New Roman" w:hAnsi="Times New Roman"/>
          <w:sz w:val="24"/>
          <w:szCs w:val="24"/>
        </w:rPr>
      </w:pPr>
      <w:r w:rsidRPr="002E4FFF">
        <w:rPr>
          <w:rFonts w:ascii="Times New Roman" w:hAnsi="Times New Roman"/>
          <w:b/>
          <w:color w:val="000000"/>
          <w:sz w:val="24"/>
          <w:szCs w:val="24"/>
        </w:rPr>
        <w:t>Al Otaiba, S.</w:t>
      </w:r>
      <w:r w:rsidR="00FE70FC" w:rsidRPr="002E4FFF">
        <w:rPr>
          <w:rFonts w:ascii="Times New Roman" w:hAnsi="Times New Roman"/>
          <w:color w:val="000000"/>
          <w:sz w:val="24"/>
          <w:szCs w:val="24"/>
        </w:rPr>
        <w:t xml:space="preserve">, Allor, J., Werfel, K. &amp; Clemens, N. (2016). Critical components of phonemic awareness instruction and intervention: Recommendations for teacher training and for future research. </w:t>
      </w:r>
      <w:r w:rsidR="00FE70FC" w:rsidRPr="002E4FFF">
        <w:rPr>
          <w:rFonts w:ascii="Times New Roman" w:hAnsi="Times New Roman"/>
          <w:color w:val="000000"/>
          <w:sz w:val="24"/>
          <w:szCs w:val="24"/>
        </w:rPr>
        <w:lastRenderedPageBreak/>
        <w:t xml:space="preserve">In R. Schiff &amp; M. Joshi (Eds.), </w:t>
      </w:r>
      <w:r w:rsidR="00FE70FC" w:rsidRPr="002E4FFF">
        <w:rPr>
          <w:rFonts w:ascii="Times New Roman" w:hAnsi="Times New Roman"/>
          <w:i/>
          <w:color w:val="000000"/>
          <w:sz w:val="24"/>
          <w:szCs w:val="24"/>
        </w:rPr>
        <w:t>Handbook of Interventions in Learning Disabilities</w:t>
      </w:r>
      <w:r w:rsidR="00FE70FC" w:rsidRPr="002E4FFF">
        <w:rPr>
          <w:rFonts w:ascii="Times New Roman" w:hAnsi="Times New Roman"/>
          <w:color w:val="000000"/>
          <w:sz w:val="24"/>
          <w:szCs w:val="24"/>
        </w:rPr>
        <w:t>. (pp. 9-28). New York: Springer Science.</w:t>
      </w:r>
    </w:p>
    <w:p w14:paraId="4059DBF1" w14:textId="77777777" w:rsidR="009D563B" w:rsidRPr="002E4FFF" w:rsidRDefault="009D563B" w:rsidP="00C91B3C">
      <w:pPr>
        <w:pStyle w:val="ListParagraph"/>
        <w:tabs>
          <w:tab w:val="left" w:pos="720"/>
        </w:tabs>
        <w:ind w:left="450" w:right="36" w:hanging="450"/>
      </w:pPr>
    </w:p>
    <w:p w14:paraId="3315DBFE" w14:textId="4FC1294A" w:rsidR="00FE70FC" w:rsidRPr="002E4FFF" w:rsidRDefault="00FE70FC" w:rsidP="00C91B3C">
      <w:pPr>
        <w:pStyle w:val="ListParagraph"/>
        <w:numPr>
          <w:ilvl w:val="0"/>
          <w:numId w:val="9"/>
        </w:numPr>
        <w:tabs>
          <w:tab w:val="left" w:pos="720"/>
        </w:tabs>
        <w:ind w:right="36" w:hanging="450"/>
      </w:pPr>
      <w:r w:rsidRPr="002E4FFF">
        <w:rPr>
          <w:iCs/>
        </w:rPr>
        <w:t xml:space="preserve">Wanzek, J., </w:t>
      </w:r>
      <w:r w:rsidR="003B5253" w:rsidRPr="002E4FFF">
        <w:rPr>
          <w:b/>
          <w:iCs/>
        </w:rPr>
        <w:t>Al Otaiba, S.</w:t>
      </w:r>
      <w:r w:rsidRPr="002E4FFF">
        <w:rPr>
          <w:iCs/>
        </w:rPr>
        <w:t xml:space="preserve">, &amp; </w:t>
      </w:r>
      <w:proofErr w:type="spellStart"/>
      <w:r w:rsidRPr="002E4FFF">
        <w:rPr>
          <w:vertAlign w:val="superscript"/>
        </w:rPr>
        <w:t>s</w:t>
      </w:r>
      <w:r w:rsidRPr="002E4FFF">
        <w:rPr>
          <w:iCs/>
        </w:rPr>
        <w:t>Gatlin</w:t>
      </w:r>
      <w:proofErr w:type="spellEnd"/>
      <w:r w:rsidRPr="002E4FFF">
        <w:rPr>
          <w:iCs/>
        </w:rPr>
        <w:t xml:space="preserve">, B. (2016). </w:t>
      </w:r>
      <w:r w:rsidRPr="002E4FFF">
        <w:rPr>
          <w:rFonts w:eastAsia="Calibri"/>
        </w:rPr>
        <w:t xml:space="preserve">Implementation of Tier II interventions in the primary grades. </w:t>
      </w:r>
      <w:r w:rsidRPr="002E4FFF">
        <w:t>In S. R. Jimerson, M. K. Burns, &amp; A. M. VanDerHeyden (Eds.),</w:t>
      </w:r>
      <w:r w:rsidRPr="002E4FFF">
        <w:rPr>
          <w:i/>
        </w:rPr>
        <w:t xml:space="preserve"> Handbook of Response to Intervention: The Science and Practice of Multi-Tiered Systems of Support (2nd ed.)(</w:t>
      </w:r>
      <w:r w:rsidRPr="002E4FFF">
        <w:t>pp.329-342). New York: Springer Science.</w:t>
      </w:r>
    </w:p>
    <w:p w14:paraId="308C02C2" w14:textId="77777777" w:rsidR="009D563B" w:rsidRPr="002E4FFF" w:rsidRDefault="009D563B" w:rsidP="00C91B3C">
      <w:pPr>
        <w:pStyle w:val="PlainText"/>
        <w:ind w:left="450" w:right="36" w:hanging="450"/>
        <w:rPr>
          <w:rFonts w:ascii="Times New Roman" w:hAnsi="Times New Roman"/>
          <w:color w:val="000000" w:themeColor="text1"/>
          <w:sz w:val="24"/>
          <w:szCs w:val="24"/>
        </w:rPr>
      </w:pPr>
    </w:p>
    <w:p w14:paraId="68A574C4" w14:textId="7E88C98E" w:rsidR="00FE70FC" w:rsidRPr="002E4FFF" w:rsidRDefault="00FE70FC" w:rsidP="00522360">
      <w:pPr>
        <w:pStyle w:val="PlainText"/>
        <w:numPr>
          <w:ilvl w:val="0"/>
          <w:numId w:val="9"/>
        </w:numPr>
        <w:ind w:right="-144" w:hanging="450"/>
        <w:rPr>
          <w:rFonts w:ascii="Times New Roman" w:hAnsi="Times New Roman"/>
          <w:color w:val="000000" w:themeColor="text1"/>
          <w:sz w:val="24"/>
          <w:szCs w:val="24"/>
        </w:rPr>
      </w:pPr>
      <w:r w:rsidRPr="002E4FFF">
        <w:rPr>
          <w:rFonts w:ascii="Times New Roman" w:hAnsi="Times New Roman"/>
          <w:color w:val="000000" w:themeColor="text1"/>
          <w:sz w:val="24"/>
          <w:szCs w:val="24"/>
        </w:rPr>
        <w:t xml:space="preserve">Connor, C. M., &amp; </w:t>
      </w:r>
      <w:r w:rsidR="003B5253" w:rsidRPr="002E4FFF">
        <w:rPr>
          <w:rFonts w:ascii="Times New Roman" w:hAnsi="Times New Roman"/>
          <w:b/>
          <w:color w:val="000000" w:themeColor="text1"/>
          <w:sz w:val="24"/>
          <w:szCs w:val="24"/>
        </w:rPr>
        <w:t>Al Otaiba, S.</w:t>
      </w:r>
      <w:r w:rsidRPr="002E4FFF">
        <w:rPr>
          <w:rFonts w:ascii="Times New Roman" w:hAnsi="Times New Roman"/>
          <w:color w:val="000000" w:themeColor="text1"/>
          <w:sz w:val="24"/>
          <w:szCs w:val="24"/>
        </w:rPr>
        <w:t xml:space="preserve"> (2015). Reading instruction in the primary grades. In A. </w:t>
      </w:r>
      <w:proofErr w:type="spellStart"/>
      <w:r w:rsidRPr="002E4FFF">
        <w:rPr>
          <w:rFonts w:ascii="Times New Roman" w:hAnsi="Times New Roman"/>
          <w:bCs/>
          <w:color w:val="000000" w:themeColor="text1"/>
          <w:sz w:val="24"/>
          <w:szCs w:val="24"/>
        </w:rPr>
        <w:t>Pollatsek</w:t>
      </w:r>
      <w:proofErr w:type="spellEnd"/>
      <w:r w:rsidRPr="002E4F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R. </w:t>
      </w:r>
      <w:proofErr w:type="spellStart"/>
      <w:r w:rsidRPr="002E4FFF">
        <w:rPr>
          <w:rFonts w:ascii="Times New Roman" w:hAnsi="Times New Roman"/>
          <w:bCs/>
          <w:color w:val="000000" w:themeColor="text1"/>
          <w:sz w:val="24"/>
          <w:szCs w:val="24"/>
        </w:rPr>
        <w:t>Treiman</w:t>
      </w:r>
      <w:proofErr w:type="spellEnd"/>
      <w:r w:rsidRPr="002E4F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(Eds.) </w:t>
      </w:r>
      <w:r w:rsidRPr="002E4FFF">
        <w:rPr>
          <w:rFonts w:ascii="Times New Roman" w:hAnsi="Times New Roman"/>
          <w:i/>
          <w:color w:val="000000" w:themeColor="text1"/>
          <w:sz w:val="24"/>
          <w:szCs w:val="24"/>
        </w:rPr>
        <w:t>Oxford Handbook of Reading.</w:t>
      </w:r>
      <w:r w:rsidRPr="002E4FFF">
        <w:rPr>
          <w:rFonts w:ascii="Times New Roman" w:hAnsi="Times New Roman"/>
          <w:color w:val="000000" w:themeColor="text1"/>
          <w:sz w:val="24"/>
          <w:szCs w:val="24"/>
        </w:rPr>
        <w:t xml:space="preserve"> Oxford, UK. </w:t>
      </w:r>
      <w:proofErr w:type="spellStart"/>
      <w:r w:rsidR="00F341CB" w:rsidRPr="002E4FFF">
        <w:rPr>
          <w:rFonts w:ascii="Times New Roman" w:hAnsi="Times New Roman"/>
          <w:color w:val="000000" w:themeColor="text1"/>
          <w:sz w:val="24"/>
          <w:szCs w:val="24"/>
        </w:rPr>
        <w:t>doi</w:t>
      </w:r>
      <w:proofErr w:type="spellEnd"/>
      <w:r w:rsidR="00F341CB" w:rsidRPr="002E4FF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B72D5" w:rsidRPr="002E4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4FFF">
        <w:rPr>
          <w:rFonts w:ascii="Times New Roman" w:hAnsi="Times New Roman"/>
          <w:color w:val="000000" w:themeColor="text1"/>
          <w:sz w:val="24"/>
          <w:szCs w:val="24"/>
        </w:rPr>
        <w:t>10.1093/</w:t>
      </w:r>
      <w:proofErr w:type="spellStart"/>
      <w:r w:rsidRPr="002E4FFF">
        <w:rPr>
          <w:rFonts w:ascii="Times New Roman" w:hAnsi="Times New Roman"/>
          <w:color w:val="000000" w:themeColor="text1"/>
          <w:sz w:val="24"/>
          <w:szCs w:val="24"/>
        </w:rPr>
        <w:t>oxfordhb</w:t>
      </w:r>
      <w:proofErr w:type="spellEnd"/>
      <w:r w:rsidRPr="002E4FFF">
        <w:rPr>
          <w:rFonts w:ascii="Times New Roman" w:hAnsi="Times New Roman"/>
          <w:color w:val="000000" w:themeColor="text1"/>
          <w:sz w:val="24"/>
          <w:szCs w:val="24"/>
        </w:rPr>
        <w:t>/9780199324576.013.24</w:t>
      </w:r>
      <w:r w:rsidR="005B72D5" w:rsidRPr="002E4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4E99497" w14:textId="77777777" w:rsidR="009D563B" w:rsidRPr="002E4FFF" w:rsidRDefault="009D563B" w:rsidP="00C91B3C">
      <w:pPr>
        <w:pStyle w:val="Heading2"/>
        <w:spacing w:before="0" w:after="0"/>
        <w:ind w:left="450" w:right="36" w:hanging="450"/>
        <w:rPr>
          <w:rFonts w:ascii="Times New Roman" w:hAnsi="Times New Roman" w:cs="Times New Roman"/>
          <w:b w:val="0"/>
          <w:i w:val="0"/>
          <w:color w:val="4B4D4F"/>
          <w:sz w:val="24"/>
          <w:szCs w:val="24"/>
        </w:rPr>
      </w:pPr>
    </w:p>
    <w:p w14:paraId="2E7D66B6" w14:textId="34A4E4C8" w:rsidR="00FE70FC" w:rsidRPr="002E4FFF" w:rsidRDefault="00FE70FC" w:rsidP="00C91B3C">
      <w:pPr>
        <w:pStyle w:val="Heading2"/>
        <w:numPr>
          <w:ilvl w:val="0"/>
          <w:numId w:val="9"/>
        </w:numPr>
        <w:spacing w:before="0" w:after="0"/>
        <w:ind w:right="36" w:hanging="450"/>
        <w:rPr>
          <w:rFonts w:ascii="Times New Roman" w:hAnsi="Times New Roman" w:cs="Times New Roman"/>
          <w:b w:val="0"/>
          <w:i w:val="0"/>
          <w:color w:val="4B4D4F"/>
          <w:sz w:val="24"/>
          <w:szCs w:val="24"/>
        </w:rPr>
      </w:pPr>
      <w:r w:rsidRPr="002E4FFF">
        <w:rPr>
          <w:rFonts w:ascii="Times New Roman" w:eastAsia="Calibri" w:hAnsi="Times New Roman" w:cs="Times New Roman"/>
          <w:b w:val="0"/>
          <w:i w:val="0"/>
          <w:color w:val="000000" w:themeColor="text1"/>
          <w:sz w:val="24"/>
          <w:szCs w:val="24"/>
        </w:rPr>
        <w:t xml:space="preserve">Allor, J. H., </w:t>
      </w:r>
      <w:r w:rsidR="003B5253" w:rsidRPr="002E4FFF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</w:rPr>
        <w:t>Al Otaiba, S.</w:t>
      </w:r>
      <w:r w:rsidRPr="002E4FFF">
        <w:rPr>
          <w:rFonts w:ascii="Times New Roman" w:eastAsia="Calibri" w:hAnsi="Times New Roman" w:cs="Times New Roman"/>
          <w:b w:val="0"/>
          <w:i w:val="0"/>
          <w:color w:val="000000" w:themeColor="text1"/>
          <w:sz w:val="24"/>
          <w:szCs w:val="24"/>
        </w:rPr>
        <w:t>, &amp; Folsom, J. (updated 2014).  Literacy development and language acquisition.</w:t>
      </w:r>
      <w:r w:rsidRPr="002E4FFF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In Oxford Bibliographies Online: Education</w:t>
      </w:r>
      <w:r w:rsidRPr="002E4FFF">
        <w:rPr>
          <w:rFonts w:ascii="Times New Roman" w:eastAsia="Calibri" w:hAnsi="Times New Roman" w:cs="Times New Roman"/>
          <w:b w:val="0"/>
          <w:i w:val="0"/>
          <w:color w:val="000000" w:themeColor="text1"/>
          <w:sz w:val="24"/>
          <w:szCs w:val="24"/>
        </w:rPr>
        <w:t xml:space="preserve">. Ed. Jim Guthrie and Patrick </w:t>
      </w:r>
      <w:proofErr w:type="spellStart"/>
      <w:r w:rsidRPr="002E4FFF">
        <w:rPr>
          <w:rFonts w:ascii="Times New Roman" w:eastAsia="Calibri" w:hAnsi="Times New Roman" w:cs="Times New Roman"/>
          <w:b w:val="0"/>
          <w:i w:val="0"/>
          <w:color w:val="000000" w:themeColor="text1"/>
          <w:sz w:val="24"/>
          <w:szCs w:val="24"/>
        </w:rPr>
        <w:t>Schuermann</w:t>
      </w:r>
      <w:proofErr w:type="spellEnd"/>
      <w:r w:rsidRPr="002E4FFF">
        <w:rPr>
          <w:rFonts w:ascii="Times New Roman" w:eastAsia="Calibri" w:hAnsi="Times New Roman" w:cs="Times New Roman"/>
          <w:b w:val="0"/>
          <w:i w:val="0"/>
          <w:color w:val="000000" w:themeColor="text1"/>
          <w:sz w:val="24"/>
          <w:szCs w:val="24"/>
        </w:rPr>
        <w:t xml:space="preserve">. New York: Oxford </w:t>
      </w:r>
      <w:r w:rsidRPr="002E4FFF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University Press.  </w:t>
      </w:r>
      <w:hyperlink r:id="rId26" w:history="1">
        <w:r w:rsidRPr="002E4FFF">
          <w:rPr>
            <w:rFonts w:ascii="Times New Roman" w:eastAsia="Calibri" w:hAnsi="Times New Roman" w:cs="Times New Roman"/>
            <w:b w:val="0"/>
            <w:i w:val="0"/>
            <w:color w:val="0000FF"/>
            <w:sz w:val="24"/>
            <w:szCs w:val="24"/>
            <w:u w:val="single"/>
          </w:rPr>
          <w:t>http://www.oxfordbiliographiesonline.com</w:t>
        </w:r>
      </w:hyperlink>
      <w:r w:rsidRPr="002E4FFF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14:paraId="74074482" w14:textId="77777777" w:rsidR="009D563B" w:rsidRPr="002E4FFF" w:rsidRDefault="009D563B" w:rsidP="00C91B3C">
      <w:pPr>
        <w:pStyle w:val="ListParagraph"/>
        <w:ind w:left="450" w:right="36" w:hanging="450"/>
        <w:rPr>
          <w:rFonts w:eastAsia="Calibri"/>
        </w:rPr>
      </w:pPr>
    </w:p>
    <w:p w14:paraId="1BDA0FFD" w14:textId="2CB9EEB4" w:rsidR="00FE70FC" w:rsidRPr="002E4FFF" w:rsidRDefault="00FE70FC" w:rsidP="00C91B3C">
      <w:pPr>
        <w:pStyle w:val="ListParagraph"/>
        <w:numPr>
          <w:ilvl w:val="0"/>
          <w:numId w:val="9"/>
        </w:numPr>
        <w:ind w:right="36" w:hanging="450"/>
        <w:rPr>
          <w:rFonts w:eastAsia="Calibri"/>
        </w:rPr>
      </w:pPr>
      <w:r w:rsidRPr="002E4FFF">
        <w:rPr>
          <w:color w:val="000000"/>
        </w:rPr>
        <w:t xml:space="preserve">Allor, J., </w:t>
      </w:r>
      <w:r w:rsidR="003B5253" w:rsidRPr="002E4FFF">
        <w:rPr>
          <w:b/>
          <w:color w:val="000000"/>
        </w:rPr>
        <w:t>Al Otaiba, S.</w:t>
      </w:r>
      <w:r w:rsidRPr="002E4FFF">
        <w:rPr>
          <w:b/>
          <w:color w:val="000000"/>
        </w:rPr>
        <w:t>,</w:t>
      </w:r>
      <w:r w:rsidRPr="002E4FFF">
        <w:rPr>
          <w:color w:val="000000"/>
        </w:rPr>
        <w:t xml:space="preserve"> </w:t>
      </w: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Ortiz</w:t>
      </w:r>
      <w:proofErr w:type="spellEnd"/>
      <w:r w:rsidRPr="002E4FFF">
        <w:rPr>
          <w:color w:val="000000"/>
        </w:rPr>
        <w:t xml:space="preserve">, M, &amp; </w:t>
      </w: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Folsom</w:t>
      </w:r>
      <w:proofErr w:type="spellEnd"/>
      <w:r w:rsidRPr="002E4FFF">
        <w:rPr>
          <w:color w:val="000000"/>
        </w:rPr>
        <w:t xml:space="preserve">, J. (2014). Comprehensive beginning reading. In D. Browder &amp; F. Spooner (Eds.), </w:t>
      </w:r>
      <w:r w:rsidRPr="002E4FFF">
        <w:rPr>
          <w:bCs/>
          <w:i/>
          <w:color w:val="000000"/>
        </w:rPr>
        <w:t xml:space="preserve">more language arts, math, and science for students with severe disabilities (pp109-125). </w:t>
      </w:r>
      <w:r w:rsidRPr="002E4FFF">
        <w:t>Baltimore, MD: Brookes.</w:t>
      </w:r>
    </w:p>
    <w:p w14:paraId="17A41569" w14:textId="77777777" w:rsidR="005B72D5" w:rsidRPr="002E4FFF" w:rsidRDefault="005B72D5" w:rsidP="00C91B3C">
      <w:pPr>
        <w:pStyle w:val="ListParagraph"/>
        <w:ind w:left="450" w:right="36" w:hanging="450"/>
        <w:rPr>
          <w:rFonts w:eastAsia="Calibri"/>
        </w:rPr>
      </w:pPr>
    </w:p>
    <w:p w14:paraId="0CD60EFA" w14:textId="12D53ED6" w:rsidR="005B72D5" w:rsidRPr="002E4FFF" w:rsidRDefault="00FE70FC" w:rsidP="00C91B3C">
      <w:pPr>
        <w:pStyle w:val="ListParagraph"/>
        <w:numPr>
          <w:ilvl w:val="0"/>
          <w:numId w:val="9"/>
        </w:numPr>
        <w:ind w:right="36" w:hanging="450"/>
        <w:rPr>
          <w:rStyle w:val="Emphasis"/>
          <w:i w:val="0"/>
          <w:iCs w:val="0"/>
          <w:color w:val="000000"/>
        </w:rPr>
      </w:pPr>
      <w:r w:rsidRPr="002E4FFF">
        <w:t xml:space="preserve">Baker, D.L.,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</w:t>
      </w:r>
      <w:proofErr w:type="spellStart"/>
      <w:r w:rsidRPr="002E4FFF">
        <w:rPr>
          <w:vertAlign w:val="superscript"/>
        </w:rPr>
        <w:t>s</w:t>
      </w:r>
      <w:r w:rsidRPr="002E4FFF">
        <w:t>Ortiz</w:t>
      </w:r>
      <w:proofErr w:type="spellEnd"/>
      <w:r w:rsidRPr="002E4FFF">
        <w:t xml:space="preserve">, M, Correa, V., &amp; Cole, R. (2014). Vocabulary development and intervention for English Language Learners in the early grades. </w:t>
      </w:r>
      <w:r w:rsidRPr="002E4FFF">
        <w:rPr>
          <w:rStyle w:val="Emphasis"/>
        </w:rPr>
        <w:t>Advances in Childhood Development and Behavior, vol 46, 281-338.</w:t>
      </w:r>
    </w:p>
    <w:p w14:paraId="0B093848" w14:textId="77777777" w:rsidR="005B72D5" w:rsidRPr="002E4FFF" w:rsidRDefault="005B72D5" w:rsidP="00C91B3C">
      <w:pPr>
        <w:pStyle w:val="ListParagraph"/>
        <w:ind w:left="450" w:right="36" w:hanging="450"/>
        <w:rPr>
          <w:rStyle w:val="Emphasis"/>
          <w:i w:val="0"/>
          <w:iCs w:val="0"/>
          <w:color w:val="000000"/>
        </w:rPr>
      </w:pPr>
    </w:p>
    <w:p w14:paraId="6AD75512" w14:textId="489D2BAA" w:rsidR="0044546C" w:rsidRPr="002E4FFF" w:rsidRDefault="00FE70FC" w:rsidP="00F341CB">
      <w:pPr>
        <w:pStyle w:val="ListParagraph"/>
        <w:keepNext/>
        <w:keepLines/>
        <w:numPr>
          <w:ilvl w:val="0"/>
          <w:numId w:val="9"/>
        </w:numPr>
        <w:tabs>
          <w:tab w:val="left" w:pos="720"/>
        </w:tabs>
        <w:ind w:right="36" w:hanging="450"/>
        <w:rPr>
          <w:b/>
          <w:u w:val="single"/>
        </w:rPr>
      </w:pPr>
      <w:proofErr w:type="spellStart"/>
      <w:r w:rsidRPr="002E4FFF">
        <w:t>Puranik</w:t>
      </w:r>
      <w:proofErr w:type="spellEnd"/>
      <w:r w:rsidRPr="002E4FFF">
        <w:t xml:space="preserve">, C., </w:t>
      </w:r>
      <w:r w:rsidR="003B5253" w:rsidRPr="002E4FFF">
        <w:rPr>
          <w:b/>
        </w:rPr>
        <w:t>Al Otaiba, S.</w:t>
      </w:r>
      <w:r w:rsidRPr="002E4FFF">
        <w:t xml:space="preserve">, &amp; Ye, F. (2014). Examining early spelling and writing skills: A comparative analysis of kindergarteners with speech and language impairments and their typically developing peers. In B. Arfè, J. </w:t>
      </w:r>
      <w:proofErr w:type="spellStart"/>
      <w:r w:rsidRPr="002E4FFF">
        <w:t>Dockrell</w:t>
      </w:r>
      <w:proofErr w:type="spellEnd"/>
      <w:r w:rsidRPr="002E4FFF">
        <w:t xml:space="preserve">, &amp; V. Berninger (Eds). </w:t>
      </w:r>
      <w:r w:rsidRPr="002E4FFF">
        <w:rPr>
          <w:i/>
        </w:rPr>
        <w:t xml:space="preserve">Handbook of </w:t>
      </w:r>
      <w:r w:rsidRPr="002E4FFF">
        <w:rPr>
          <w:i/>
          <w:lang w:val="en-GB"/>
        </w:rPr>
        <w:t xml:space="preserve">Writing Development in Children with Hearing Loss, Dyslexia or Oral Language Problems: Implications for Assessment and Instruction (pp.112-129). </w:t>
      </w:r>
      <w:r w:rsidRPr="002E4FFF">
        <w:rPr>
          <w:lang w:val="en-GB"/>
        </w:rPr>
        <w:t>NewYork, NY: Oxford.</w:t>
      </w:r>
    </w:p>
    <w:p w14:paraId="752E502D" w14:textId="77777777" w:rsidR="00C93A55" w:rsidRPr="002E4FFF" w:rsidRDefault="00C93A55" w:rsidP="00C93A55">
      <w:pPr>
        <w:pStyle w:val="ListParagraph"/>
        <w:keepNext/>
        <w:keepLines/>
        <w:ind w:left="450" w:right="-234"/>
        <w:rPr>
          <w:b/>
          <w:u w:val="single"/>
        </w:rPr>
      </w:pPr>
    </w:p>
    <w:p w14:paraId="75555789" w14:textId="3838C6C5" w:rsidR="00FE70FC" w:rsidRPr="002E4FFF" w:rsidRDefault="00FE70FC" w:rsidP="00C93A55">
      <w:pPr>
        <w:pStyle w:val="ListParagraph"/>
        <w:keepNext/>
        <w:keepLines/>
        <w:numPr>
          <w:ilvl w:val="0"/>
          <w:numId w:val="9"/>
        </w:numPr>
        <w:ind w:right="-234" w:hanging="450"/>
        <w:rPr>
          <w:b/>
          <w:u w:val="single"/>
        </w:rPr>
      </w:pPr>
      <w:r w:rsidRPr="002E4FFF">
        <w:t xml:space="preserve">Fuchs, D., McMaster, K. L., Fuchs, L. S., &amp; </w:t>
      </w:r>
      <w:r w:rsidR="003B5253" w:rsidRPr="002E4FFF">
        <w:rPr>
          <w:b/>
        </w:rPr>
        <w:t>Al Otaiba, S.</w:t>
      </w:r>
      <w:r w:rsidRPr="002E4FFF">
        <w:rPr>
          <w:b/>
        </w:rPr>
        <w:t xml:space="preserve"> </w:t>
      </w:r>
      <w:r w:rsidRPr="002E4FFF">
        <w:t>(2013). Data-based individualization as a means of providing intensive instruction to students with serious learning disorders. In. L. Swanson, K. R., Harris, &amp; S. Graham (Eds.),</w:t>
      </w:r>
      <w:r w:rsidRPr="002E4FFF">
        <w:rPr>
          <w:i/>
        </w:rPr>
        <w:t xml:space="preserve"> Handbook of learning disabilities Second edition (pp 526-544).</w:t>
      </w:r>
      <w:r w:rsidRPr="002E4FFF">
        <w:t xml:space="preserve"> New York, NY: Guilford.</w:t>
      </w:r>
    </w:p>
    <w:p w14:paraId="32C9AE7E" w14:textId="042B48F5" w:rsidR="009D563B" w:rsidRPr="002E4FFF" w:rsidRDefault="009D563B" w:rsidP="00C91B3C">
      <w:pPr>
        <w:pStyle w:val="CM29"/>
        <w:tabs>
          <w:tab w:val="left" w:pos="540"/>
        </w:tabs>
        <w:ind w:left="450" w:right="36" w:hanging="450"/>
        <w:rPr>
          <w:sz w:val="22"/>
          <w:szCs w:val="22"/>
        </w:rPr>
      </w:pPr>
    </w:p>
    <w:p w14:paraId="0BDCCEAE" w14:textId="77777777" w:rsidR="00C93A55" w:rsidRPr="002E4FFF" w:rsidRDefault="005F67FC" w:rsidP="00C93A55">
      <w:pPr>
        <w:pStyle w:val="CM29"/>
        <w:numPr>
          <w:ilvl w:val="0"/>
          <w:numId w:val="9"/>
        </w:numPr>
        <w:tabs>
          <w:tab w:val="left" w:pos="540"/>
        </w:tabs>
        <w:ind w:right="36" w:hanging="450"/>
      </w:pPr>
      <w:r w:rsidRPr="002E4FFF">
        <w:t xml:space="preserve">Allor, J., </w:t>
      </w:r>
      <w:r w:rsidR="003B5253" w:rsidRPr="002E4FFF">
        <w:rPr>
          <w:b/>
        </w:rPr>
        <w:t>Al Otaiba, S.</w:t>
      </w:r>
      <w:r w:rsidRPr="002E4FFF">
        <w:t xml:space="preserve"> (2012). Strategies for improving student outcomes in emergent reading: Advances in the field of early literacy instruction. In D. J. Chard, B. G. Cook &amp; M. Tankersley (Eds.) </w:t>
      </w:r>
      <w:r w:rsidRPr="002E4FFF">
        <w:rPr>
          <w:i/>
        </w:rPr>
        <w:t>Research-based strategies for improving outcomes in academics</w:t>
      </w:r>
      <w:r w:rsidRPr="002E4FFF">
        <w:t xml:space="preserve"> (pp 8-20). Boston, MA: Pearson.</w:t>
      </w:r>
    </w:p>
    <w:p w14:paraId="0EB91286" w14:textId="77777777" w:rsidR="00C93A55" w:rsidRPr="002E4FFF" w:rsidRDefault="00C93A55" w:rsidP="00C93A55">
      <w:pPr>
        <w:pStyle w:val="CM29"/>
        <w:tabs>
          <w:tab w:val="left" w:pos="540"/>
        </w:tabs>
        <w:ind w:left="450" w:right="36"/>
        <w:rPr>
          <w:sz w:val="22"/>
          <w:szCs w:val="22"/>
        </w:rPr>
      </w:pPr>
    </w:p>
    <w:p w14:paraId="799B284E" w14:textId="22D28C6E" w:rsidR="005F67FC" w:rsidRPr="002E4FFF" w:rsidRDefault="005F67FC" w:rsidP="00C93A55">
      <w:pPr>
        <w:pStyle w:val="CM29"/>
        <w:numPr>
          <w:ilvl w:val="0"/>
          <w:numId w:val="9"/>
        </w:numPr>
        <w:tabs>
          <w:tab w:val="left" w:pos="540"/>
        </w:tabs>
        <w:ind w:right="36" w:hanging="450"/>
        <w:rPr>
          <w:sz w:val="22"/>
          <w:szCs w:val="22"/>
        </w:rPr>
      </w:pPr>
      <w:r w:rsidRPr="002E4FFF">
        <w:rPr>
          <w:sz w:val="22"/>
          <w:szCs w:val="22"/>
        </w:rPr>
        <w:t xml:space="preserve">Allor, J., </w:t>
      </w:r>
      <w:r w:rsidR="003B5253" w:rsidRPr="002E4FFF">
        <w:rPr>
          <w:b/>
        </w:rPr>
        <w:t>Al Otaiba, S.</w:t>
      </w:r>
      <w:r w:rsidRPr="002E4FFF">
        <w:t xml:space="preserve">, &amp;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F. (2012). Literacy development and language acquisition. Invited for publication by </w:t>
      </w:r>
      <w:r w:rsidRPr="002E4FFF">
        <w:rPr>
          <w:i/>
        </w:rPr>
        <w:t xml:space="preserve">Oxford </w:t>
      </w:r>
      <w:r w:rsidR="00560977" w:rsidRPr="002E4FFF">
        <w:rPr>
          <w:i/>
        </w:rPr>
        <w:t>bibliographies o</w:t>
      </w:r>
      <w:r w:rsidRPr="002E4FFF">
        <w:rPr>
          <w:i/>
        </w:rPr>
        <w:t>nline: Education</w:t>
      </w:r>
      <w:r w:rsidRPr="002E4FFF">
        <w:t>.</w:t>
      </w:r>
    </w:p>
    <w:p w14:paraId="189D69DE" w14:textId="77777777" w:rsidR="009D563B" w:rsidRPr="002E4FFF" w:rsidRDefault="009D563B" w:rsidP="00C91B3C">
      <w:pPr>
        <w:pStyle w:val="ListParagraph"/>
        <w:keepNext/>
        <w:keepLines/>
        <w:ind w:left="450" w:right="36" w:hanging="450"/>
      </w:pPr>
    </w:p>
    <w:p w14:paraId="50661F49" w14:textId="094BD79C" w:rsidR="005F67FC" w:rsidRPr="002E4FFF" w:rsidRDefault="003B5253" w:rsidP="00C91B3C">
      <w:pPr>
        <w:pStyle w:val="ListParagraph"/>
        <w:keepNext/>
        <w:keepLines/>
        <w:numPr>
          <w:ilvl w:val="0"/>
          <w:numId w:val="9"/>
        </w:numPr>
        <w:ind w:right="36" w:hanging="450"/>
      </w:pPr>
      <w:r w:rsidRPr="002E4FFF">
        <w:rPr>
          <w:b/>
          <w:lang w:val="nl-NL"/>
        </w:rPr>
        <w:t>Al Otaiba, S.</w:t>
      </w:r>
      <w:r w:rsidR="005F67FC" w:rsidRPr="002E4FFF">
        <w:rPr>
          <w:b/>
          <w:lang w:val="nl-NL"/>
        </w:rPr>
        <w:t xml:space="preserve"> </w:t>
      </w:r>
      <w:r w:rsidR="005F67FC" w:rsidRPr="002E4FFF">
        <w:rPr>
          <w:lang w:val="nl-NL"/>
        </w:rPr>
        <w:t xml:space="preserve">&amp; Hougan, M. (2012). </w:t>
      </w:r>
      <w:r w:rsidR="005F67FC" w:rsidRPr="002E4FFF">
        <w:t xml:space="preserve">Phonological awareness: A critical foundation for beginning reading. In M. Hougen &amp; Smartt, S (Eds.) </w:t>
      </w:r>
      <w:r w:rsidR="005F67FC" w:rsidRPr="002E4FFF">
        <w:rPr>
          <w:i/>
        </w:rPr>
        <w:t>Th</w:t>
      </w:r>
      <w:r w:rsidR="00560977" w:rsidRPr="002E4FFF">
        <w:rPr>
          <w:i/>
        </w:rPr>
        <w:t>e fundamentals of literacy assessment and in</w:t>
      </w:r>
      <w:r w:rsidR="005F67FC" w:rsidRPr="002E4FFF">
        <w:rPr>
          <w:i/>
        </w:rPr>
        <w:t>struction</w:t>
      </w:r>
      <w:r w:rsidR="005F67FC" w:rsidRPr="002E4FFF">
        <w:t>. Baltimore, MD: Brookes.</w:t>
      </w:r>
    </w:p>
    <w:p w14:paraId="78CB2389" w14:textId="77777777" w:rsidR="00204A93" w:rsidRPr="002E4FFF" w:rsidRDefault="00204A93" w:rsidP="00C91B3C">
      <w:pPr>
        <w:pStyle w:val="ListParagraph"/>
        <w:keepNext/>
        <w:keepLines/>
        <w:ind w:left="450" w:right="36" w:hanging="450"/>
      </w:pPr>
    </w:p>
    <w:p w14:paraId="77AADA27" w14:textId="3CBBA5C7" w:rsidR="005B72D5" w:rsidRPr="002E4FFF" w:rsidRDefault="003B5253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rPr>
          <w:b/>
          <w:iCs/>
        </w:rPr>
        <w:t>Al Otaiba, S.</w:t>
      </w:r>
      <w:r w:rsidR="00FE70FC" w:rsidRPr="002E4FFF">
        <w:rPr>
          <w:b/>
          <w:iCs/>
        </w:rPr>
        <w:t>,</w:t>
      </w:r>
      <w:r w:rsidR="00FE70FC" w:rsidRPr="002E4FFF">
        <w:rPr>
          <w:iCs/>
        </w:rPr>
        <w:t xml:space="preserve"> Kosanovich, M., &amp; Torgesen, J. (2012). Assessment and instruction in phonemic awareness and word recognition skills. In </w:t>
      </w:r>
      <w:r w:rsidR="00FE70FC" w:rsidRPr="002E4FFF">
        <w:t xml:space="preserve">Alan G. </w:t>
      </w:r>
      <w:proofErr w:type="spellStart"/>
      <w:r w:rsidR="00FE70FC" w:rsidRPr="002E4FFF">
        <w:t>Kamhi</w:t>
      </w:r>
      <w:proofErr w:type="spellEnd"/>
      <w:r w:rsidR="00FE70FC" w:rsidRPr="002E4FFF">
        <w:t xml:space="preserve"> &amp; Hugh W. Catts &amp; (Eds.)  </w:t>
      </w:r>
      <w:r w:rsidR="00FE70FC" w:rsidRPr="002E4FFF">
        <w:rPr>
          <w:i/>
        </w:rPr>
        <w:t xml:space="preserve"> Lang</w:t>
      </w:r>
      <w:r w:rsidR="00560977" w:rsidRPr="002E4FFF">
        <w:rPr>
          <w:i/>
        </w:rPr>
        <w:t>uage basis of reading dis</w:t>
      </w:r>
      <w:r w:rsidR="00FE70FC" w:rsidRPr="002E4FFF">
        <w:rPr>
          <w:i/>
        </w:rPr>
        <w:t>abilities</w:t>
      </w:r>
      <w:r w:rsidR="00FE70FC" w:rsidRPr="002E4FFF">
        <w:t xml:space="preserve"> 3rd Edition (pp. 113-145) Upper Saddle River: NJ: Pearson.</w:t>
      </w:r>
    </w:p>
    <w:p w14:paraId="708013CF" w14:textId="77777777" w:rsidR="005B72D5" w:rsidRPr="002E4FFF" w:rsidRDefault="005B72D5" w:rsidP="00C91B3C">
      <w:pPr>
        <w:pStyle w:val="ListParagraph"/>
        <w:ind w:left="450" w:right="36" w:hanging="450"/>
      </w:pPr>
    </w:p>
    <w:p w14:paraId="7C84DFF6" w14:textId="66C18E53" w:rsidR="005B72D5" w:rsidRPr="002E4FFF" w:rsidRDefault="003B5253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rPr>
          <w:b/>
        </w:rPr>
        <w:t>Al Otaiba, S.</w:t>
      </w:r>
      <w:r w:rsidR="00FE70FC" w:rsidRPr="002E4FFF">
        <w:t xml:space="preserve">, Connor, C. M., Foorman, B., </w:t>
      </w:r>
      <w:proofErr w:type="spellStart"/>
      <w:r w:rsidR="00FE70FC" w:rsidRPr="002E4FFF">
        <w:t>Schatschneider</w:t>
      </w:r>
      <w:proofErr w:type="spellEnd"/>
      <w:r w:rsidR="00FE70FC" w:rsidRPr="002E4FFF">
        <w:t xml:space="preserve">, C., </w:t>
      </w:r>
      <w:proofErr w:type="spellStart"/>
      <w:r w:rsidR="00FE70FC" w:rsidRPr="002E4FFF">
        <w:rPr>
          <w:vertAlign w:val="superscript"/>
        </w:rPr>
        <w:t>s</w:t>
      </w:r>
      <w:r w:rsidR="00FE70FC" w:rsidRPr="002E4FFF">
        <w:t>Greulich</w:t>
      </w:r>
      <w:proofErr w:type="spellEnd"/>
      <w:r w:rsidR="00FE70FC" w:rsidRPr="002E4FFF">
        <w:t xml:space="preserve">, L., &amp; </w:t>
      </w:r>
      <w:proofErr w:type="spellStart"/>
      <w:r w:rsidR="00FE70FC" w:rsidRPr="002E4FFF">
        <w:rPr>
          <w:vertAlign w:val="superscript"/>
        </w:rPr>
        <w:t>s</w:t>
      </w:r>
      <w:r w:rsidR="00FE70FC" w:rsidRPr="002E4FFF">
        <w:t>Sidler</w:t>
      </w:r>
      <w:proofErr w:type="spellEnd"/>
      <w:r w:rsidR="00FE70FC" w:rsidRPr="002E4FFF">
        <w:t xml:space="preserve">, J. F. (2011). Identifying and intervening with beginning readers who are at-risk for dyslexia: Advances in individualized classroom Instruction. Reprint of article invited for publication in M. Joshi &amp; L. Moats (Eds.). </w:t>
      </w:r>
      <w:r w:rsidR="00FE70FC" w:rsidRPr="002E4FFF">
        <w:rPr>
          <w:i/>
        </w:rPr>
        <w:t xml:space="preserve">Expert </w:t>
      </w:r>
      <w:r w:rsidR="00560977" w:rsidRPr="002E4FFF">
        <w:rPr>
          <w:i/>
          <w:iCs/>
        </w:rPr>
        <w:t>perspectives on intervention with reading disabi</w:t>
      </w:r>
      <w:r w:rsidR="00FE70FC" w:rsidRPr="002E4FFF">
        <w:rPr>
          <w:i/>
          <w:iCs/>
        </w:rPr>
        <w:t xml:space="preserve">lities: An </w:t>
      </w:r>
      <w:r w:rsidR="00560977" w:rsidRPr="002E4FFF">
        <w:rPr>
          <w:i/>
          <w:iCs/>
        </w:rPr>
        <w:t>anthology from publications of the international dyslexia asso</w:t>
      </w:r>
      <w:r w:rsidR="00FE70FC" w:rsidRPr="002E4FFF">
        <w:rPr>
          <w:i/>
          <w:iCs/>
        </w:rPr>
        <w:t>ciation</w:t>
      </w:r>
      <w:r w:rsidR="00FE70FC" w:rsidRPr="002E4FFF">
        <w:rPr>
          <w:i/>
        </w:rPr>
        <w:t>.</w:t>
      </w:r>
    </w:p>
    <w:p w14:paraId="1090D2A3" w14:textId="77777777" w:rsidR="005B72D5" w:rsidRPr="002E4FFF" w:rsidRDefault="005B72D5" w:rsidP="00C91B3C">
      <w:pPr>
        <w:pStyle w:val="ListParagraph"/>
        <w:ind w:left="450" w:right="36" w:hanging="450"/>
      </w:pPr>
    </w:p>
    <w:p w14:paraId="152899B8" w14:textId="6DCF5B5B" w:rsidR="005B72D5" w:rsidRPr="002E4FFF" w:rsidRDefault="003B5253" w:rsidP="002956A6">
      <w:pPr>
        <w:pStyle w:val="ListParagraph"/>
        <w:numPr>
          <w:ilvl w:val="0"/>
          <w:numId w:val="9"/>
        </w:numPr>
        <w:ind w:right="36" w:hanging="450"/>
        <w:rPr>
          <w:i/>
        </w:rPr>
      </w:pPr>
      <w:r w:rsidRPr="002E4FFF">
        <w:rPr>
          <w:b/>
        </w:rPr>
        <w:t>Al Otaiba, S.</w:t>
      </w:r>
      <w:r w:rsidR="00FE70FC" w:rsidRPr="002E4FFF">
        <w:t xml:space="preserve">, </w:t>
      </w:r>
      <w:proofErr w:type="spellStart"/>
      <w:r w:rsidR="00FE70FC" w:rsidRPr="002E4FFF">
        <w:t>Calhoon</w:t>
      </w:r>
      <w:proofErr w:type="spellEnd"/>
      <w:r w:rsidR="00FE70FC" w:rsidRPr="002E4FFF">
        <w:t xml:space="preserve">, M. B., &amp; Wanzek, J. (2010). Response to intervention: Treatment validity and implementation challenges in the primary and middle grades. In T.E. Scruggs &amp; M.A. Mastropieri (Eds.), </w:t>
      </w:r>
      <w:r w:rsidR="00FE70FC" w:rsidRPr="002E4FFF">
        <w:rPr>
          <w:i/>
        </w:rPr>
        <w:t>Advances in learning and behavioral disabilities</w:t>
      </w:r>
      <w:r w:rsidR="00FE70FC" w:rsidRPr="002E4FFF">
        <w:t xml:space="preserve"> (Vol. 22, pp. 1-28.). Bingley, UK: Emerald.</w:t>
      </w:r>
      <w:bookmarkStart w:id="24" w:name="OLE_LINK1"/>
    </w:p>
    <w:p w14:paraId="46F09BA2" w14:textId="77777777" w:rsidR="00B349E8" w:rsidRPr="002E4FFF" w:rsidRDefault="00B349E8" w:rsidP="00B349E8">
      <w:pPr>
        <w:ind w:right="36"/>
        <w:rPr>
          <w:i/>
        </w:rPr>
      </w:pPr>
    </w:p>
    <w:p w14:paraId="519DD2A1" w14:textId="3F43F28E" w:rsidR="005B72D5" w:rsidRPr="002E4FFF" w:rsidRDefault="003B5253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rPr>
          <w:b/>
          <w:bCs/>
        </w:rPr>
        <w:t>Al Otaiba, S.</w:t>
      </w:r>
      <w:r w:rsidR="00FE70FC" w:rsidRPr="002E4FFF">
        <w:t xml:space="preserve">, Connor, C. M., Foorman, B., </w:t>
      </w:r>
      <w:proofErr w:type="spellStart"/>
      <w:r w:rsidR="00FE70FC" w:rsidRPr="002E4FFF">
        <w:rPr>
          <w:vertAlign w:val="superscript"/>
        </w:rPr>
        <w:t>S</w:t>
      </w:r>
      <w:r w:rsidR="00FE70FC" w:rsidRPr="002E4FFF">
        <w:t>Greulich</w:t>
      </w:r>
      <w:proofErr w:type="spellEnd"/>
      <w:r w:rsidR="00FE70FC" w:rsidRPr="002E4FFF">
        <w:t xml:space="preserve">, L., &amp; </w:t>
      </w:r>
      <w:proofErr w:type="spellStart"/>
      <w:r w:rsidR="00FE70FC" w:rsidRPr="002E4FFF">
        <w:rPr>
          <w:vertAlign w:val="superscript"/>
        </w:rPr>
        <w:t>S</w:t>
      </w:r>
      <w:r w:rsidR="00FE70FC" w:rsidRPr="002E4FFF">
        <w:t>Folsom</w:t>
      </w:r>
      <w:proofErr w:type="spellEnd"/>
      <w:r w:rsidR="00FE70FC" w:rsidRPr="002E4FFF">
        <w:t>, J. S. (2009). I</w:t>
      </w:r>
      <w:r w:rsidR="00FE70FC" w:rsidRPr="002E4FFF">
        <w:rPr>
          <w:iCs/>
        </w:rPr>
        <w:t>mplementing response to intervention: The synergy of beginning reading instruction and early intervening services</w:t>
      </w:r>
      <w:r w:rsidR="00FE70FC" w:rsidRPr="002E4FFF">
        <w:t xml:space="preserve">. In </w:t>
      </w:r>
      <w:bookmarkStart w:id="25" w:name="OLE_LINK8"/>
      <w:r w:rsidR="00FE70FC" w:rsidRPr="002E4FFF">
        <w:t xml:space="preserve">T.E. Scruggs &amp; M.A. Mastropieri (Eds.), </w:t>
      </w:r>
      <w:r w:rsidR="00FE70FC" w:rsidRPr="002E4FFF">
        <w:rPr>
          <w:i/>
        </w:rPr>
        <w:t xml:space="preserve">Policy and practice: Advances in learning and behavioral disabilities </w:t>
      </w:r>
      <w:r w:rsidR="00FE70FC" w:rsidRPr="002E4FFF">
        <w:t>(Vol</w:t>
      </w:r>
      <w:bookmarkEnd w:id="25"/>
      <w:r w:rsidR="00FE70FC" w:rsidRPr="002E4FFF">
        <w:t>. 21, pp. 291-316). Bingley, UK: Emerald.</w:t>
      </w:r>
      <w:bookmarkEnd w:id="24"/>
    </w:p>
    <w:p w14:paraId="2EA63977" w14:textId="77777777" w:rsidR="005B72D5" w:rsidRPr="002E4FFF" w:rsidRDefault="005B72D5" w:rsidP="00C91B3C">
      <w:pPr>
        <w:pStyle w:val="ListParagraph"/>
        <w:ind w:left="450" w:right="36" w:hanging="450"/>
      </w:pPr>
    </w:p>
    <w:p w14:paraId="39F74EF1" w14:textId="70316BCB" w:rsidR="005B72D5" w:rsidRPr="002E4FFF" w:rsidRDefault="00FE70FC" w:rsidP="00C91B3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36" w:hanging="450"/>
      </w:pPr>
      <w:proofErr w:type="spellStart"/>
      <w:r w:rsidRPr="002E4FFF">
        <w:rPr>
          <w:vertAlign w:val="superscript"/>
        </w:rPr>
        <w:t>S</w:t>
      </w:r>
      <w:r w:rsidRPr="002E4FFF">
        <w:t>Castillo</w:t>
      </w:r>
      <w:proofErr w:type="spellEnd"/>
      <w:r w:rsidRPr="002E4FFF">
        <w:t xml:space="preserve">, J.M., </w:t>
      </w:r>
      <w:proofErr w:type="spellStart"/>
      <w:r w:rsidRPr="002E4FFF">
        <w:t>Torgesen</w:t>
      </w:r>
      <w:proofErr w:type="spellEnd"/>
      <w:r w:rsidRPr="002E4FFF">
        <w:t xml:space="preserve">, J.K., Powell-Smith, K.A., &amp; </w:t>
      </w:r>
      <w:r w:rsidR="003B5253" w:rsidRPr="002E4FFF">
        <w:rPr>
          <w:b/>
        </w:rPr>
        <w:t>Al Otaiba, S.</w:t>
      </w:r>
      <w:r w:rsidRPr="002E4FFF">
        <w:t xml:space="preserve"> (2009). Examining the decision reliability and validity of three reading fluency measures for predicting   outcomes on statewide reading accountability tests. In R.K. Wagner, C. </w:t>
      </w:r>
      <w:proofErr w:type="spellStart"/>
      <w:r w:rsidRPr="002E4FFF">
        <w:t>Schatschneider</w:t>
      </w:r>
      <w:proofErr w:type="spellEnd"/>
      <w:r w:rsidRPr="002E4FFF">
        <w:t xml:space="preserve">, &amp; C. </w:t>
      </w:r>
      <w:proofErr w:type="spellStart"/>
      <w:r w:rsidRPr="002E4FFF">
        <w:t>Phythian-Sence</w:t>
      </w:r>
      <w:proofErr w:type="spellEnd"/>
      <w:r w:rsidRPr="002E4FFF">
        <w:t xml:space="preserve"> (Eds.), </w:t>
      </w:r>
      <w:r w:rsidRPr="002E4FFF">
        <w:rPr>
          <w:i/>
          <w:iCs/>
        </w:rPr>
        <w:t>Beyond decoding: The behavioral and biological foundations of reading comprehension</w:t>
      </w:r>
      <w:r w:rsidRPr="002E4FFF">
        <w:t xml:space="preserve"> (pp. 195-223). New York, NY: The Guilford Press.</w:t>
      </w:r>
    </w:p>
    <w:p w14:paraId="5F9C3CAE" w14:textId="77777777" w:rsidR="005B72D5" w:rsidRPr="002E4FFF" w:rsidRDefault="005B72D5" w:rsidP="00C91B3C">
      <w:pPr>
        <w:pStyle w:val="ListParagraph"/>
        <w:autoSpaceDE w:val="0"/>
        <w:autoSpaceDN w:val="0"/>
        <w:adjustRightInd w:val="0"/>
        <w:ind w:left="450" w:right="36" w:hanging="450"/>
      </w:pPr>
    </w:p>
    <w:p w14:paraId="07D0C3D8" w14:textId="6DE4AC66" w:rsidR="005B72D5" w:rsidRPr="002E4FFF" w:rsidRDefault="00FE70FC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t xml:space="preserve">Connor, C. M., &amp; </w:t>
      </w:r>
      <w:r w:rsidR="003B5253" w:rsidRPr="002E4FFF">
        <w:rPr>
          <w:b/>
        </w:rPr>
        <w:t>Al Otaiba, S.</w:t>
      </w:r>
      <w:r w:rsidRPr="002E4FFF">
        <w:t xml:space="preserve"> (2009). Literacy. In J. B. Benson &amp; M. M. Haith (Eds.), </w:t>
      </w:r>
      <w:r w:rsidRPr="002E4FFF">
        <w:rPr>
          <w:i/>
          <w:iCs/>
        </w:rPr>
        <w:t xml:space="preserve">Language, Memory, and Cognition in Infancy and Early Childhood </w:t>
      </w:r>
      <w:r w:rsidRPr="002E4FFF">
        <w:t xml:space="preserve">(pp. 301-314). Oxford: Academic Press, Elsevier. Reprint of Connor, C. M., &amp; </w:t>
      </w:r>
      <w:r w:rsidR="003B5253" w:rsidRPr="002E4FFF">
        <w:rPr>
          <w:b/>
        </w:rPr>
        <w:t>Al Otaiba, S.</w:t>
      </w:r>
      <w:r w:rsidRPr="002E4FFF">
        <w:rPr>
          <w:b/>
        </w:rPr>
        <w:t xml:space="preserve"> </w:t>
      </w:r>
      <w:r w:rsidRPr="002E4FFF">
        <w:t xml:space="preserve">(2008). Literacy. In </w:t>
      </w:r>
      <w:r w:rsidRPr="002E4FFF">
        <w:rPr>
          <w:i/>
        </w:rPr>
        <w:t>Encyclopedia of infant and early childhood development.</w:t>
      </w:r>
    </w:p>
    <w:p w14:paraId="6EF5E6C5" w14:textId="370F15EF" w:rsidR="005B72D5" w:rsidRPr="002E4FFF" w:rsidRDefault="005B72D5" w:rsidP="00C91B3C">
      <w:pPr>
        <w:pStyle w:val="ListParagraph"/>
        <w:ind w:left="450" w:right="36" w:hanging="450"/>
      </w:pPr>
    </w:p>
    <w:p w14:paraId="6AA30156" w14:textId="1292C4F7" w:rsidR="005B72D5" w:rsidRPr="002E4FFF" w:rsidRDefault="00FE70FC" w:rsidP="00C91B3C">
      <w:pPr>
        <w:pStyle w:val="ListParagraph"/>
        <w:numPr>
          <w:ilvl w:val="0"/>
          <w:numId w:val="9"/>
        </w:numPr>
        <w:ind w:right="36" w:hanging="450"/>
        <w:rPr>
          <w:i/>
        </w:rPr>
      </w:pPr>
      <w:r w:rsidRPr="002E4FFF">
        <w:rPr>
          <w:lang w:val="es-ES"/>
        </w:rPr>
        <w:t xml:space="preserve">Foorman, B. R., &amp; </w:t>
      </w:r>
      <w:r w:rsidR="003B5253" w:rsidRPr="002E4FFF">
        <w:rPr>
          <w:b/>
          <w:lang w:val="es-ES"/>
        </w:rPr>
        <w:t>Al Otaiba, S.</w:t>
      </w:r>
      <w:r w:rsidRPr="002E4FFF">
        <w:rPr>
          <w:lang w:val="es-ES"/>
        </w:rPr>
        <w:t xml:space="preserve"> (2009). </w:t>
      </w:r>
      <w:r w:rsidRPr="002E4FFF">
        <w:t xml:space="preserve">Reading remediation: State of the art. In K. Pugh and P. McCardle (Eds.), </w:t>
      </w:r>
      <w:r w:rsidRPr="002E4FFF">
        <w:rPr>
          <w:i/>
          <w:iCs/>
        </w:rPr>
        <w:t>How children learn to read: Current issues and new directions in the integration of cognition, neurobiology and genetics of reading and dyslexia research and practice</w:t>
      </w:r>
      <w:r w:rsidRPr="002E4FFF">
        <w:t xml:space="preserve"> (pp. 257-274). New York, NY: Psychology Press.</w:t>
      </w:r>
    </w:p>
    <w:p w14:paraId="0A771E22" w14:textId="77777777" w:rsidR="005B72D5" w:rsidRPr="002E4FFF" w:rsidRDefault="005B72D5" w:rsidP="00C91B3C">
      <w:pPr>
        <w:pStyle w:val="ListParagraph"/>
        <w:ind w:left="450" w:right="36" w:hanging="450"/>
        <w:rPr>
          <w:i/>
        </w:rPr>
      </w:pPr>
    </w:p>
    <w:p w14:paraId="16CBA252" w14:textId="080D6FA3" w:rsidR="001F1C3B" w:rsidRPr="002E4FFF" w:rsidRDefault="00FE70FC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t xml:space="preserve">Connor, C. M., &amp; </w:t>
      </w:r>
      <w:r w:rsidR="003B5253" w:rsidRPr="002E4FFF">
        <w:rPr>
          <w:b/>
        </w:rPr>
        <w:t>Al Otaiba, S.</w:t>
      </w:r>
      <w:r w:rsidRPr="002E4FFF">
        <w:t xml:space="preserve"> (2008). Literacy. In </w:t>
      </w:r>
      <w:r w:rsidRPr="002E4FFF">
        <w:rPr>
          <w:i/>
          <w:iCs/>
        </w:rPr>
        <w:t>Encyclopedia of infant and early childhood development</w:t>
      </w:r>
      <w:r w:rsidRPr="002E4FFF">
        <w:t xml:space="preserve"> (pp. 235-247). Kidlington, Oxford UK: Elsevier Limited.</w:t>
      </w:r>
    </w:p>
    <w:p w14:paraId="1D1EDE76" w14:textId="77777777" w:rsidR="001F1C3B" w:rsidRPr="002E4FFF" w:rsidRDefault="001F1C3B" w:rsidP="00C91B3C">
      <w:pPr>
        <w:pStyle w:val="ListParagraph"/>
        <w:ind w:left="450" w:hanging="450"/>
      </w:pPr>
    </w:p>
    <w:p w14:paraId="444910F6" w14:textId="0B0B0625" w:rsidR="00FE70FC" w:rsidRPr="002E4FFF" w:rsidRDefault="003B5253" w:rsidP="00C91B3C">
      <w:pPr>
        <w:pStyle w:val="ListParagraph"/>
        <w:numPr>
          <w:ilvl w:val="0"/>
          <w:numId w:val="9"/>
        </w:numPr>
        <w:ind w:right="36" w:hanging="450"/>
        <w:rPr>
          <w:b/>
          <w:u w:val="single"/>
        </w:rPr>
      </w:pPr>
      <w:r w:rsidRPr="002E4FFF">
        <w:rPr>
          <w:b/>
          <w:bCs/>
          <w:lang w:val="da-DK"/>
        </w:rPr>
        <w:t>Al Otaiba, S.</w:t>
      </w:r>
      <w:r w:rsidR="00FE70FC" w:rsidRPr="002E4FFF">
        <w:rPr>
          <w:b/>
          <w:bCs/>
          <w:lang w:val="da-DK"/>
        </w:rPr>
        <w:t xml:space="preserve"> </w:t>
      </w:r>
      <w:r w:rsidR="00FE70FC" w:rsidRPr="002E4FFF">
        <w:rPr>
          <w:lang w:val="da-DK"/>
        </w:rPr>
        <w:t xml:space="preserve">&amp; Torgesen, J. (2007). </w:t>
      </w:r>
      <w:r w:rsidR="00FE70FC" w:rsidRPr="002E4FFF">
        <w:t xml:space="preserve">Effects from intensive standardized kindergarten and first grade interventions for the prevention of reading difficulties. In S. R. Jimerson, M. K. Burns, &amp; A. M. Van der </w:t>
      </w:r>
      <w:proofErr w:type="spellStart"/>
      <w:r w:rsidR="00FE70FC" w:rsidRPr="002E4FFF">
        <w:t>Heyden</w:t>
      </w:r>
      <w:proofErr w:type="spellEnd"/>
      <w:r w:rsidR="00FE70FC" w:rsidRPr="002E4FFF">
        <w:t xml:space="preserve"> (Eds.), </w:t>
      </w:r>
      <w:r w:rsidR="00FE70FC" w:rsidRPr="002E4FFF">
        <w:rPr>
          <w:i/>
        </w:rPr>
        <w:t xml:space="preserve">The handbook of response to intervention: The science and practice of assessment and intervention </w:t>
      </w:r>
      <w:r w:rsidR="00FE70FC" w:rsidRPr="002E4FFF">
        <w:t>(pp. 212-222). New York, NY: Springer.</w:t>
      </w:r>
    </w:p>
    <w:p w14:paraId="421C7AC5" w14:textId="77777777" w:rsidR="005B72D5" w:rsidRPr="002E4FFF" w:rsidRDefault="005B72D5" w:rsidP="00C91B3C">
      <w:pPr>
        <w:pStyle w:val="ListParagraph"/>
        <w:ind w:left="450" w:right="36" w:hanging="450"/>
        <w:rPr>
          <w:b/>
          <w:u w:val="single"/>
        </w:rPr>
      </w:pPr>
    </w:p>
    <w:p w14:paraId="599EA365" w14:textId="7130ECFC" w:rsidR="005B72D5" w:rsidRPr="002E4FFF" w:rsidRDefault="003B5253" w:rsidP="00C91B3C">
      <w:pPr>
        <w:pStyle w:val="ListParagraph"/>
        <w:numPr>
          <w:ilvl w:val="0"/>
          <w:numId w:val="9"/>
        </w:numPr>
        <w:ind w:right="36" w:hanging="450"/>
        <w:rPr>
          <w:b/>
          <w:u w:val="single"/>
        </w:rPr>
      </w:pPr>
      <w:r w:rsidRPr="002E4FFF">
        <w:rPr>
          <w:b/>
          <w:bCs/>
        </w:rPr>
        <w:t>Al Otaiba, S.</w:t>
      </w:r>
      <w:r w:rsidR="00FE70FC" w:rsidRPr="002E4FFF">
        <w:t xml:space="preserve">, </w:t>
      </w:r>
      <w:proofErr w:type="spellStart"/>
      <w:r w:rsidR="00FE70FC" w:rsidRPr="002E4FFF">
        <w:rPr>
          <w:vertAlign w:val="superscript"/>
        </w:rPr>
        <w:t>S</w:t>
      </w:r>
      <w:r w:rsidR="00FE70FC" w:rsidRPr="002E4FFF">
        <w:t>Clancy</w:t>
      </w:r>
      <w:proofErr w:type="spellEnd"/>
      <w:r w:rsidR="00FE70FC" w:rsidRPr="002E4FFF">
        <w:t xml:space="preserve">-Menchetti, J., &amp; </w:t>
      </w:r>
      <w:proofErr w:type="spellStart"/>
      <w:r w:rsidR="00FE70FC" w:rsidRPr="002E4FFF">
        <w:t>Schatschneider</w:t>
      </w:r>
      <w:proofErr w:type="spellEnd"/>
      <w:r w:rsidR="00FE70FC" w:rsidRPr="002E4FFF">
        <w:t xml:space="preserve">, C. (2006). Examining the effects of professional development designed to improve the effectiveness of early reading instruction for students at-risk for reading difficulties: Experimental and quasi-experimental approaches. In T. Scruggs &amp; M. Mastropieri (Vol. Ed.), </w:t>
      </w:r>
      <w:r w:rsidR="00FE70FC" w:rsidRPr="002E4FFF">
        <w:rPr>
          <w:i/>
        </w:rPr>
        <w:t xml:space="preserve">Advances in learning and behavioral disabilities </w:t>
      </w:r>
      <w:r w:rsidR="00FE70FC" w:rsidRPr="002E4FFF">
        <w:t>(Vol. 19, pp. 207-243).</w:t>
      </w:r>
      <w:r w:rsidR="00FE70FC" w:rsidRPr="002E4FFF">
        <w:rPr>
          <w:i/>
        </w:rPr>
        <w:t xml:space="preserve"> </w:t>
      </w:r>
      <w:r w:rsidR="00FE70FC" w:rsidRPr="002E4FFF">
        <w:t>Oxford, UK: Elsevier Science/JAI Press.</w:t>
      </w:r>
    </w:p>
    <w:p w14:paraId="35EF2CA3" w14:textId="77777777" w:rsidR="005B72D5" w:rsidRPr="002E4FFF" w:rsidRDefault="005B72D5" w:rsidP="00C91B3C">
      <w:pPr>
        <w:pStyle w:val="ListParagraph"/>
        <w:ind w:left="450" w:right="36" w:hanging="450"/>
        <w:rPr>
          <w:b/>
          <w:u w:val="single"/>
        </w:rPr>
      </w:pPr>
    </w:p>
    <w:p w14:paraId="339045FA" w14:textId="173D39FB" w:rsidR="005B72D5" w:rsidRPr="002E4FFF" w:rsidRDefault="00FE70FC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t xml:space="preserve">Houston, D., </w:t>
      </w:r>
      <w:r w:rsidR="003B5253" w:rsidRPr="002E4FFF">
        <w:rPr>
          <w:b/>
          <w:bCs/>
        </w:rPr>
        <w:t>Al Otaiba, S.</w:t>
      </w:r>
      <w:r w:rsidRPr="002E4FFF">
        <w:t>, &amp; Torgesen, J.  (2006). Learning to read: Phonics and fluency. In D. Browder and F. Spooner (Eds.),</w:t>
      </w:r>
      <w:r w:rsidRPr="002E4FFF">
        <w:rPr>
          <w:i/>
        </w:rPr>
        <w:t xml:space="preserve">  Teaching reading, math and science to students with significant cognitive disabilities</w:t>
      </w:r>
      <w:r w:rsidRPr="002E4FFF">
        <w:t xml:space="preserve"> (pp. 93-123). Baltimore, MD: Brookes.</w:t>
      </w:r>
    </w:p>
    <w:p w14:paraId="40D95CB7" w14:textId="77777777" w:rsidR="005B72D5" w:rsidRPr="002E4FFF" w:rsidRDefault="005B72D5" w:rsidP="00C91B3C">
      <w:pPr>
        <w:pStyle w:val="ListParagraph"/>
        <w:ind w:left="450" w:right="36" w:hanging="450"/>
      </w:pPr>
    </w:p>
    <w:p w14:paraId="6DC6AA99" w14:textId="71B844EB" w:rsidR="005B72D5" w:rsidRPr="002E4FFF" w:rsidRDefault="00FE70FC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rPr>
          <w:lang w:val="da-DK"/>
        </w:rPr>
        <w:t xml:space="preserve">Torgesen, J., </w:t>
      </w:r>
      <w:r w:rsidR="003B5253" w:rsidRPr="002E4FFF">
        <w:rPr>
          <w:b/>
          <w:bCs/>
          <w:lang w:val="da-DK"/>
        </w:rPr>
        <w:t>Al Otaiba, S.</w:t>
      </w:r>
      <w:r w:rsidRPr="002E4FFF">
        <w:rPr>
          <w:lang w:val="da-DK"/>
        </w:rPr>
        <w:t xml:space="preserve">, &amp; Grek, M.  </w:t>
      </w:r>
      <w:r w:rsidRPr="002E4FFF">
        <w:t xml:space="preserve">(2004). Assessment and instruction for phonemic awareness and word recognition skills. In H. W. Catts &amp; A. G. </w:t>
      </w:r>
      <w:proofErr w:type="spellStart"/>
      <w:r w:rsidRPr="002E4FFF">
        <w:t>Kamhi</w:t>
      </w:r>
      <w:proofErr w:type="spellEnd"/>
      <w:r w:rsidRPr="002E4FFF">
        <w:t xml:space="preserve"> (Eds.),  </w:t>
      </w:r>
      <w:r w:rsidRPr="002E4FFF">
        <w:rPr>
          <w:i/>
        </w:rPr>
        <w:t>Language basis of reading disabilities,</w:t>
      </w:r>
      <w:r w:rsidRPr="002E4FFF">
        <w:t xml:space="preserve"> </w:t>
      </w:r>
      <w:r w:rsidRPr="002E4FFF">
        <w:rPr>
          <w:i/>
        </w:rPr>
        <w:t>2</w:t>
      </w:r>
      <w:r w:rsidRPr="002E4FFF">
        <w:rPr>
          <w:i/>
          <w:vertAlign w:val="superscript"/>
        </w:rPr>
        <w:t>nd</w:t>
      </w:r>
      <w:r w:rsidRPr="002E4FFF">
        <w:rPr>
          <w:i/>
        </w:rPr>
        <w:t xml:space="preserve"> edition</w:t>
      </w:r>
      <w:r w:rsidRPr="002E4FFF">
        <w:t xml:space="preserve"> (pp. 127-155). Needham Heights, MA: Allyn &amp; Bacon.</w:t>
      </w:r>
    </w:p>
    <w:p w14:paraId="798BB2C7" w14:textId="77777777" w:rsidR="005B72D5" w:rsidRPr="002E4FFF" w:rsidRDefault="005B72D5" w:rsidP="00C91B3C">
      <w:pPr>
        <w:pStyle w:val="ListParagraph"/>
        <w:ind w:left="450" w:right="36" w:hanging="450"/>
      </w:pPr>
    </w:p>
    <w:p w14:paraId="7F567E97" w14:textId="34A96D07" w:rsidR="005B72D5" w:rsidRPr="002E4FFF" w:rsidRDefault="003B5253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rPr>
          <w:b/>
          <w:bCs/>
        </w:rPr>
        <w:t>Al Otaiba, S.</w:t>
      </w:r>
      <w:r w:rsidR="00FE70FC" w:rsidRPr="002E4FFF">
        <w:t xml:space="preserve"> (2003). Identification of </w:t>
      </w:r>
      <w:proofErr w:type="spellStart"/>
      <w:r w:rsidR="00FE70FC" w:rsidRPr="002E4FFF">
        <w:t>nonresponders</w:t>
      </w:r>
      <w:proofErr w:type="spellEnd"/>
      <w:r w:rsidR="00FE70FC" w:rsidRPr="002E4FFF">
        <w:t xml:space="preserve">: Are the children “left behind” by early literacy intervention the “truly” reading disabled? In T. Scruggs &amp; M. Mastropieri (Vol. Ed.), </w:t>
      </w:r>
      <w:r w:rsidR="00FE70FC" w:rsidRPr="002E4FFF">
        <w:rPr>
          <w:i/>
        </w:rPr>
        <w:t>Advances in learning and behavioral disabilities</w:t>
      </w:r>
      <w:r w:rsidR="00FE70FC" w:rsidRPr="002E4FFF">
        <w:t xml:space="preserve"> (Vol. 16, pp. 51-81)</w:t>
      </w:r>
      <w:r w:rsidR="00FE70FC" w:rsidRPr="002E4FFF">
        <w:rPr>
          <w:i/>
        </w:rPr>
        <w:t xml:space="preserve">. </w:t>
      </w:r>
      <w:r w:rsidR="00FE70FC" w:rsidRPr="002E4FFF">
        <w:t xml:space="preserve">Oxford, UK: Elsevier Science/JAI Press. </w:t>
      </w:r>
    </w:p>
    <w:p w14:paraId="34436243" w14:textId="77777777" w:rsidR="005B72D5" w:rsidRPr="002E4FFF" w:rsidRDefault="005B72D5" w:rsidP="00C91B3C">
      <w:pPr>
        <w:pStyle w:val="ListParagraph"/>
        <w:ind w:left="450" w:right="36" w:hanging="450"/>
      </w:pPr>
    </w:p>
    <w:p w14:paraId="181D847A" w14:textId="406708CD" w:rsidR="00FE70FC" w:rsidRPr="002E4FFF" w:rsidRDefault="00FE70FC" w:rsidP="00C91B3C">
      <w:pPr>
        <w:pStyle w:val="ListParagraph"/>
        <w:numPr>
          <w:ilvl w:val="0"/>
          <w:numId w:val="9"/>
        </w:numPr>
        <w:ind w:right="36" w:hanging="450"/>
      </w:pPr>
      <w:r w:rsidRPr="002E4FFF">
        <w:t xml:space="preserve">Fuchs, D., Fuchs, L. S., McMaster, K., &amp; </w:t>
      </w:r>
      <w:r w:rsidR="003B5253" w:rsidRPr="002E4FFF">
        <w:rPr>
          <w:b/>
          <w:bCs/>
        </w:rPr>
        <w:t>Al Otaiba, S.</w:t>
      </w:r>
      <w:r w:rsidRPr="002E4FFF">
        <w:t xml:space="preserve"> (2003). Identifying children at risk for reading failure: Curriculum-Based Measurement and the dual discrepancy approach. In L. Swanson, K. R., Harris, &amp; S. Graham (Eds.),</w:t>
      </w:r>
      <w:r w:rsidRPr="002E4FFF">
        <w:rPr>
          <w:i/>
        </w:rPr>
        <w:t xml:space="preserve"> Handbook of learning disabilities </w:t>
      </w:r>
      <w:r w:rsidRPr="002E4FFF">
        <w:t>(pp.</w:t>
      </w:r>
      <w:r w:rsidRPr="002E4FFF">
        <w:rPr>
          <w:i/>
        </w:rPr>
        <w:t xml:space="preserve"> </w:t>
      </w:r>
      <w:r w:rsidRPr="002E4FFF">
        <w:t>431-449)</w:t>
      </w:r>
      <w:r w:rsidRPr="002E4FFF">
        <w:rPr>
          <w:i/>
        </w:rPr>
        <w:t>.</w:t>
      </w:r>
      <w:r w:rsidRPr="002E4FFF">
        <w:t xml:space="preserve"> New York, NY: Guilford.</w:t>
      </w:r>
    </w:p>
    <w:p w14:paraId="28334065" w14:textId="77777777" w:rsidR="009D563B" w:rsidRPr="002E4FFF" w:rsidRDefault="009D563B" w:rsidP="00C91B3C">
      <w:pPr>
        <w:pStyle w:val="PlainText"/>
        <w:ind w:left="450" w:right="36" w:hanging="450"/>
        <w:rPr>
          <w:rFonts w:ascii="Times New Roman" w:hAnsi="Times New Roman"/>
          <w:b/>
          <w:sz w:val="22"/>
          <w:szCs w:val="22"/>
        </w:rPr>
      </w:pPr>
    </w:p>
    <w:p w14:paraId="15B6D0CA" w14:textId="77777777" w:rsidR="0031712B" w:rsidRDefault="0031712B" w:rsidP="00C91B3C">
      <w:pPr>
        <w:pStyle w:val="PlainText"/>
        <w:ind w:left="450" w:right="36" w:hanging="450"/>
        <w:rPr>
          <w:rFonts w:ascii="Times New Roman" w:hAnsi="Times New Roman"/>
          <w:b/>
          <w:sz w:val="22"/>
          <w:szCs w:val="22"/>
        </w:rPr>
      </w:pPr>
    </w:p>
    <w:p w14:paraId="3F6FF185" w14:textId="01FB0336" w:rsidR="00333657" w:rsidRPr="003746CB" w:rsidRDefault="00BB64AC" w:rsidP="00C91B3C">
      <w:pPr>
        <w:pStyle w:val="PlainText"/>
        <w:ind w:left="450" w:right="36" w:hanging="450"/>
        <w:rPr>
          <w:rFonts w:ascii="Times New Roman" w:hAnsi="Times New Roman"/>
          <w:b/>
          <w:sz w:val="22"/>
          <w:szCs w:val="22"/>
        </w:rPr>
      </w:pPr>
      <w:r w:rsidRPr="003746CB">
        <w:rPr>
          <w:rFonts w:ascii="Times New Roman" w:hAnsi="Times New Roman"/>
          <w:b/>
          <w:sz w:val="22"/>
          <w:szCs w:val="22"/>
        </w:rPr>
        <w:t>Journal Articles</w:t>
      </w:r>
      <w:r w:rsidR="00333657" w:rsidRPr="003746CB">
        <w:rPr>
          <w:rFonts w:ascii="Times New Roman" w:hAnsi="Times New Roman"/>
          <w:b/>
          <w:sz w:val="22"/>
          <w:szCs w:val="22"/>
        </w:rPr>
        <w:t xml:space="preserve"> – In Press</w:t>
      </w:r>
    </w:p>
    <w:p w14:paraId="449A99A6" w14:textId="77777777" w:rsidR="00140AAA" w:rsidRPr="003746CB" w:rsidRDefault="00140AAA" w:rsidP="00140AAA">
      <w:pPr>
        <w:pStyle w:val="ListParagraph"/>
      </w:pPr>
      <w:bookmarkStart w:id="26" w:name="_Hlk25246763"/>
    </w:p>
    <w:p w14:paraId="10649F34" w14:textId="607C4DC8" w:rsidR="00086BB0" w:rsidRPr="00370293" w:rsidRDefault="00086BB0" w:rsidP="004A008F">
      <w:pPr>
        <w:pStyle w:val="PlainTex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Phillips, B.M., Kim, Y-S G, Lonigan, C., Connor, C.M, Clancy, J., &amp; Al Otaiba, S. (2021). Supporting language and literacy development with intensive small-group interventions: An early childhood efficacy study. Manuscript accepted for publication in </w:t>
      </w:r>
      <w:r w:rsidRPr="00086BB0">
        <w:rPr>
          <w:rFonts w:ascii="Times New Roman" w:hAnsi="Times New Roman"/>
          <w:i/>
          <w:sz w:val="24"/>
          <w:szCs w:val="24"/>
        </w:rPr>
        <w:t xml:space="preserve">Early Childhood Research </w:t>
      </w:r>
      <w:r w:rsidRPr="00370293">
        <w:rPr>
          <w:rFonts w:ascii="Times New Roman" w:hAnsi="Times New Roman"/>
          <w:i/>
          <w:sz w:val="24"/>
          <w:szCs w:val="24"/>
        </w:rPr>
        <w:t xml:space="preserve">Quarterly, 57 </w:t>
      </w:r>
      <w:r w:rsidRPr="00370293">
        <w:rPr>
          <w:rFonts w:ascii="Times New Roman" w:hAnsi="Times New Roman"/>
          <w:sz w:val="24"/>
          <w:szCs w:val="24"/>
        </w:rPr>
        <w:t xml:space="preserve">(4), 75-88. </w:t>
      </w:r>
    </w:p>
    <w:p w14:paraId="44361AC0" w14:textId="7F3C4E8D" w:rsidR="006A5649" w:rsidRPr="00370293" w:rsidRDefault="006A5649" w:rsidP="004A008F">
      <w:pPr>
        <w:pStyle w:val="PlainTex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bookmarkStart w:id="27" w:name="_Hlk82502024"/>
      <w:proofErr w:type="spellStart"/>
      <w:r w:rsidRPr="00370293">
        <w:rPr>
          <w:rFonts w:ascii="Times New Roman" w:hAnsi="Times New Roman"/>
          <w:color w:val="222222"/>
          <w:sz w:val="24"/>
          <w:szCs w:val="24"/>
        </w:rPr>
        <w:t>Shero</w:t>
      </w:r>
      <w:proofErr w:type="spellEnd"/>
      <w:r w:rsidRPr="00370293">
        <w:rPr>
          <w:rFonts w:ascii="Times New Roman" w:hAnsi="Times New Roman"/>
          <w:color w:val="222222"/>
          <w:sz w:val="24"/>
          <w:szCs w:val="24"/>
        </w:rPr>
        <w:t>, J</w:t>
      </w:r>
      <w:r w:rsidR="0002287B" w:rsidRPr="00370293">
        <w:rPr>
          <w:rFonts w:ascii="Times New Roman" w:hAnsi="Times New Roman"/>
          <w:color w:val="222222"/>
          <w:sz w:val="24"/>
          <w:szCs w:val="24"/>
        </w:rPr>
        <w:t>.A</w:t>
      </w:r>
      <w:r w:rsidRPr="00370293">
        <w:rPr>
          <w:rFonts w:ascii="Times New Roman" w:hAnsi="Times New Roman"/>
          <w:color w:val="222222"/>
          <w:sz w:val="24"/>
          <w:szCs w:val="24"/>
        </w:rPr>
        <w:t xml:space="preserve">., </w:t>
      </w:r>
      <w:r w:rsidR="0002287B" w:rsidRPr="00370293">
        <w:rPr>
          <w:rFonts w:ascii="Times New Roman" w:hAnsi="Times New Roman"/>
          <w:b/>
          <w:color w:val="222222"/>
          <w:sz w:val="24"/>
          <w:szCs w:val="24"/>
        </w:rPr>
        <w:t xml:space="preserve">Al Otaiba, </w:t>
      </w:r>
      <w:proofErr w:type="gramStart"/>
      <w:r w:rsidR="0002287B" w:rsidRPr="00370293">
        <w:rPr>
          <w:rFonts w:ascii="Times New Roman" w:hAnsi="Times New Roman"/>
          <w:b/>
          <w:color w:val="222222"/>
          <w:sz w:val="24"/>
          <w:szCs w:val="24"/>
        </w:rPr>
        <w:t>S</w:t>
      </w:r>
      <w:r w:rsidR="0002287B" w:rsidRPr="00370293">
        <w:rPr>
          <w:rFonts w:ascii="Times New Roman" w:hAnsi="Times New Roman"/>
          <w:color w:val="222222"/>
          <w:sz w:val="24"/>
          <w:szCs w:val="24"/>
        </w:rPr>
        <w:t>.,</w:t>
      </w:r>
      <w:proofErr w:type="spellStart"/>
      <w:r w:rsidRPr="00370293">
        <w:rPr>
          <w:rFonts w:ascii="Times New Roman" w:hAnsi="Times New Roman"/>
          <w:color w:val="222222"/>
          <w:sz w:val="24"/>
          <w:szCs w:val="24"/>
        </w:rPr>
        <w:t>Schatschneider</w:t>
      </w:r>
      <w:proofErr w:type="spellEnd"/>
      <w:proofErr w:type="gramEnd"/>
      <w:r w:rsidRPr="00370293">
        <w:rPr>
          <w:rFonts w:ascii="Times New Roman" w:hAnsi="Times New Roman"/>
          <w:color w:val="222222"/>
          <w:sz w:val="24"/>
          <w:szCs w:val="24"/>
        </w:rPr>
        <w:t>, C.</w:t>
      </w:r>
      <w:r w:rsidR="0002287B" w:rsidRPr="00370293">
        <w:rPr>
          <w:rFonts w:ascii="Times New Roman" w:hAnsi="Times New Roman"/>
          <w:color w:val="222222"/>
          <w:sz w:val="24"/>
          <w:szCs w:val="24"/>
        </w:rPr>
        <w:t>, &amp;</w:t>
      </w:r>
      <w:r w:rsidRPr="00370293">
        <w:rPr>
          <w:rFonts w:ascii="Times New Roman" w:hAnsi="Times New Roman"/>
          <w:color w:val="222222"/>
          <w:sz w:val="24"/>
          <w:szCs w:val="24"/>
        </w:rPr>
        <w:t xml:space="preserve"> Hart</w:t>
      </w:r>
      <w:r w:rsidR="0002287B" w:rsidRPr="00370293">
        <w:rPr>
          <w:rFonts w:ascii="Times New Roman" w:hAnsi="Times New Roman"/>
          <w:color w:val="222222"/>
          <w:sz w:val="24"/>
          <w:szCs w:val="24"/>
        </w:rPr>
        <w:t>, S.A.</w:t>
      </w:r>
      <w:r w:rsidRPr="00370293">
        <w:rPr>
          <w:rFonts w:ascii="Times New Roman" w:hAnsi="Times New Roman"/>
          <w:color w:val="222222"/>
          <w:sz w:val="24"/>
          <w:szCs w:val="24"/>
        </w:rPr>
        <w:t xml:space="preserve"> (in press). Data envelopment analysis (DEA) in the educational sciences. Manuscript accepted for publication in </w:t>
      </w:r>
      <w:r w:rsidRPr="00370293">
        <w:rPr>
          <w:rFonts w:ascii="Times New Roman" w:hAnsi="Times New Roman"/>
          <w:i/>
          <w:color w:val="222222"/>
          <w:sz w:val="24"/>
          <w:szCs w:val="24"/>
        </w:rPr>
        <w:t>Journal of Experimental Education.</w:t>
      </w:r>
      <w:r w:rsidR="0002287B" w:rsidRPr="00370293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02287B" w:rsidRPr="00370293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>https://doi.org.</w:t>
      </w:r>
      <w:r w:rsidR="0002287B" w:rsidRPr="00370293">
        <w:rPr>
          <w:color w:val="2E74B5" w:themeColor="accent1" w:themeShade="BF"/>
          <w:u w:val="single"/>
        </w:rPr>
        <w:t xml:space="preserve"> </w:t>
      </w:r>
      <w:r w:rsidR="0002287B" w:rsidRPr="00370293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>10.1080/00220973.2021.1906198</w:t>
      </w:r>
    </w:p>
    <w:p w14:paraId="1D7798B5" w14:textId="77777777" w:rsidR="0002287B" w:rsidRPr="00530340" w:rsidRDefault="0002287B" w:rsidP="0002287B">
      <w:pPr>
        <w:pStyle w:val="PlainText"/>
        <w:ind w:left="450"/>
        <w:rPr>
          <w:rFonts w:ascii="Times New Roman" w:hAnsi="Times New Roman"/>
          <w:sz w:val="24"/>
          <w:szCs w:val="24"/>
          <w:highlight w:val="yellow"/>
        </w:rPr>
      </w:pPr>
    </w:p>
    <w:bookmarkEnd w:id="26"/>
    <w:bookmarkEnd w:id="27"/>
    <w:p w14:paraId="7E78A920" w14:textId="36448A71" w:rsidR="00BB64AC" w:rsidRPr="003746CB" w:rsidRDefault="00BB64AC" w:rsidP="00C91B3C">
      <w:pPr>
        <w:pStyle w:val="PlainText"/>
        <w:ind w:left="450" w:right="36" w:hanging="450"/>
        <w:rPr>
          <w:rFonts w:ascii="Times New Roman" w:hAnsi="Times New Roman"/>
          <w:b/>
          <w:sz w:val="24"/>
          <w:szCs w:val="24"/>
        </w:rPr>
      </w:pPr>
      <w:r w:rsidRPr="003746CB">
        <w:rPr>
          <w:rFonts w:ascii="Times New Roman" w:hAnsi="Times New Roman"/>
          <w:b/>
          <w:sz w:val="24"/>
          <w:szCs w:val="24"/>
        </w:rPr>
        <w:t>Book Chapters – In Press</w:t>
      </w:r>
    </w:p>
    <w:p w14:paraId="7E7FE98A" w14:textId="77777777" w:rsidR="009D563B" w:rsidRPr="003746CB" w:rsidRDefault="009D563B" w:rsidP="00C91B3C">
      <w:pPr>
        <w:pStyle w:val="PlainText"/>
        <w:ind w:left="450" w:right="36" w:hanging="450"/>
        <w:rPr>
          <w:rFonts w:ascii="Times New Roman" w:hAnsi="Times New Roman"/>
          <w:b/>
          <w:sz w:val="22"/>
          <w:szCs w:val="22"/>
        </w:rPr>
      </w:pPr>
    </w:p>
    <w:p w14:paraId="1EFADCD1" w14:textId="34E7B017" w:rsidR="003E2D98" w:rsidRPr="003E2D98" w:rsidRDefault="003E2D98" w:rsidP="003E2D9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28" w:name="_Hlk61514063"/>
      <w:r w:rsidRPr="003E2D98">
        <w:rPr>
          <w:b/>
        </w:rPr>
        <w:t>Al Otaiba, S.,</w:t>
      </w:r>
      <w:r>
        <w:t xml:space="preserve"> </w:t>
      </w:r>
      <w:proofErr w:type="spellStart"/>
      <w:r>
        <w:t>Wanzek</w:t>
      </w:r>
      <w:proofErr w:type="spellEnd"/>
      <w:r>
        <w:t xml:space="preserve">, J., Zaru, M., Donegan, R., Russell </w:t>
      </w:r>
      <w:proofErr w:type="spellStart"/>
      <w:r>
        <w:t>Freudenthahl</w:t>
      </w:r>
      <w:proofErr w:type="spellEnd"/>
      <w:r>
        <w:t xml:space="preserve">, D., Stewart, J., Rivas, B., Lemons, C., &amp; Petscher, Y. (In press). </w:t>
      </w:r>
      <w:bookmarkStart w:id="29" w:name="_heading=h.3znysh7" w:colFirst="0" w:colLast="0"/>
      <w:bookmarkEnd w:id="29"/>
      <w:r w:rsidRPr="003E2D98">
        <w:rPr>
          <w:color w:val="000000"/>
        </w:rPr>
        <w:t>Reading achievement and growth mindset of students with reading difficulties or reading disabilities: Contemporary research and implications for research and practice</w:t>
      </w:r>
      <w:r>
        <w:rPr>
          <w:color w:val="000000"/>
        </w:rPr>
        <w:t>. In C. Lemons, K. Lane, &amp; S. Powell (Eds.), Handbook of Special Education Research, Vol II.</w:t>
      </w:r>
    </w:p>
    <w:p w14:paraId="2E4C625B" w14:textId="718A0B78" w:rsidR="003E2D98" w:rsidRPr="003E2D98" w:rsidRDefault="003E2D98" w:rsidP="003E2D98">
      <w:pPr>
        <w:pStyle w:val="ListParagraph"/>
        <w:ind w:left="450"/>
      </w:pPr>
    </w:p>
    <w:p w14:paraId="59790E8A" w14:textId="24716C17" w:rsidR="004A008F" w:rsidRPr="004A008F" w:rsidRDefault="004A008F" w:rsidP="00111617">
      <w:pPr>
        <w:pStyle w:val="ListParagraph"/>
        <w:numPr>
          <w:ilvl w:val="0"/>
          <w:numId w:val="12"/>
        </w:numPr>
      </w:pPr>
      <w:r w:rsidRPr="00A61AA1">
        <w:rPr>
          <w:b/>
        </w:rPr>
        <w:t>Al Otaiba, S.,</w:t>
      </w:r>
      <w:r w:rsidRPr="004A008F">
        <w:t xml:space="preserve"> Allor, J. </w:t>
      </w:r>
      <w:proofErr w:type="gramStart"/>
      <w:r w:rsidRPr="004A008F">
        <w:t xml:space="preserve">&amp; </w:t>
      </w:r>
      <w:r w:rsidR="00A61AA1" w:rsidRPr="003746CB">
        <w:t>.</w:t>
      </w:r>
      <w:r w:rsidR="00A61AA1" w:rsidRPr="003746CB">
        <w:rPr>
          <w:vertAlign w:val="superscript"/>
        </w:rPr>
        <w:t>S</w:t>
      </w:r>
      <w:proofErr w:type="gramEnd"/>
      <w:r w:rsidR="00A61AA1" w:rsidRPr="004A008F">
        <w:t xml:space="preserve"> </w:t>
      </w:r>
      <w:r w:rsidRPr="004A008F">
        <w:t>Stewart, J. (In press). Struct</w:t>
      </w:r>
      <w:r w:rsidR="00A61AA1" w:rsidRPr="004A008F">
        <w:t>ured literacy interventions for phonological awareness and basic word recognition skills</w:t>
      </w:r>
      <w:r w:rsidRPr="004A008F">
        <w:t xml:space="preserve">. In L. Spear-Swerling (Ed.) </w:t>
      </w:r>
      <w:r w:rsidRPr="004A008F">
        <w:rPr>
          <w:i/>
        </w:rPr>
        <w:t>Structured Literacy Interventions for Children with Reading Difficulties</w:t>
      </w:r>
      <w:r w:rsidR="00A61AA1">
        <w:t>, NY, NY:</w:t>
      </w:r>
      <w:r w:rsidRPr="004A008F">
        <w:t xml:space="preserve"> Guilford</w:t>
      </w:r>
      <w:r w:rsidR="00A61AA1">
        <w:t>.</w:t>
      </w:r>
    </w:p>
    <w:bookmarkEnd w:id="28"/>
    <w:p w14:paraId="75AF203D" w14:textId="6BB4BA28" w:rsidR="00111617" w:rsidRPr="003746CB" w:rsidRDefault="00111617" w:rsidP="00111617">
      <w:pPr>
        <w:pStyle w:val="ListParagraph"/>
        <w:numPr>
          <w:ilvl w:val="0"/>
          <w:numId w:val="12"/>
        </w:numPr>
      </w:pPr>
      <w:r w:rsidRPr="003746CB">
        <w:t xml:space="preserve">Allor, J. H., Kearns, D., Ortiz, M., </w:t>
      </w:r>
      <w:r w:rsidR="00A61AA1" w:rsidRPr="003746CB">
        <w:rPr>
          <w:vertAlign w:val="superscript"/>
        </w:rPr>
        <w:t>S</w:t>
      </w:r>
      <w:r w:rsidR="00A61AA1" w:rsidRPr="00A61AA1">
        <w:t xml:space="preserve"> </w:t>
      </w:r>
      <w:r w:rsidRPr="00A61AA1">
        <w:t>Conner, C.,</w:t>
      </w:r>
      <w:r w:rsidRPr="003746CB">
        <w:rPr>
          <w:b/>
        </w:rPr>
        <w:t xml:space="preserve"> </w:t>
      </w:r>
      <w:r w:rsidRPr="003746CB">
        <w:t xml:space="preserve">&amp; </w:t>
      </w:r>
      <w:r w:rsidRPr="00A61AA1">
        <w:rPr>
          <w:b/>
        </w:rPr>
        <w:t>Al Otaiba, S.</w:t>
      </w:r>
      <w:r w:rsidRPr="003746CB">
        <w:t xml:space="preserve"> (In press). An examination of the text characteristics of an early reading book series: Implications for providing intensive practice with connected text. In M. Tankersley, B. G. Cook, &amp; T. J. Landrum (Eds.), </w:t>
      </w:r>
      <w:r w:rsidRPr="003746CB">
        <w:rPr>
          <w:i/>
          <w:iCs/>
        </w:rPr>
        <w:t>Delivering Intensive, Individualized Interventions to Children and Youth with Learning and Behavioral Disabilities, </w:t>
      </w:r>
      <w:r w:rsidRPr="003746CB">
        <w:t>Bingley, UK: Emerald.</w:t>
      </w:r>
    </w:p>
    <w:p w14:paraId="32AA6C3F" w14:textId="3C69F546" w:rsidR="00087E1F" w:rsidRPr="003746CB" w:rsidRDefault="00087E1F" w:rsidP="00087E1F">
      <w:pPr>
        <w:pStyle w:val="ListParagraph"/>
        <w:numPr>
          <w:ilvl w:val="0"/>
          <w:numId w:val="12"/>
        </w:numPr>
      </w:pPr>
      <w:r w:rsidRPr="003746CB">
        <w:rPr>
          <w:b/>
          <w:bCs/>
        </w:rPr>
        <w:t>Baker, D. L.,</w:t>
      </w:r>
      <w:r w:rsidRPr="003746CB">
        <w:t xml:space="preserve"> Al Otaiba, S., Ortiz, M.</w:t>
      </w:r>
      <w:r w:rsidRPr="003746CB">
        <w:rPr>
          <w:vertAlign w:val="superscript"/>
        </w:rPr>
        <w:t>S</w:t>
      </w:r>
      <w:r w:rsidRPr="003746CB">
        <w:t>, Correa, V., &amp; Cole, R. (</w:t>
      </w:r>
      <w:r w:rsidR="000E7654">
        <w:t>In press</w:t>
      </w:r>
      <w:r w:rsidRPr="003746CB">
        <w:t xml:space="preserve">). Vocabulary development and intervention for English Language Learners in the early grades. In J. Benson (Ed.), </w:t>
      </w:r>
      <w:r w:rsidRPr="003746CB">
        <w:rPr>
          <w:i/>
          <w:iCs/>
        </w:rPr>
        <w:t>Advances in Child Development and Behavior, vol. 46,</w:t>
      </w:r>
      <w:r w:rsidRPr="003746CB">
        <w:t xml:space="preserve"> 281-338. San Diego, CA:  Elsevier. DOI:10.1016/B978-0-12-800285-8.00010-8</w:t>
      </w:r>
    </w:p>
    <w:p w14:paraId="39FBA54D" w14:textId="77777777" w:rsidR="00087E1F" w:rsidRPr="00967B3B" w:rsidRDefault="00087E1F" w:rsidP="00087E1F">
      <w:pPr>
        <w:pStyle w:val="ListParagraph"/>
        <w:ind w:left="450"/>
      </w:pPr>
    </w:p>
    <w:p w14:paraId="626D04A2" w14:textId="77777777" w:rsidR="007704B0" w:rsidRPr="002E4FFF" w:rsidRDefault="007704B0" w:rsidP="007704B0">
      <w:pPr>
        <w:rPr>
          <w:i/>
          <w:iCs/>
        </w:rPr>
      </w:pPr>
    </w:p>
    <w:p w14:paraId="0B897ABD" w14:textId="37954032" w:rsidR="002B28B9" w:rsidRPr="002E4FFF" w:rsidRDefault="002B28B9" w:rsidP="00C91B3C">
      <w:pPr>
        <w:pStyle w:val="PlainText"/>
        <w:ind w:left="450" w:right="36" w:hanging="450"/>
        <w:rPr>
          <w:rFonts w:ascii="Times New Roman" w:hAnsi="Times New Roman"/>
          <w:b/>
          <w:sz w:val="22"/>
          <w:szCs w:val="22"/>
        </w:rPr>
      </w:pPr>
      <w:r w:rsidRPr="002E4FFF">
        <w:rPr>
          <w:rFonts w:ascii="Times New Roman" w:hAnsi="Times New Roman"/>
          <w:b/>
          <w:sz w:val="22"/>
          <w:szCs w:val="22"/>
        </w:rPr>
        <w:t xml:space="preserve">Curricular &amp; Training Materials – Unpublished </w:t>
      </w:r>
    </w:p>
    <w:p w14:paraId="1B6CC631" w14:textId="75578A94" w:rsidR="000732F2" w:rsidRPr="000732F2" w:rsidRDefault="000732F2" w:rsidP="000732F2">
      <w:pPr>
        <w:rPr>
          <w:color w:val="000000" w:themeColor="text1"/>
        </w:rPr>
      </w:pPr>
    </w:p>
    <w:p w14:paraId="1F9FA60D" w14:textId="27C57542" w:rsidR="000A08DD" w:rsidRPr="002E4FFF" w:rsidRDefault="00BB0E53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>
        <w:rPr>
          <w:color w:val="000000" w:themeColor="text1"/>
        </w:rPr>
        <w:lastRenderedPageBreak/>
        <w:t>A</w:t>
      </w:r>
      <w:r w:rsidR="000A08DD" w:rsidRPr="002E4FFF">
        <w:rPr>
          <w:color w:val="000000" w:themeColor="text1"/>
        </w:rPr>
        <w:t xml:space="preserve">llor, J., Cheatham, J., &amp; </w:t>
      </w:r>
      <w:r w:rsidR="000A08DD" w:rsidRPr="002E4FFF">
        <w:rPr>
          <w:b/>
          <w:color w:val="000000" w:themeColor="text1"/>
        </w:rPr>
        <w:t>Al Otaiba, S.</w:t>
      </w:r>
      <w:r w:rsidR="000A08DD" w:rsidRPr="002E4FFF">
        <w:rPr>
          <w:color w:val="000000" w:themeColor="text1"/>
        </w:rPr>
        <w:t xml:space="preserve"> (201</w:t>
      </w:r>
      <w:r>
        <w:rPr>
          <w:color w:val="000000" w:themeColor="text1"/>
        </w:rPr>
        <w:t>7-2020</w:t>
      </w:r>
      <w:r w:rsidR="000A08DD" w:rsidRPr="002E4FFF">
        <w:rPr>
          <w:color w:val="000000" w:themeColor="text1"/>
        </w:rPr>
        <w:t>). Friends on the Block</w:t>
      </w:r>
      <w:r w:rsidR="00B64960">
        <w:rPr>
          <w:color w:val="000000" w:themeColor="text1"/>
        </w:rPr>
        <w:t xml:space="preserve">, </w:t>
      </w:r>
      <w:bookmarkStart w:id="30" w:name="_GoBack"/>
      <w:bookmarkEnd w:id="30"/>
      <w:r>
        <w:rPr>
          <w:color w:val="000000" w:themeColor="text1"/>
        </w:rPr>
        <w:t>Richardson, TX</w:t>
      </w:r>
      <w:r w:rsidR="000A08DD" w:rsidRPr="002E4FF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t>(Levels 13-14 added in 2020)</w:t>
      </w:r>
    </w:p>
    <w:p w14:paraId="02F8947F" w14:textId="77777777" w:rsidR="00C7447A" w:rsidRPr="002E4FFF" w:rsidRDefault="00C7447A" w:rsidP="00C7447A">
      <w:pPr>
        <w:pStyle w:val="ListParagraph"/>
        <w:ind w:left="450"/>
        <w:rPr>
          <w:color w:val="000000" w:themeColor="text1"/>
        </w:rPr>
      </w:pPr>
    </w:p>
    <w:p w14:paraId="190F6729" w14:textId="7E39CF6D" w:rsidR="00C7447A" w:rsidRPr="002E4FFF" w:rsidRDefault="00C7447A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</w:t>
      </w:r>
      <w:r w:rsidRPr="002E4FFF">
        <w:rPr>
          <w:color w:val="000000" w:themeColor="text1"/>
        </w:rPr>
        <w:t xml:space="preserve">., Al Ghanem, R., Fuchs, D., &amp; Fuchs, L.S. (2018). </w:t>
      </w:r>
      <w:r w:rsidR="0065723E" w:rsidRPr="002E4FFF">
        <w:rPr>
          <w:color w:val="000000" w:themeColor="text1"/>
        </w:rPr>
        <w:t xml:space="preserve">Peer-Assisted Beginning Reading in Arabic. </w:t>
      </w:r>
      <w:r w:rsidRPr="002E4FFF">
        <w:rPr>
          <w:color w:val="000000" w:themeColor="text1"/>
        </w:rPr>
        <w:t>Unpublished training manual and curriculum, Southern Methodist University, Dallas, TX.</w:t>
      </w:r>
    </w:p>
    <w:p w14:paraId="2822F801" w14:textId="77777777" w:rsidR="000A08DD" w:rsidRPr="002E4FFF" w:rsidRDefault="000A08DD" w:rsidP="000A08DD">
      <w:pPr>
        <w:pStyle w:val="ListParagraph"/>
        <w:ind w:left="450"/>
        <w:rPr>
          <w:color w:val="000000" w:themeColor="text1"/>
        </w:rPr>
      </w:pPr>
    </w:p>
    <w:p w14:paraId="34364A5A" w14:textId="5EE8E485" w:rsidR="002B28B9" w:rsidRPr="002E4FFF" w:rsidRDefault="002B28B9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 w:rsidRPr="002E4FFF">
        <w:rPr>
          <w:color w:val="000000" w:themeColor="text1"/>
        </w:rPr>
        <w:t xml:space="preserve">Fuchs, D., Fuchs, L.S., McMaster, K., Thompson, A., </w:t>
      </w:r>
      <w:r w:rsidR="003B5253"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>, &amp; Yen, L. (2016 Revised Edition). Kindergarten Peer-Assisted Learning Strategies: Teacher Manual. Unpublished training manual, Vanderbilt University, Nashville, TN.</w:t>
      </w:r>
    </w:p>
    <w:p w14:paraId="21CF202F" w14:textId="77777777" w:rsidR="002B28B9" w:rsidRPr="002E4FFF" w:rsidRDefault="002B28B9" w:rsidP="00C91B3C">
      <w:pPr>
        <w:pStyle w:val="ListParagraph"/>
        <w:ind w:left="450" w:hanging="450"/>
        <w:rPr>
          <w:color w:val="000000" w:themeColor="text1"/>
        </w:rPr>
      </w:pPr>
    </w:p>
    <w:p w14:paraId="22127B79" w14:textId="6627ED33" w:rsidR="002B28B9" w:rsidRPr="002E4FFF" w:rsidRDefault="002B28B9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 w:rsidRPr="002E4FFF">
        <w:rPr>
          <w:color w:val="000000" w:themeColor="text1"/>
        </w:rPr>
        <w:t xml:space="preserve">Fuchs, D., Fuchs, L.S., Svenson, E., Yen, L., Thompson, A., McMaster, K. N., </w:t>
      </w:r>
      <w:r w:rsidR="003B5253"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>, &amp; Kearns, D. (2011 Revised Edition). Peer-Assisted Learning Strategies: First Grade Reading PALS. Unpublished training manual, Vanderbilt University, Nashville, TN.</w:t>
      </w:r>
    </w:p>
    <w:p w14:paraId="3A17A6FA" w14:textId="77777777" w:rsidR="002B28B9" w:rsidRPr="002E4FFF" w:rsidRDefault="002B28B9" w:rsidP="00C91B3C">
      <w:pPr>
        <w:pStyle w:val="ListParagraph"/>
        <w:ind w:left="450" w:hanging="450"/>
        <w:rPr>
          <w:color w:val="000000" w:themeColor="text1"/>
        </w:rPr>
      </w:pPr>
    </w:p>
    <w:p w14:paraId="386D8C61" w14:textId="019ADFE8" w:rsidR="002B28B9" w:rsidRPr="002E4FFF" w:rsidRDefault="003B5253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="002B28B9" w:rsidRPr="002E4FFF">
        <w:rPr>
          <w:color w:val="000000" w:themeColor="text1"/>
        </w:rPr>
        <w:t xml:space="preserve"> (2004). Tutor-assisted intensive learning strategies for second grade (TAILS-2). Unpublished training manual, Florida Center for Reading Research, Tallahassee, FL.</w:t>
      </w:r>
    </w:p>
    <w:p w14:paraId="5DAF2A9F" w14:textId="77777777" w:rsidR="002B28B9" w:rsidRPr="002E4FFF" w:rsidRDefault="002B28B9" w:rsidP="00C91B3C">
      <w:pPr>
        <w:pStyle w:val="ListParagraph"/>
        <w:ind w:left="450" w:hanging="450"/>
        <w:rPr>
          <w:color w:val="000000" w:themeColor="text1"/>
        </w:rPr>
      </w:pPr>
    </w:p>
    <w:p w14:paraId="2402F73F" w14:textId="01373730" w:rsidR="002B28B9" w:rsidRPr="002E4FFF" w:rsidRDefault="003B5253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="002B28B9" w:rsidRPr="002E4FFF">
        <w:rPr>
          <w:color w:val="000000" w:themeColor="text1"/>
        </w:rPr>
        <w:t xml:space="preserve"> (2004). Tutor-assisted intensive learning strategies for first grade (TAILS-1). Unpublished training manual, Florida Center for Reading Research, Tallahassee, FL.</w:t>
      </w:r>
    </w:p>
    <w:p w14:paraId="20D3EB6E" w14:textId="77777777" w:rsidR="002B28B9" w:rsidRPr="002E4FFF" w:rsidRDefault="002B28B9" w:rsidP="00C91B3C">
      <w:pPr>
        <w:pStyle w:val="ListParagraph"/>
        <w:ind w:left="450" w:hanging="450"/>
        <w:rPr>
          <w:color w:val="000000" w:themeColor="text1"/>
        </w:rPr>
      </w:pPr>
    </w:p>
    <w:p w14:paraId="7CFB8FA2" w14:textId="270FEBEB" w:rsidR="002B28B9" w:rsidRPr="002E4FFF" w:rsidRDefault="003B5253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  <w:lang w:val="fr-FR"/>
        </w:rPr>
        <w:t>Al Otaiba, S.</w:t>
      </w:r>
      <w:r w:rsidR="002B28B9" w:rsidRPr="002E4FFF">
        <w:rPr>
          <w:color w:val="000000" w:themeColor="text1"/>
          <w:lang w:val="fr-FR"/>
        </w:rPr>
        <w:t xml:space="preserve"> (2002). </w:t>
      </w:r>
      <w:r w:rsidR="002B28B9" w:rsidRPr="002E4FFF">
        <w:rPr>
          <w:color w:val="000000" w:themeColor="text1"/>
        </w:rPr>
        <w:t>Tutor-assisted intensive learning strategies for kindergarten (TAILS-KG). Unpublished training manual, Florida Center for Reading Research, Tallahassee, FL.</w:t>
      </w:r>
    </w:p>
    <w:p w14:paraId="59C22E4A" w14:textId="77777777" w:rsidR="002B28B9" w:rsidRPr="002E4FFF" w:rsidRDefault="002B28B9" w:rsidP="00C91B3C">
      <w:pPr>
        <w:pStyle w:val="ListParagraph"/>
        <w:ind w:left="450" w:hanging="450"/>
        <w:rPr>
          <w:color w:val="000000" w:themeColor="text1"/>
        </w:rPr>
      </w:pPr>
    </w:p>
    <w:p w14:paraId="0976B137" w14:textId="5D354EA0" w:rsidR="002B28B9" w:rsidRPr="002E4FFF" w:rsidRDefault="002B28B9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 w:rsidRPr="002E4FFF">
        <w:rPr>
          <w:color w:val="000000" w:themeColor="text1"/>
        </w:rPr>
        <w:t xml:space="preserve">Fuchs, D., Fuchs, L.S., Svenson, E., Thompson, A., Yen, L., McMaster, K. N., </w:t>
      </w:r>
      <w:r w:rsidR="003B5253"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>, &amp; Yang, N. J. (2000). Peabody peer-assisted learning strategies: First grade reading. Unpublished training manual, Vanderbilt University, Nashville, TN.</w:t>
      </w:r>
    </w:p>
    <w:p w14:paraId="297946C6" w14:textId="77777777" w:rsidR="002B28B9" w:rsidRPr="002E4FFF" w:rsidRDefault="002B28B9" w:rsidP="00C91B3C">
      <w:pPr>
        <w:pStyle w:val="ListParagraph"/>
        <w:ind w:left="450" w:hanging="450"/>
        <w:rPr>
          <w:color w:val="000000" w:themeColor="text1"/>
        </w:rPr>
      </w:pPr>
    </w:p>
    <w:p w14:paraId="2C9CF1D2" w14:textId="2E6DEB33" w:rsidR="002B28B9" w:rsidRPr="002E4FFF" w:rsidRDefault="002B28B9" w:rsidP="00C91B3C">
      <w:pPr>
        <w:pStyle w:val="ListParagraph"/>
        <w:numPr>
          <w:ilvl w:val="0"/>
          <w:numId w:val="13"/>
        </w:numPr>
        <w:ind w:hanging="450"/>
        <w:rPr>
          <w:color w:val="000000" w:themeColor="text1"/>
        </w:rPr>
      </w:pPr>
      <w:r w:rsidRPr="002E4FFF">
        <w:rPr>
          <w:color w:val="000000" w:themeColor="text1"/>
        </w:rPr>
        <w:t xml:space="preserve">Fuchs, D., Fuchs, L.S., Thompson, A., </w:t>
      </w:r>
      <w:r w:rsidR="003B5253"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>, Yen, L., &amp; Braun, M. (2000). Peer- Assisted Learning Strategies: Kindergarten: A teacher’s manual.</w:t>
      </w:r>
      <w:r w:rsidRPr="002E4FFF">
        <w:rPr>
          <w:i/>
          <w:color w:val="000000" w:themeColor="text1"/>
        </w:rPr>
        <w:t xml:space="preserve"> </w:t>
      </w:r>
      <w:r w:rsidRPr="002E4FFF">
        <w:rPr>
          <w:color w:val="000000" w:themeColor="text1"/>
        </w:rPr>
        <w:t>Unpublished training manual, Vanderbilt University, Nashville, TN.</w:t>
      </w:r>
    </w:p>
    <w:p w14:paraId="1BF5E19A" w14:textId="77777777" w:rsidR="00BB64AC" w:rsidRPr="002E4FFF" w:rsidRDefault="00BB64AC" w:rsidP="009D563B"/>
    <w:p w14:paraId="42DCA264" w14:textId="293D13D5" w:rsidR="003708DA" w:rsidRPr="002E4FFF" w:rsidRDefault="003708DA" w:rsidP="009D563B">
      <w:pPr>
        <w:shd w:val="clear" w:color="auto" w:fill="D9E2F3" w:themeFill="accent5" w:themeFillTint="33"/>
      </w:pPr>
      <w:r w:rsidRPr="002E4FFF">
        <w:t>PROFESSIONAL PRESENTATIONS</w:t>
      </w:r>
      <w:r w:rsidR="00380243" w:rsidRPr="002E4FFF">
        <w:t xml:space="preserve"> &amp; SYMPOSIA</w:t>
      </w:r>
      <w:r w:rsidRPr="002E4FFF">
        <w:t xml:space="preserve"> </w:t>
      </w:r>
      <w:r w:rsidR="00A63ED4" w:rsidRPr="002E4FFF">
        <w:rPr>
          <w:i/>
        </w:rPr>
        <w:t>(</w:t>
      </w:r>
      <w:r w:rsidR="006275BC" w:rsidRPr="002E4FFF">
        <w:rPr>
          <w:i/>
        </w:rPr>
        <w:t xml:space="preserve"> </w:t>
      </w:r>
      <w:r w:rsidR="006275BC" w:rsidRPr="002E4FFF">
        <w:rPr>
          <w:vertAlign w:val="superscript"/>
        </w:rPr>
        <w:t>S</w:t>
      </w:r>
      <w:r w:rsidR="007030DA" w:rsidRPr="002E4FFF">
        <w:rPr>
          <w:i/>
          <w:vertAlign w:val="superscript"/>
        </w:rPr>
        <w:t xml:space="preserve"> </w:t>
      </w:r>
      <w:r w:rsidR="007030DA" w:rsidRPr="002E4FFF">
        <w:rPr>
          <w:i/>
        </w:rPr>
        <w:t xml:space="preserve">denotes student </w:t>
      </w:r>
      <w:r w:rsidRPr="002E4FFF">
        <w:rPr>
          <w:i/>
        </w:rPr>
        <w:t>)</w:t>
      </w:r>
    </w:p>
    <w:p w14:paraId="254EC12E" w14:textId="77777777" w:rsidR="003708DA" w:rsidRPr="002E4FFF" w:rsidRDefault="003708DA" w:rsidP="009D563B"/>
    <w:p w14:paraId="5955B5EF" w14:textId="321719E2" w:rsidR="00A63ED4" w:rsidRPr="002E4FFF" w:rsidRDefault="00A63ED4" w:rsidP="009D563B">
      <w:pPr>
        <w:pStyle w:val="PlainText"/>
        <w:ind w:right="36"/>
        <w:rPr>
          <w:rFonts w:ascii="Times New Roman" w:hAnsi="Times New Roman"/>
          <w:b/>
          <w:sz w:val="22"/>
          <w:szCs w:val="22"/>
        </w:rPr>
      </w:pPr>
      <w:r w:rsidRPr="002E4FFF">
        <w:rPr>
          <w:rFonts w:ascii="Times New Roman" w:hAnsi="Times New Roman"/>
          <w:b/>
          <w:sz w:val="22"/>
          <w:szCs w:val="22"/>
        </w:rPr>
        <w:t>National &amp; International –</w:t>
      </w:r>
      <w:r w:rsidR="00380243" w:rsidRPr="002E4FFF">
        <w:rPr>
          <w:rFonts w:ascii="Times New Roman" w:hAnsi="Times New Roman"/>
          <w:b/>
          <w:sz w:val="22"/>
          <w:szCs w:val="22"/>
        </w:rPr>
        <w:t xml:space="preserve"> Invited</w:t>
      </w:r>
    </w:p>
    <w:p w14:paraId="3B48B770" w14:textId="77777777" w:rsidR="009D563B" w:rsidRPr="002E4FFF" w:rsidRDefault="009D563B" w:rsidP="009D563B">
      <w:pPr>
        <w:pStyle w:val="PlainText"/>
        <w:ind w:right="36"/>
        <w:rPr>
          <w:rFonts w:ascii="Times New Roman" w:hAnsi="Times New Roman"/>
          <w:b/>
          <w:sz w:val="22"/>
          <w:szCs w:val="22"/>
        </w:rPr>
      </w:pPr>
    </w:p>
    <w:p w14:paraId="22331AD2" w14:textId="07BAEC66" w:rsidR="00FA2DA7" w:rsidRPr="00967B3B" w:rsidRDefault="00FA2DA7" w:rsidP="0065723E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67B3B">
        <w:rPr>
          <w:b/>
          <w:color w:val="000000" w:themeColor="text1"/>
        </w:rPr>
        <w:t>Al Otaiba, S.</w:t>
      </w:r>
      <w:r w:rsidRPr="00967B3B">
        <w:rPr>
          <w:color w:val="000000" w:themeColor="text1"/>
        </w:rPr>
        <w:t xml:space="preserve"> (</w:t>
      </w:r>
      <w:r w:rsidR="002A2C58" w:rsidRPr="00967B3B">
        <w:rPr>
          <w:color w:val="000000" w:themeColor="text1"/>
        </w:rPr>
        <w:t xml:space="preserve">October, </w:t>
      </w:r>
      <w:r w:rsidRPr="00967B3B">
        <w:rPr>
          <w:color w:val="000000" w:themeColor="text1"/>
        </w:rPr>
        <w:t xml:space="preserve">2019). </w:t>
      </w:r>
      <w:r w:rsidR="002A2C58" w:rsidRPr="00967B3B">
        <w:rPr>
          <w:i/>
          <w:color w:val="000000" w:themeColor="text1"/>
        </w:rPr>
        <w:t>Support for the foundation: Broadening the role of school psychologists in Multi-tiered Systems of Support.</w:t>
      </w:r>
      <w:r w:rsidR="002A2C58" w:rsidRPr="00967B3B">
        <w:rPr>
          <w:color w:val="000000" w:themeColor="text1"/>
        </w:rPr>
        <w:t xml:space="preserve"> Invited workshop for the California Association of School Psychologists, Long Beach, CA.</w:t>
      </w:r>
    </w:p>
    <w:p w14:paraId="17B23E28" w14:textId="77777777" w:rsidR="002A2C58" w:rsidRPr="00967B3B" w:rsidRDefault="002A2C58" w:rsidP="002A2C58">
      <w:pPr>
        <w:pStyle w:val="ListParagraph"/>
        <w:ind w:left="450"/>
        <w:rPr>
          <w:color w:val="000000" w:themeColor="text1"/>
        </w:rPr>
      </w:pPr>
    </w:p>
    <w:p w14:paraId="637FE468" w14:textId="54B67989" w:rsidR="0065723E" w:rsidRPr="00967B3B" w:rsidRDefault="0065723E" w:rsidP="0065723E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67B3B">
        <w:rPr>
          <w:b/>
          <w:color w:val="000000" w:themeColor="text1"/>
        </w:rPr>
        <w:t xml:space="preserve">Al Otaiba, S. </w:t>
      </w:r>
      <w:r w:rsidRPr="00967B3B">
        <w:rPr>
          <w:color w:val="000000" w:themeColor="text1"/>
        </w:rPr>
        <w:t>(2018, April)</w:t>
      </w:r>
      <w:r w:rsidR="00FA2DA7" w:rsidRPr="00967B3B">
        <w:rPr>
          <w:color w:val="000000" w:themeColor="text1"/>
        </w:rPr>
        <w:t>.</w:t>
      </w:r>
      <w:r w:rsidRPr="00967B3B">
        <w:rPr>
          <w:color w:val="000000" w:themeColor="text1"/>
        </w:rPr>
        <w:t xml:space="preserve"> </w:t>
      </w:r>
      <w:r w:rsidRPr="00967B3B">
        <w:rPr>
          <w:i/>
          <w:color w:val="000000" w:themeColor="text1"/>
        </w:rPr>
        <w:t xml:space="preserve">Early identification and intervention within Response to Intervention: A data-driven approach to intensifying implementation. </w:t>
      </w:r>
      <w:r w:rsidRPr="00967B3B">
        <w:rPr>
          <w:color w:val="000000" w:themeColor="text1"/>
        </w:rPr>
        <w:t>Invited key note for the annual Academic Language Therapy Association (ALTA) conference, Dallas, TX.</w:t>
      </w:r>
    </w:p>
    <w:p w14:paraId="3C6A4AE4" w14:textId="77777777" w:rsidR="0065723E" w:rsidRPr="002E4FFF" w:rsidRDefault="0065723E" w:rsidP="0065723E">
      <w:pPr>
        <w:pStyle w:val="NormalWeb"/>
        <w:spacing w:before="0" w:beforeAutospacing="0" w:after="0" w:afterAutospacing="0"/>
        <w:ind w:left="450"/>
        <w:rPr>
          <w:color w:val="000000"/>
          <w:sz w:val="22"/>
          <w:szCs w:val="22"/>
        </w:rPr>
      </w:pPr>
    </w:p>
    <w:p w14:paraId="483182D1" w14:textId="6AC85F6F" w:rsidR="00A63ED4" w:rsidRPr="002E4FFF" w:rsidRDefault="003B5253" w:rsidP="00C91B3C">
      <w:pPr>
        <w:pStyle w:val="NormalWeb"/>
        <w:numPr>
          <w:ilvl w:val="0"/>
          <w:numId w:val="14"/>
        </w:numPr>
        <w:spacing w:before="0" w:beforeAutospacing="0" w:after="0" w:afterAutospacing="0"/>
        <w:ind w:hanging="450"/>
        <w:rPr>
          <w:color w:val="000000"/>
          <w:sz w:val="22"/>
          <w:szCs w:val="22"/>
        </w:rPr>
      </w:pPr>
      <w:r w:rsidRPr="002E4FFF">
        <w:rPr>
          <w:b/>
          <w:sz w:val="22"/>
          <w:szCs w:val="22"/>
        </w:rPr>
        <w:t>Al Otaiba, S.</w:t>
      </w:r>
      <w:r w:rsidR="00A63ED4" w:rsidRPr="002E4FFF">
        <w:rPr>
          <w:b/>
          <w:sz w:val="22"/>
          <w:szCs w:val="22"/>
        </w:rPr>
        <w:t xml:space="preserve"> </w:t>
      </w:r>
      <w:r w:rsidR="00A63ED4" w:rsidRPr="002E4FFF">
        <w:rPr>
          <w:sz w:val="22"/>
          <w:szCs w:val="22"/>
        </w:rPr>
        <w:t>(April, 2017).</w:t>
      </w:r>
      <w:r w:rsidR="00A63ED4" w:rsidRPr="002E4FFF">
        <w:rPr>
          <w:b/>
          <w:sz w:val="22"/>
          <w:szCs w:val="22"/>
        </w:rPr>
        <w:t xml:space="preserve"> </w:t>
      </w:r>
      <w:r w:rsidR="00A63ED4" w:rsidRPr="002E4FFF">
        <w:rPr>
          <w:rFonts w:eastAsia="+mn-ea"/>
          <w:i/>
          <w:color w:val="000000"/>
          <w:kern w:val="24"/>
          <w:sz w:val="22"/>
          <w:szCs w:val="22"/>
        </w:rPr>
        <w:t xml:space="preserve">Let’s keep the Special in Special Education. </w:t>
      </w:r>
      <w:r w:rsidR="00A63ED4" w:rsidRPr="002E4FFF">
        <w:rPr>
          <w:rFonts w:eastAsia="+mn-ea"/>
          <w:color w:val="000000"/>
          <w:kern w:val="24"/>
          <w:sz w:val="22"/>
          <w:szCs w:val="22"/>
        </w:rPr>
        <w:t>Invited presentation for the Special Education SIG for the Distinguished Career Award. P</w:t>
      </w:r>
      <w:r w:rsidR="00A63ED4" w:rsidRPr="002E4FFF">
        <w:rPr>
          <w:bCs/>
          <w:color w:val="000000"/>
          <w:kern w:val="24"/>
          <w:sz w:val="22"/>
          <w:szCs w:val="22"/>
        </w:rPr>
        <w:t>aper presented at the Annual Conference of the American Educational Research Association, San Antonio, TX</w:t>
      </w:r>
    </w:p>
    <w:p w14:paraId="1EF79186" w14:textId="77777777" w:rsidR="009D563B" w:rsidRPr="002E4FFF" w:rsidRDefault="009D563B" w:rsidP="00C91B3C">
      <w:pPr>
        <w:pStyle w:val="WPNormal"/>
        <w:ind w:left="450" w:hanging="450"/>
        <w:rPr>
          <w:rFonts w:ascii="Times New Roman" w:hAnsi="Times New Roman"/>
          <w:sz w:val="22"/>
          <w:szCs w:val="22"/>
        </w:rPr>
      </w:pPr>
    </w:p>
    <w:p w14:paraId="2E746278" w14:textId="0524D0B5" w:rsidR="00A63ED4" w:rsidRPr="002E4FFF" w:rsidRDefault="00A63ED4" w:rsidP="00C91B3C">
      <w:pPr>
        <w:pStyle w:val="WPNormal"/>
        <w:numPr>
          <w:ilvl w:val="0"/>
          <w:numId w:val="14"/>
        </w:numPr>
        <w:ind w:hanging="450"/>
        <w:rPr>
          <w:rFonts w:ascii="Times New Roman" w:hAnsi="Times New Roman"/>
        </w:rPr>
      </w:pPr>
      <w:r w:rsidRPr="002E4FFF">
        <w:rPr>
          <w:rFonts w:ascii="Times New Roman" w:hAnsi="Times New Roman"/>
        </w:rPr>
        <w:t xml:space="preserve">Allor, J. H., </w:t>
      </w:r>
      <w:r w:rsidR="003B5253" w:rsidRPr="002E4FFF">
        <w:rPr>
          <w:rFonts w:ascii="Times New Roman" w:hAnsi="Times New Roman"/>
          <w:b/>
        </w:rPr>
        <w:t>Al Otaiba, S.</w:t>
      </w:r>
      <w:r w:rsidRPr="002E4FFF">
        <w:rPr>
          <w:rFonts w:ascii="Times New Roman" w:hAnsi="Times New Roman"/>
          <w:b/>
        </w:rPr>
        <w:t>,</w:t>
      </w:r>
      <w:r w:rsidRPr="002E4FFF">
        <w:rPr>
          <w:rFonts w:ascii="Times New Roman" w:hAnsi="Times New Roman"/>
        </w:rPr>
        <w:t xml:space="preserve"> &amp; Yovanoff, P. (December, 2016). </w:t>
      </w:r>
      <w:r w:rsidR="00560977" w:rsidRPr="002E4FFF">
        <w:rPr>
          <w:rFonts w:ascii="Times New Roman" w:hAnsi="Times New Roman"/>
          <w:i/>
        </w:rPr>
        <w:t>Demonstrating the effectiveness</w:t>
      </w:r>
      <w:r w:rsidRPr="002E4FFF">
        <w:rPr>
          <w:rFonts w:ascii="Times New Roman" w:hAnsi="Times New Roman"/>
          <w:i/>
        </w:rPr>
        <w:t xml:space="preserve"> of a text-centered literacy curriculum for students with intellectual disability. </w:t>
      </w:r>
      <w:r w:rsidRPr="002E4FFF">
        <w:rPr>
          <w:rFonts w:ascii="Times New Roman" w:hAnsi="Times New Roman"/>
        </w:rPr>
        <w:t>Institute of Education Sciences Principal Investigators Meeting, Washington, D.C.</w:t>
      </w:r>
    </w:p>
    <w:p w14:paraId="41F26791" w14:textId="77777777" w:rsidR="00A63ED4" w:rsidRPr="002E4FFF" w:rsidRDefault="00A63ED4" w:rsidP="00C91B3C">
      <w:pPr>
        <w:pStyle w:val="WPNormal"/>
        <w:ind w:left="450" w:hanging="450"/>
        <w:rPr>
          <w:rFonts w:ascii="Times New Roman" w:hAnsi="Times New Roman"/>
          <w:sz w:val="22"/>
          <w:szCs w:val="22"/>
        </w:rPr>
      </w:pPr>
    </w:p>
    <w:p w14:paraId="0B7BF494" w14:textId="378E64C0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 (2016, June). </w:t>
      </w:r>
      <w:r w:rsidR="00A63ED4" w:rsidRPr="002E4FFF">
        <w:rPr>
          <w:bCs/>
          <w:i/>
        </w:rPr>
        <w:t>This is not our first rodeo: how can we get back to intensive and special education for students with learning disabilities?</w:t>
      </w:r>
      <w:r w:rsidR="00A63ED4" w:rsidRPr="002E4FFF">
        <w:rPr>
          <w:bCs/>
        </w:rPr>
        <w:t xml:space="preserve"> Invited Distinguished Lecture, presented at the annual conference of the International Academy for Research in Learning Disabilities.</w:t>
      </w:r>
    </w:p>
    <w:p w14:paraId="2D628F82" w14:textId="77777777" w:rsidR="00A63ED4" w:rsidRPr="002E4FFF" w:rsidRDefault="00A63ED4" w:rsidP="00C91B3C">
      <w:pPr>
        <w:pStyle w:val="ListParagraph"/>
        <w:ind w:left="450" w:hanging="450"/>
      </w:pPr>
    </w:p>
    <w:p w14:paraId="39283B7A" w14:textId="01A7D797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  <w:rPr>
          <w:rFonts w:eastAsia="Calibri"/>
        </w:rPr>
      </w:pPr>
      <w:r w:rsidRPr="002E4FFF">
        <w:rPr>
          <w:rFonts w:eastAsia="Calibri"/>
          <w:b/>
        </w:rPr>
        <w:t>Al Otaiba, S.</w:t>
      </w:r>
      <w:r w:rsidR="00A63ED4" w:rsidRPr="002E4FFF">
        <w:rPr>
          <w:rFonts w:eastAsia="Calibri"/>
        </w:rPr>
        <w:t xml:space="preserve"> (April 2016). </w:t>
      </w:r>
      <w:r w:rsidR="00A63ED4" w:rsidRPr="002E4FFF">
        <w:rPr>
          <w:rFonts w:eastAsia="Calibri"/>
          <w:i/>
        </w:rPr>
        <w:t>Building a research agenda</w:t>
      </w:r>
      <w:r w:rsidR="00A63ED4" w:rsidRPr="002E4FFF">
        <w:rPr>
          <w:rFonts w:eastAsia="Calibri"/>
        </w:rPr>
        <w:t>. Invited presentation for Beginning Researchers Career Workshop. Invited presentation for the annual CEC conference, St. Louis, MO.</w:t>
      </w:r>
    </w:p>
    <w:p w14:paraId="531D9D19" w14:textId="77777777" w:rsidR="003D6D4F" w:rsidRPr="002E4FFF" w:rsidRDefault="003D6D4F" w:rsidP="003D6D4F">
      <w:pPr>
        <w:pStyle w:val="NormalWeb"/>
        <w:spacing w:before="0" w:beforeAutospacing="0" w:after="0" w:afterAutospacing="0"/>
        <w:ind w:left="450"/>
        <w:rPr>
          <w:kern w:val="24"/>
          <w:sz w:val="22"/>
          <w:szCs w:val="22"/>
        </w:rPr>
      </w:pPr>
    </w:p>
    <w:p w14:paraId="577E9B93" w14:textId="7669C7A9" w:rsidR="00A63ED4" w:rsidRPr="002E4FFF" w:rsidRDefault="00A63ED4" w:rsidP="00C91B3C">
      <w:pPr>
        <w:pStyle w:val="NormalWeb"/>
        <w:numPr>
          <w:ilvl w:val="0"/>
          <w:numId w:val="14"/>
        </w:numPr>
        <w:spacing w:before="0" w:beforeAutospacing="0" w:after="0" w:afterAutospacing="0"/>
        <w:ind w:hanging="450"/>
        <w:rPr>
          <w:kern w:val="24"/>
          <w:sz w:val="22"/>
          <w:szCs w:val="22"/>
        </w:rPr>
      </w:pPr>
      <w:r w:rsidRPr="002E4FFF">
        <w:rPr>
          <w:kern w:val="24"/>
        </w:rPr>
        <w:t xml:space="preserve">Sutherland, K., Talbott, E., </w:t>
      </w:r>
      <w:r w:rsidRPr="002E4FFF">
        <w:rPr>
          <w:b/>
          <w:kern w:val="24"/>
        </w:rPr>
        <w:t>Al Otaiba, S</w:t>
      </w:r>
      <w:r w:rsidRPr="002E4FFF">
        <w:rPr>
          <w:kern w:val="24"/>
        </w:rPr>
        <w:t xml:space="preserve">, &amp; Lemons, C. (April, 2016). </w:t>
      </w:r>
      <w:r w:rsidRPr="002E4FFF">
        <w:rPr>
          <w:i/>
          <w:color w:val="000000"/>
          <w:kern w:val="24"/>
        </w:rPr>
        <w:t>Research on Intensive Academic and Behavioral Interventions: Challenges and Future Directions.</w:t>
      </w:r>
      <w:r w:rsidRPr="002E4FFF">
        <w:rPr>
          <w:color w:val="000000"/>
          <w:kern w:val="24"/>
        </w:rPr>
        <w:t xml:space="preserve"> Invited panel at the annual Council for Exceptional Children</w:t>
      </w:r>
      <w:r w:rsidRPr="002E4FFF">
        <w:rPr>
          <w:color w:val="000000"/>
          <w:kern w:val="24"/>
          <w:sz w:val="22"/>
          <w:szCs w:val="22"/>
        </w:rPr>
        <w:t>.</w:t>
      </w:r>
    </w:p>
    <w:p w14:paraId="2F233197" w14:textId="77777777" w:rsidR="00A63ED4" w:rsidRPr="002E4FFF" w:rsidRDefault="00A63ED4" w:rsidP="00C91B3C">
      <w:pPr>
        <w:pStyle w:val="NormalWeb"/>
        <w:spacing w:before="0" w:beforeAutospacing="0" w:after="0" w:afterAutospacing="0"/>
        <w:ind w:left="450" w:hanging="450"/>
        <w:rPr>
          <w:b/>
          <w:kern w:val="24"/>
          <w:sz w:val="22"/>
          <w:szCs w:val="22"/>
        </w:rPr>
      </w:pPr>
    </w:p>
    <w:p w14:paraId="743249DD" w14:textId="57178876" w:rsidR="00A63ED4" w:rsidRPr="002E4FFF" w:rsidRDefault="003B5253" w:rsidP="00C91B3C">
      <w:pPr>
        <w:pStyle w:val="NormalWeb"/>
        <w:numPr>
          <w:ilvl w:val="0"/>
          <w:numId w:val="14"/>
        </w:numPr>
        <w:spacing w:before="0" w:beforeAutospacing="0" w:after="0" w:afterAutospacing="0"/>
        <w:ind w:hanging="450"/>
        <w:rPr>
          <w:kern w:val="24"/>
          <w:sz w:val="22"/>
          <w:szCs w:val="22"/>
        </w:rPr>
      </w:pPr>
      <w:r w:rsidRPr="002E4FFF">
        <w:rPr>
          <w:b/>
          <w:kern w:val="24"/>
          <w:sz w:val="22"/>
          <w:szCs w:val="22"/>
        </w:rPr>
        <w:t>Al Otaiba, S.</w:t>
      </w:r>
      <w:r w:rsidR="00A63ED4" w:rsidRPr="002E4FFF">
        <w:rPr>
          <w:kern w:val="24"/>
          <w:sz w:val="22"/>
          <w:szCs w:val="22"/>
        </w:rPr>
        <w:t xml:space="preserve"> (February, 2015). </w:t>
      </w:r>
      <w:r w:rsidR="00A63ED4" w:rsidRPr="002E4FFF">
        <w:rPr>
          <w:i/>
          <w:kern w:val="24"/>
          <w:sz w:val="22"/>
          <w:szCs w:val="22"/>
        </w:rPr>
        <w:t>A decade after IDEA: Progress and Concerns about RTI.</w:t>
      </w:r>
      <w:r w:rsidR="00A63ED4" w:rsidRPr="002E4FFF">
        <w:rPr>
          <w:kern w:val="24"/>
          <w:sz w:val="22"/>
          <w:szCs w:val="22"/>
        </w:rPr>
        <w:t xml:space="preserve"> Invited Distinguished Lecture presented at Georgia State University, Atlanta, GA.</w:t>
      </w:r>
    </w:p>
    <w:p w14:paraId="4848A596" w14:textId="77777777" w:rsidR="00A63ED4" w:rsidRPr="002E4FFF" w:rsidRDefault="00A63ED4" w:rsidP="00C91B3C">
      <w:pPr>
        <w:pStyle w:val="NormalWeb"/>
        <w:spacing w:before="0" w:beforeAutospacing="0" w:after="0" w:afterAutospacing="0"/>
        <w:ind w:left="450" w:hanging="450"/>
        <w:rPr>
          <w:kern w:val="24"/>
          <w:sz w:val="22"/>
          <w:szCs w:val="22"/>
        </w:rPr>
      </w:pPr>
    </w:p>
    <w:p w14:paraId="2605408A" w14:textId="38E4D3C9" w:rsidR="00A63ED4" w:rsidRPr="002E4FFF" w:rsidRDefault="003B5253" w:rsidP="00C91B3C">
      <w:pPr>
        <w:pStyle w:val="NormalWeb"/>
        <w:numPr>
          <w:ilvl w:val="0"/>
          <w:numId w:val="14"/>
        </w:numPr>
        <w:spacing w:before="0" w:beforeAutospacing="0" w:after="0" w:afterAutospacing="0"/>
        <w:ind w:hanging="450"/>
        <w:rPr>
          <w:color w:val="000000"/>
          <w:kern w:val="24"/>
          <w:sz w:val="22"/>
          <w:szCs w:val="22"/>
        </w:rPr>
      </w:pPr>
      <w:r w:rsidRPr="002E4FFF">
        <w:rPr>
          <w:b/>
          <w:kern w:val="24"/>
          <w:sz w:val="22"/>
          <w:szCs w:val="22"/>
        </w:rPr>
        <w:t>Al Otaiba, S.</w:t>
      </w:r>
      <w:r w:rsidR="00A63ED4" w:rsidRPr="002E4FFF">
        <w:rPr>
          <w:kern w:val="24"/>
          <w:sz w:val="22"/>
          <w:szCs w:val="22"/>
        </w:rPr>
        <w:t xml:space="preserve"> (October, 2014). </w:t>
      </w:r>
      <w:r w:rsidR="00A63ED4" w:rsidRPr="002E4FFF">
        <w:rPr>
          <w:i/>
          <w:kern w:val="24"/>
          <w:sz w:val="22"/>
          <w:szCs w:val="22"/>
        </w:rPr>
        <w:t>Assessment for Special Education: Response to Intervention with a focus on curriculum based measures.</w:t>
      </w:r>
      <w:r w:rsidR="00A63ED4" w:rsidRPr="002E4FFF">
        <w:rPr>
          <w:kern w:val="24"/>
          <w:sz w:val="22"/>
          <w:szCs w:val="22"/>
        </w:rPr>
        <w:t xml:space="preserve"> Invited presentation at the first annual </w:t>
      </w:r>
      <w:r w:rsidR="00A63ED4" w:rsidRPr="002E4FFF">
        <w:rPr>
          <w:color w:val="000000"/>
          <w:kern w:val="24"/>
          <w:sz w:val="22"/>
          <w:szCs w:val="22"/>
        </w:rPr>
        <w:t>Gulf Collaboration Symposium for the Advancement of Special Education, Muscat, Oman.</w:t>
      </w:r>
    </w:p>
    <w:p w14:paraId="3289A7D4" w14:textId="77777777" w:rsidR="00A63ED4" w:rsidRPr="002E4FFF" w:rsidRDefault="00A63ED4" w:rsidP="00C91B3C">
      <w:pPr>
        <w:pStyle w:val="ListParagraph"/>
        <w:ind w:left="450" w:hanging="450"/>
        <w:rPr>
          <w:rFonts w:eastAsia="Calibri"/>
        </w:rPr>
      </w:pPr>
    </w:p>
    <w:p w14:paraId="65F8449C" w14:textId="5FBD729D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  <w:rPr>
          <w:rFonts w:eastAsia="Calibri"/>
        </w:rPr>
      </w:pPr>
      <w:r w:rsidRPr="002E4FFF">
        <w:rPr>
          <w:rFonts w:eastAsia="Calibri"/>
          <w:b/>
        </w:rPr>
        <w:t>Al Otaiba, S.</w:t>
      </w:r>
      <w:r w:rsidR="00A63ED4" w:rsidRPr="002E4FFF">
        <w:rPr>
          <w:rFonts w:eastAsia="Calibri"/>
        </w:rPr>
        <w:t xml:space="preserve"> (April 2013). Building a research agenda. Invited presentation for Beginning Researchers Career Workshop. Invited presentation for the annual CEC conference, San Antonio, TX.</w:t>
      </w:r>
    </w:p>
    <w:p w14:paraId="006CF14A" w14:textId="77777777" w:rsidR="00A63ED4" w:rsidRPr="002E4FFF" w:rsidRDefault="00A63ED4" w:rsidP="00C91B3C">
      <w:pPr>
        <w:pStyle w:val="ListParagraph"/>
        <w:ind w:left="450" w:hanging="450"/>
        <w:rPr>
          <w:rFonts w:eastAsia="Calibri"/>
        </w:rPr>
      </w:pPr>
    </w:p>
    <w:p w14:paraId="6E714479" w14:textId="77D51F48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  <w:rPr>
          <w:rFonts w:eastAsia="Calibri"/>
        </w:rPr>
      </w:pPr>
      <w:r w:rsidRPr="002E4FFF">
        <w:rPr>
          <w:rFonts w:eastAsia="Calibri"/>
          <w:b/>
        </w:rPr>
        <w:t>Al Otaiba, S.</w:t>
      </w:r>
      <w:r w:rsidR="00A63ED4" w:rsidRPr="002E4FFF">
        <w:rPr>
          <w:rFonts w:eastAsia="Calibri"/>
        </w:rPr>
        <w:t xml:space="preserve">, Allor, J., Ortiz, M., Parker, A., Ciullo S., &amp; Suey, T. (April, 2013). </w:t>
      </w:r>
      <w:r w:rsidR="00A63ED4" w:rsidRPr="002E4FFF">
        <w:rPr>
          <w:rFonts w:eastAsia="Calibri"/>
          <w:i/>
        </w:rPr>
        <w:t>Integration and Collaboration to Support Struggling Readers including Readers with Disabilities</w:t>
      </w:r>
      <w:r w:rsidR="00A63ED4" w:rsidRPr="002E4FFF">
        <w:rPr>
          <w:rFonts w:eastAsia="Calibri"/>
        </w:rPr>
        <w:t xml:space="preserve">. Invited pre-conference presentation for the International Reading Association, San Antonio, TX. </w:t>
      </w:r>
    </w:p>
    <w:p w14:paraId="0A5CD6B0" w14:textId="77777777" w:rsidR="00A63ED4" w:rsidRPr="002E4FFF" w:rsidRDefault="00A63ED4" w:rsidP="00C91B3C">
      <w:pPr>
        <w:pStyle w:val="ListParagraph"/>
        <w:ind w:left="450" w:hanging="450"/>
      </w:pPr>
    </w:p>
    <w:p w14:paraId="26A4DF34" w14:textId="07C5C431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  <w:color w:val="000000"/>
        </w:rPr>
        <w:t>Al Otaiba, S.</w:t>
      </w:r>
      <w:r w:rsidR="00A63ED4" w:rsidRPr="002E4FFF">
        <w:rPr>
          <w:color w:val="000000"/>
        </w:rPr>
        <w:t xml:space="preserve">, (2012, October). </w:t>
      </w:r>
      <w:r w:rsidR="00A63ED4" w:rsidRPr="002E4FFF">
        <w:rPr>
          <w:i/>
        </w:rPr>
        <w:t>Li</w:t>
      </w:r>
      <w:r w:rsidR="00A63ED4" w:rsidRPr="002E4FFF">
        <w:rPr>
          <w:rFonts w:eastAsia="+mj-ea"/>
          <w:i/>
          <w:kern w:val="24"/>
        </w:rPr>
        <w:t>nking Standards, Assessment, and Early Literacy Intervention</w:t>
      </w:r>
      <w:r w:rsidR="00A63ED4" w:rsidRPr="002E4FFF">
        <w:rPr>
          <w:rFonts w:eastAsia="+mj-ea"/>
          <w:kern w:val="24"/>
        </w:rPr>
        <w:br/>
        <w:t>keynote presented at the 22nd National Special Education Congress at Karadeniz Technical University, Trabzon, Turkey.</w:t>
      </w:r>
    </w:p>
    <w:p w14:paraId="1519D000" w14:textId="77777777" w:rsidR="00C93A55" w:rsidRPr="002E4FFF" w:rsidRDefault="00C93A55" w:rsidP="00C93A55">
      <w:pPr>
        <w:pStyle w:val="ColorfulList-Accent11"/>
        <w:ind w:left="450"/>
        <w:rPr>
          <w:sz w:val="24"/>
          <w:szCs w:val="24"/>
        </w:rPr>
      </w:pPr>
    </w:p>
    <w:p w14:paraId="1E138963" w14:textId="0251BF05" w:rsidR="00A63ED4" w:rsidRPr="002E4FFF" w:rsidRDefault="003B5253" w:rsidP="00C91B3C">
      <w:pPr>
        <w:pStyle w:val="ColorfulList-Accent11"/>
        <w:numPr>
          <w:ilvl w:val="0"/>
          <w:numId w:val="14"/>
        </w:numPr>
        <w:ind w:hanging="450"/>
        <w:rPr>
          <w:sz w:val="24"/>
          <w:szCs w:val="24"/>
        </w:rPr>
      </w:pPr>
      <w:r w:rsidRPr="002E4FFF">
        <w:rPr>
          <w:b/>
          <w:sz w:val="24"/>
          <w:szCs w:val="24"/>
        </w:rPr>
        <w:t>Al Otaiba, S.</w:t>
      </w:r>
      <w:r w:rsidR="00A63ED4" w:rsidRPr="002E4FFF">
        <w:rPr>
          <w:sz w:val="24"/>
          <w:szCs w:val="24"/>
        </w:rPr>
        <w:t xml:space="preserve"> (2011, April). </w:t>
      </w:r>
      <w:r w:rsidR="00A63ED4" w:rsidRPr="002E4FFF">
        <w:rPr>
          <w:i/>
          <w:sz w:val="24"/>
          <w:szCs w:val="24"/>
        </w:rPr>
        <w:t>Designing and developing early grade reading materials.</w:t>
      </w:r>
      <w:r w:rsidR="00A63ED4" w:rsidRPr="002E4FFF">
        <w:rPr>
          <w:sz w:val="24"/>
          <w:szCs w:val="24"/>
        </w:rPr>
        <w:t xml:space="preserve"> Invited paper presented for the World Bank Early Grade Reading Conference, Sydney, Australia. </w:t>
      </w:r>
    </w:p>
    <w:p w14:paraId="6E8A56FB" w14:textId="77777777" w:rsidR="00A63ED4" w:rsidRPr="002E4FFF" w:rsidRDefault="00A63ED4" w:rsidP="00C91B3C">
      <w:pPr>
        <w:pStyle w:val="ColorfulList-Accent11"/>
        <w:ind w:left="450" w:hanging="450"/>
        <w:rPr>
          <w:sz w:val="24"/>
          <w:szCs w:val="24"/>
        </w:rPr>
      </w:pPr>
    </w:p>
    <w:p w14:paraId="4C37C7FB" w14:textId="5EE9759B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  <w:rPr>
          <w:color w:val="000000"/>
        </w:rPr>
      </w:pPr>
      <w:r w:rsidRPr="002E4FFF">
        <w:rPr>
          <w:b/>
        </w:rPr>
        <w:t>Al Otaiba, S.</w:t>
      </w:r>
      <w:r w:rsidR="00A63ED4" w:rsidRPr="002E4FFF">
        <w:t xml:space="preserve"> (2011, April)</w:t>
      </w:r>
      <w:r w:rsidR="00A63ED4" w:rsidRPr="002E4FFF">
        <w:rPr>
          <w:color w:val="000000"/>
        </w:rPr>
        <w:t xml:space="preserve">. </w:t>
      </w:r>
      <w:r w:rsidR="00A63ED4" w:rsidRPr="002E4FFF">
        <w:rPr>
          <w:i/>
          <w:iCs/>
          <w:color w:val="000000"/>
        </w:rPr>
        <w:t>What I am learning about response to intervention</w:t>
      </w:r>
      <w:r w:rsidR="00204A93" w:rsidRPr="002E4FFF">
        <w:rPr>
          <w:color w:val="000000"/>
        </w:rPr>
        <w:t xml:space="preserve">. Invited paper </w:t>
      </w:r>
      <w:r w:rsidR="00A63ED4" w:rsidRPr="002E4FFF">
        <w:rPr>
          <w:color w:val="000000"/>
        </w:rPr>
        <w:t xml:space="preserve">presented at the annual meeting of Council of Exceptional Children, National Harbor, MD. </w:t>
      </w:r>
    </w:p>
    <w:p w14:paraId="6C2EB560" w14:textId="77777777" w:rsidR="00C93A55" w:rsidRPr="002E4FFF" w:rsidRDefault="00C93A55" w:rsidP="00C93A55">
      <w:pPr>
        <w:pStyle w:val="ColorfulList-Accent11"/>
        <w:ind w:left="450"/>
        <w:rPr>
          <w:sz w:val="24"/>
          <w:szCs w:val="24"/>
        </w:rPr>
      </w:pPr>
    </w:p>
    <w:p w14:paraId="12FFB823" w14:textId="492D5BFC" w:rsidR="00A63ED4" w:rsidRPr="002E4FFF" w:rsidRDefault="003B5253" w:rsidP="00C91B3C">
      <w:pPr>
        <w:pStyle w:val="ColorfulList-Accent11"/>
        <w:numPr>
          <w:ilvl w:val="0"/>
          <w:numId w:val="14"/>
        </w:numPr>
        <w:ind w:hanging="450"/>
        <w:rPr>
          <w:sz w:val="24"/>
          <w:szCs w:val="24"/>
        </w:rPr>
      </w:pPr>
      <w:r w:rsidRPr="002E4FFF">
        <w:rPr>
          <w:b/>
          <w:sz w:val="24"/>
          <w:szCs w:val="24"/>
        </w:rPr>
        <w:t>Al Otaiba, S.</w:t>
      </w:r>
      <w:r w:rsidR="00A63ED4" w:rsidRPr="002E4FFF">
        <w:rPr>
          <w:sz w:val="24"/>
          <w:szCs w:val="24"/>
        </w:rPr>
        <w:t xml:space="preserve"> (2011, March).  </w:t>
      </w:r>
      <w:r w:rsidR="00A63ED4" w:rsidRPr="002E4FFF">
        <w:rPr>
          <w:bCs/>
          <w:i/>
          <w:color w:val="000000"/>
          <w:sz w:val="24"/>
          <w:szCs w:val="24"/>
        </w:rPr>
        <w:t>Response to instruction and intervention in preschool settings.</w:t>
      </w:r>
      <w:r w:rsidR="00A63ED4" w:rsidRPr="002E4FFF">
        <w:rPr>
          <w:bCs/>
          <w:color w:val="000000"/>
          <w:sz w:val="24"/>
          <w:szCs w:val="24"/>
        </w:rPr>
        <w:t xml:space="preserve"> Invited webinar for the </w:t>
      </w:r>
      <w:r w:rsidR="00A63ED4" w:rsidRPr="002E4FFF">
        <w:rPr>
          <w:sz w:val="24"/>
          <w:szCs w:val="24"/>
        </w:rPr>
        <w:t>Language and Literacy in Preschool Children conference</w:t>
      </w:r>
      <w:r w:rsidR="00A63ED4" w:rsidRPr="002E4FFF">
        <w:rPr>
          <w:bCs/>
          <w:color w:val="000000"/>
          <w:sz w:val="24"/>
          <w:szCs w:val="24"/>
        </w:rPr>
        <w:t xml:space="preserve"> of the American Association of Speech and Hearing in Schools</w:t>
      </w:r>
      <w:r w:rsidR="00A63ED4" w:rsidRPr="002E4FFF">
        <w:rPr>
          <w:sz w:val="24"/>
          <w:szCs w:val="24"/>
        </w:rPr>
        <w:t>.</w:t>
      </w:r>
    </w:p>
    <w:p w14:paraId="7747C2EB" w14:textId="77777777" w:rsidR="00A63ED4" w:rsidRPr="002E4FFF" w:rsidRDefault="00A63ED4" w:rsidP="00C91B3C">
      <w:pPr>
        <w:pStyle w:val="ColorfulList-Accent11"/>
        <w:ind w:left="450" w:hanging="450"/>
        <w:rPr>
          <w:sz w:val="24"/>
          <w:szCs w:val="24"/>
        </w:rPr>
      </w:pPr>
    </w:p>
    <w:p w14:paraId="170DB805" w14:textId="61841A4D" w:rsidR="00204A93" w:rsidRPr="002E4FFF" w:rsidRDefault="003B5253" w:rsidP="00C91B3C">
      <w:pPr>
        <w:pStyle w:val="ListParagraph"/>
        <w:numPr>
          <w:ilvl w:val="0"/>
          <w:numId w:val="14"/>
        </w:numPr>
        <w:ind w:hanging="450"/>
        <w:rPr>
          <w:color w:val="000000"/>
        </w:rPr>
      </w:pPr>
      <w:r w:rsidRPr="002E4FFF">
        <w:rPr>
          <w:b/>
          <w:color w:val="000000"/>
        </w:rPr>
        <w:t>Al Otaiba, S.</w:t>
      </w:r>
      <w:r w:rsidR="00204A93" w:rsidRPr="002E4FFF">
        <w:rPr>
          <w:b/>
          <w:color w:val="000000"/>
        </w:rPr>
        <w:t>,</w:t>
      </w:r>
      <w:r w:rsidR="00204A93" w:rsidRPr="002E4FFF">
        <w:rPr>
          <w:color w:val="000000"/>
        </w:rPr>
        <w:t xml:space="preserve"> Connor, C., </w:t>
      </w:r>
      <w:proofErr w:type="spellStart"/>
      <w:r w:rsidR="00204A93" w:rsidRPr="002E4FFF">
        <w:rPr>
          <w:vertAlign w:val="superscript"/>
        </w:rPr>
        <w:t>S</w:t>
      </w:r>
      <w:r w:rsidR="00204A93" w:rsidRPr="002E4FFF">
        <w:rPr>
          <w:color w:val="000000"/>
        </w:rPr>
        <w:t>Folsom</w:t>
      </w:r>
      <w:proofErr w:type="spellEnd"/>
      <w:r w:rsidR="00204A93" w:rsidRPr="002E4FFF">
        <w:rPr>
          <w:color w:val="000000"/>
        </w:rPr>
        <w:t xml:space="preserve">, J. S., &amp; </w:t>
      </w:r>
      <w:proofErr w:type="spellStart"/>
      <w:r w:rsidR="00204A93" w:rsidRPr="002E4FFF">
        <w:rPr>
          <w:vertAlign w:val="superscript"/>
        </w:rPr>
        <w:t>S</w:t>
      </w:r>
      <w:r w:rsidR="00204A93" w:rsidRPr="002E4FFF">
        <w:rPr>
          <w:color w:val="000000"/>
        </w:rPr>
        <w:t>Greulich</w:t>
      </w:r>
      <w:proofErr w:type="spellEnd"/>
      <w:r w:rsidR="00204A93" w:rsidRPr="002E4FFF">
        <w:rPr>
          <w:color w:val="000000"/>
        </w:rPr>
        <w:t xml:space="preserve">, L., </w:t>
      </w:r>
      <w:proofErr w:type="spellStart"/>
      <w:r w:rsidR="00204A93" w:rsidRPr="002E4FFF">
        <w:rPr>
          <w:vertAlign w:val="superscript"/>
        </w:rPr>
        <w:t>S</w:t>
      </w:r>
      <w:r w:rsidR="00204A93" w:rsidRPr="002E4FFF">
        <w:rPr>
          <w:color w:val="000000"/>
        </w:rPr>
        <w:t>Rouby</w:t>
      </w:r>
      <w:proofErr w:type="spellEnd"/>
      <w:r w:rsidR="00204A93" w:rsidRPr="002E4FFF">
        <w:rPr>
          <w:color w:val="000000"/>
        </w:rPr>
        <w:t xml:space="preserve">, A., Wanzek, J., &amp; </w:t>
      </w:r>
      <w:proofErr w:type="spellStart"/>
      <w:r w:rsidR="00204A93" w:rsidRPr="002E4FFF">
        <w:rPr>
          <w:color w:val="000000"/>
        </w:rPr>
        <w:t>Schatschneider</w:t>
      </w:r>
      <w:proofErr w:type="spellEnd"/>
      <w:r w:rsidR="00204A93" w:rsidRPr="002E4FFF">
        <w:rPr>
          <w:color w:val="000000"/>
        </w:rPr>
        <w:t xml:space="preserve">, C. (2011, February). </w:t>
      </w:r>
      <w:r w:rsidR="00204A93" w:rsidRPr="002E4FFF">
        <w:rPr>
          <w:i/>
          <w:color w:val="000000"/>
        </w:rPr>
        <w:t>Tiered reading interventions in the primary grades: Implications for implementation.</w:t>
      </w:r>
      <w:r w:rsidR="00204A93" w:rsidRPr="002E4FFF">
        <w:rPr>
          <w:color w:val="000000"/>
        </w:rPr>
        <w:t xml:space="preserve"> Invited paper presented as part of the Florida Learning Disabilities Panel Session at the Learning Disabilities Association, Jacksonville, Florida.</w:t>
      </w:r>
    </w:p>
    <w:p w14:paraId="424F7174" w14:textId="77777777" w:rsidR="009D563B" w:rsidRPr="002E4FFF" w:rsidRDefault="009D563B" w:rsidP="00C91B3C">
      <w:pPr>
        <w:pStyle w:val="ColorfulList-Accent11"/>
        <w:ind w:left="450" w:hanging="450"/>
        <w:rPr>
          <w:sz w:val="24"/>
          <w:szCs w:val="24"/>
        </w:rPr>
      </w:pPr>
    </w:p>
    <w:p w14:paraId="04595B08" w14:textId="7E05DF2B" w:rsidR="00A763DF" w:rsidRPr="002E4FFF" w:rsidRDefault="00A763DF" w:rsidP="00C91B3C">
      <w:pPr>
        <w:pStyle w:val="ColorfulList-Accent11"/>
        <w:numPr>
          <w:ilvl w:val="0"/>
          <w:numId w:val="14"/>
        </w:numPr>
        <w:ind w:hanging="450"/>
        <w:rPr>
          <w:sz w:val="24"/>
          <w:szCs w:val="24"/>
        </w:rPr>
      </w:pPr>
      <w:r w:rsidRPr="002E4FFF">
        <w:rPr>
          <w:sz w:val="24"/>
          <w:szCs w:val="24"/>
        </w:rPr>
        <w:t xml:space="preserve">Denton, C., </w:t>
      </w:r>
      <w:r w:rsidR="003B5253" w:rsidRPr="002E4FFF">
        <w:rPr>
          <w:b/>
          <w:sz w:val="24"/>
          <w:szCs w:val="24"/>
        </w:rPr>
        <w:t>Al Otaiba, S.</w:t>
      </w:r>
      <w:r w:rsidRPr="002E4FFF">
        <w:rPr>
          <w:b/>
          <w:sz w:val="24"/>
          <w:szCs w:val="24"/>
        </w:rPr>
        <w:t>,</w:t>
      </w:r>
      <w:r w:rsidRPr="002E4FFF">
        <w:rPr>
          <w:sz w:val="24"/>
          <w:szCs w:val="24"/>
        </w:rPr>
        <w:t xml:space="preserve"> Fletcher, J., Speece, D., &amp; Wexler, J.  (2010, April). </w:t>
      </w:r>
      <w:r w:rsidRPr="002E4FFF">
        <w:rPr>
          <w:i/>
          <w:sz w:val="24"/>
          <w:szCs w:val="24"/>
        </w:rPr>
        <w:t xml:space="preserve">Tiered reading interventions in the primary grades: What we have learned. </w:t>
      </w:r>
      <w:r w:rsidRPr="002E4FFF">
        <w:rPr>
          <w:sz w:val="24"/>
          <w:szCs w:val="24"/>
        </w:rPr>
        <w:t>Paper within the invited Strand (</w:t>
      </w:r>
      <w:r w:rsidRPr="002E4FFF">
        <w:rPr>
          <w:bCs/>
          <w:sz w:val="24"/>
          <w:szCs w:val="24"/>
        </w:rPr>
        <w:t xml:space="preserve">Identifying and Teaching Students with Reading Disabilities in an “RTI World”) </w:t>
      </w:r>
      <w:r w:rsidRPr="002E4FFF">
        <w:rPr>
          <w:sz w:val="24"/>
          <w:szCs w:val="24"/>
        </w:rPr>
        <w:t xml:space="preserve">at the annual conference of the Council for Exceptional Children in Nashville, TN. </w:t>
      </w:r>
    </w:p>
    <w:p w14:paraId="7305F2C2" w14:textId="77777777" w:rsidR="00A763DF" w:rsidRPr="002E4FFF" w:rsidRDefault="00A763DF" w:rsidP="00C91B3C">
      <w:pPr>
        <w:pStyle w:val="ColorfulList-Accent11"/>
        <w:ind w:left="450" w:hanging="450"/>
        <w:rPr>
          <w:sz w:val="22"/>
          <w:szCs w:val="22"/>
        </w:rPr>
      </w:pPr>
    </w:p>
    <w:p w14:paraId="463EE6CD" w14:textId="06D4588E" w:rsidR="00A63ED4" w:rsidRPr="002E4FFF" w:rsidRDefault="003B5253" w:rsidP="00C91B3C">
      <w:pPr>
        <w:pStyle w:val="ColorfulList-Accent11"/>
        <w:numPr>
          <w:ilvl w:val="0"/>
          <w:numId w:val="14"/>
        </w:numPr>
        <w:ind w:hanging="450"/>
        <w:rPr>
          <w:sz w:val="22"/>
          <w:szCs w:val="22"/>
        </w:rPr>
      </w:pPr>
      <w:r w:rsidRPr="002E4FFF">
        <w:rPr>
          <w:b/>
          <w:sz w:val="22"/>
          <w:szCs w:val="22"/>
        </w:rPr>
        <w:t>Al Otaiba, S.</w:t>
      </w:r>
      <w:r w:rsidR="00A63ED4" w:rsidRPr="002E4FFF">
        <w:rPr>
          <w:sz w:val="22"/>
          <w:szCs w:val="22"/>
        </w:rPr>
        <w:t xml:space="preserve"> (2010, March). </w:t>
      </w:r>
      <w:r w:rsidR="00A63ED4" w:rsidRPr="002E4FFF">
        <w:rPr>
          <w:i/>
          <w:sz w:val="22"/>
          <w:szCs w:val="22"/>
        </w:rPr>
        <w:t>Innovations in reading materials.</w:t>
      </w:r>
      <w:r w:rsidR="00A63ED4" w:rsidRPr="002E4FFF">
        <w:rPr>
          <w:sz w:val="22"/>
          <w:szCs w:val="22"/>
        </w:rPr>
        <w:t xml:space="preserve"> Invited paper presented at the World Bank All Children Reading by 2015 Conference, Washington D.C.</w:t>
      </w:r>
    </w:p>
    <w:p w14:paraId="21597F4A" w14:textId="77777777" w:rsidR="00A63ED4" w:rsidRPr="002E4FFF" w:rsidRDefault="00A63ED4" w:rsidP="00C91B3C">
      <w:pPr>
        <w:pStyle w:val="ListParagraph"/>
        <w:ind w:left="450" w:hanging="450"/>
      </w:pPr>
    </w:p>
    <w:p w14:paraId="15C7C7C5" w14:textId="77777777" w:rsidR="00C93A55" w:rsidRPr="002E4FFF" w:rsidRDefault="003B5253" w:rsidP="00C93A55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 (2009, June). </w:t>
      </w:r>
      <w:r w:rsidR="00A63ED4" w:rsidRPr="002E4FFF">
        <w:rPr>
          <w:i/>
        </w:rPr>
        <w:t>Response to intervention: From research to practice</w:t>
      </w:r>
      <w:r w:rsidR="00A63ED4" w:rsidRPr="002E4FFF">
        <w:t>. Invited paper presented at the National University of Tainan, Tainan, Taiwan.</w:t>
      </w:r>
    </w:p>
    <w:p w14:paraId="02DD54E4" w14:textId="77777777" w:rsidR="00C93A55" w:rsidRPr="002E4FFF" w:rsidRDefault="00C93A55" w:rsidP="00C93A55">
      <w:pPr>
        <w:pStyle w:val="ListParagraph"/>
        <w:rPr>
          <w:b/>
        </w:rPr>
      </w:pPr>
    </w:p>
    <w:p w14:paraId="6209048F" w14:textId="65CA1D02" w:rsidR="00A63ED4" w:rsidRPr="002E4FFF" w:rsidRDefault="003B5253" w:rsidP="00C93A55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 (2009, June). </w:t>
      </w:r>
      <w:r w:rsidR="00A63ED4" w:rsidRPr="002E4FFF">
        <w:rPr>
          <w:rFonts w:eastAsia="DFKai-SB"/>
          <w:i/>
        </w:rPr>
        <w:t>Response to intervention: Moving away from IQ-achievement discrepancy to multi-tier approaches for identifying and serving children with reading disabilities</w:t>
      </w:r>
      <w:r w:rsidR="00A63ED4" w:rsidRPr="002E4FFF">
        <w:rPr>
          <w:rFonts w:eastAsia="DFKai-SB"/>
        </w:rPr>
        <w:t xml:space="preserve">. </w:t>
      </w:r>
      <w:r w:rsidR="00A63ED4" w:rsidRPr="002E4FFF">
        <w:t>Invited paper presented at the National University of Taiwan, Taipei, Taiwan.</w:t>
      </w:r>
    </w:p>
    <w:p w14:paraId="0F00D6F3" w14:textId="77777777" w:rsidR="00A63ED4" w:rsidRPr="002E4FFF" w:rsidRDefault="00A63ED4" w:rsidP="00C91B3C">
      <w:pPr>
        <w:pStyle w:val="ListParagraph"/>
        <w:ind w:left="450" w:hanging="450"/>
      </w:pPr>
    </w:p>
    <w:p w14:paraId="2E42F036" w14:textId="5E65AE4A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 (2009, June). </w:t>
      </w:r>
      <w:r w:rsidR="00A63ED4" w:rsidRPr="002E4FFF">
        <w:rPr>
          <w:rFonts w:eastAsia="DFKai-SB"/>
          <w:i/>
        </w:rPr>
        <w:t>Response to intervention: Professional development issues and implications for practice.</w:t>
      </w:r>
      <w:r w:rsidR="00A63ED4" w:rsidRPr="002E4FFF">
        <w:rPr>
          <w:rFonts w:eastAsia="DFKai-SB"/>
        </w:rPr>
        <w:t xml:space="preserve"> </w:t>
      </w:r>
      <w:r w:rsidR="00A63ED4" w:rsidRPr="002E4FFF">
        <w:t>Invited paper presented at the National University of Taiwan, Taipei, Taiwan.</w:t>
      </w:r>
    </w:p>
    <w:p w14:paraId="5906097A" w14:textId="77777777" w:rsidR="00A63ED4" w:rsidRPr="002E4FFF" w:rsidRDefault="00A63ED4" w:rsidP="00C91B3C">
      <w:pPr>
        <w:pStyle w:val="ListParagraph"/>
        <w:ind w:left="450" w:hanging="450"/>
      </w:pPr>
    </w:p>
    <w:p w14:paraId="57A6808F" w14:textId="052A71D4" w:rsidR="00A763DF" w:rsidRPr="002E4FFF" w:rsidRDefault="00A763DF" w:rsidP="00C91B3C">
      <w:pPr>
        <w:pStyle w:val="ListParagraph"/>
        <w:numPr>
          <w:ilvl w:val="0"/>
          <w:numId w:val="14"/>
        </w:numPr>
        <w:ind w:hanging="450"/>
      </w:pPr>
      <w:r w:rsidRPr="002E4FFF">
        <w:t xml:space="preserve">Connor, C., &amp; </w:t>
      </w:r>
      <w:r w:rsidR="003B5253" w:rsidRPr="002E4FFF">
        <w:rPr>
          <w:b/>
        </w:rPr>
        <w:t>Al Otaiba, S.</w:t>
      </w:r>
      <w:r w:rsidRPr="002E4FFF">
        <w:t xml:space="preserve"> (April, 2009). Differentiating reading instruction within the core. Invited webinar for the RTI Action Network. </w:t>
      </w:r>
      <w:hyperlink r:id="rId27" w:history="1">
        <w:r w:rsidRPr="002E4FFF">
          <w:rPr>
            <w:rStyle w:val="Hyperlink"/>
          </w:rPr>
          <w:t>www.rtinetwork.org/professional/rtitalk</w:t>
        </w:r>
      </w:hyperlink>
      <w:r w:rsidRPr="002E4FFF">
        <w:t>.</w:t>
      </w:r>
    </w:p>
    <w:p w14:paraId="299ED5BA" w14:textId="77777777" w:rsidR="00A763DF" w:rsidRPr="002E4FFF" w:rsidRDefault="00A763DF" w:rsidP="00C91B3C">
      <w:pPr>
        <w:pStyle w:val="ListParagraph"/>
        <w:ind w:left="450" w:hanging="450"/>
      </w:pPr>
    </w:p>
    <w:p w14:paraId="4D7A0A00" w14:textId="443C2273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 (2008, April). </w:t>
      </w:r>
      <w:r w:rsidR="00A63ED4" w:rsidRPr="002E4FFF">
        <w:rPr>
          <w:i/>
          <w:iCs/>
        </w:rPr>
        <w:t xml:space="preserve">Understanding response to intervention: What is the classroom teacher’s role? </w:t>
      </w:r>
      <w:r w:rsidR="00A63ED4" w:rsidRPr="002E4FFF">
        <w:t>Invited paper presented at the annual Plain Talk about Reading Conference of the Center for development and Learning, Houston, TX.</w:t>
      </w:r>
    </w:p>
    <w:p w14:paraId="5DDE7C23" w14:textId="77777777" w:rsidR="00A63ED4" w:rsidRPr="002E4FFF" w:rsidRDefault="00A63ED4" w:rsidP="00C91B3C">
      <w:pPr>
        <w:pStyle w:val="ListParagraph"/>
        <w:ind w:left="450" w:hanging="450"/>
      </w:pPr>
    </w:p>
    <w:p w14:paraId="3B4D3843" w14:textId="41FC9805" w:rsidR="00380243" w:rsidRPr="002E4FFF" w:rsidRDefault="00380243" w:rsidP="00C91B3C">
      <w:pPr>
        <w:pStyle w:val="ListParagraph"/>
        <w:numPr>
          <w:ilvl w:val="0"/>
          <w:numId w:val="14"/>
        </w:numPr>
        <w:ind w:hanging="450"/>
      </w:pPr>
      <w:r w:rsidRPr="002E4FFF">
        <w:t xml:space="preserve">Foorman, B.R. &amp; </w:t>
      </w:r>
      <w:r w:rsidR="003B5253" w:rsidRPr="002E4FFF">
        <w:rPr>
          <w:b/>
        </w:rPr>
        <w:t>Al Otaiba, S.</w:t>
      </w:r>
      <w:r w:rsidRPr="002E4FFF">
        <w:t xml:space="preserve"> (June, 2007).</w:t>
      </w:r>
      <w:r w:rsidRPr="002E4FFF">
        <w:rPr>
          <w:i/>
        </w:rPr>
        <w:t xml:space="preserve"> Reading remediation: State of the art.</w:t>
      </w:r>
      <w:r w:rsidRPr="002E4FFF">
        <w:t xml:space="preserve"> Presentation at the Dyslexia Foundation Conference in Brazil.</w:t>
      </w:r>
    </w:p>
    <w:p w14:paraId="1C742B3F" w14:textId="77777777" w:rsidR="00380243" w:rsidRPr="002E4FFF" w:rsidRDefault="00380243" w:rsidP="00C91B3C">
      <w:pPr>
        <w:pStyle w:val="ListParagraph"/>
        <w:ind w:left="450" w:hanging="450"/>
      </w:pPr>
    </w:p>
    <w:p w14:paraId="2FABDF9D" w14:textId="26F0705C" w:rsidR="00A63ED4" w:rsidRPr="002E4FFF" w:rsidRDefault="00A63ED4" w:rsidP="00C91B3C">
      <w:pPr>
        <w:pStyle w:val="ListParagraph"/>
        <w:numPr>
          <w:ilvl w:val="0"/>
          <w:numId w:val="14"/>
        </w:numPr>
        <w:ind w:hanging="450"/>
      </w:pPr>
      <w:proofErr w:type="spellStart"/>
      <w:r w:rsidRPr="002E4FFF">
        <w:t>Reschly</w:t>
      </w:r>
      <w:proofErr w:type="spellEnd"/>
      <w:r w:rsidRPr="002E4FFF">
        <w:t xml:space="preserve">, D., </w:t>
      </w:r>
      <w:proofErr w:type="spellStart"/>
      <w:r w:rsidRPr="002E4FFF">
        <w:t>Komp</w:t>
      </w:r>
      <w:proofErr w:type="spellEnd"/>
      <w:r w:rsidRPr="002E4FFF">
        <w:t xml:space="preserve">, T., Danielsen, L., &amp; </w:t>
      </w:r>
      <w:r w:rsidR="003B5253" w:rsidRPr="002E4FFF">
        <w:rPr>
          <w:b/>
        </w:rPr>
        <w:t>Al Otaiba, S.</w:t>
      </w:r>
      <w:r w:rsidRPr="002E4FFF">
        <w:t xml:space="preserve"> (November, 2006). </w:t>
      </w:r>
      <w:r w:rsidRPr="002E4FFF">
        <w:rPr>
          <w:i/>
        </w:rPr>
        <w:t xml:space="preserve">How to stem the tide of students designated as having special needs. </w:t>
      </w:r>
      <w:r w:rsidRPr="002E4FFF">
        <w:t>Invited panel presented at the National Comprehensive Center for Teacher Quality What Works Conference, Washington, DC.</w:t>
      </w:r>
    </w:p>
    <w:p w14:paraId="6FAE47B3" w14:textId="77777777" w:rsidR="00A63ED4" w:rsidRPr="002E4FFF" w:rsidRDefault="00A63ED4" w:rsidP="00C91B3C">
      <w:pPr>
        <w:pStyle w:val="ListParagraph"/>
        <w:ind w:left="450" w:hanging="450"/>
      </w:pPr>
    </w:p>
    <w:p w14:paraId="0C018AAD" w14:textId="0C994C96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 (2001, October). </w:t>
      </w:r>
      <w:r w:rsidR="00A63ED4" w:rsidRPr="002E4FFF">
        <w:rPr>
          <w:i/>
          <w:iCs/>
        </w:rPr>
        <w:t>Good news, but not good enough: "Non-responders" to early literacy intervention</w:t>
      </w:r>
      <w:r w:rsidR="00A63ED4" w:rsidRPr="002E4FFF">
        <w:t>. Invited paper presented at the annual meeting of International Dyslexia Association, Albuquerque, NM.</w:t>
      </w:r>
    </w:p>
    <w:p w14:paraId="3231D103" w14:textId="77777777" w:rsidR="00A63ED4" w:rsidRPr="002E4FFF" w:rsidRDefault="00A63ED4" w:rsidP="00C91B3C">
      <w:pPr>
        <w:pStyle w:val="ListParagraph"/>
        <w:ind w:left="450" w:hanging="450"/>
      </w:pPr>
    </w:p>
    <w:p w14:paraId="3C2C227A" w14:textId="74C404E7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 (2001, April</w:t>
      </w:r>
      <w:r w:rsidR="00A63ED4" w:rsidRPr="002E4FFF">
        <w:rPr>
          <w:i/>
          <w:iCs/>
        </w:rPr>
        <w:t>). Making it in the academic community: The voices of young scholars</w:t>
      </w:r>
      <w:r w:rsidR="00A63ED4" w:rsidRPr="002E4FFF">
        <w:t>. Invited session for annual meeting of the American Educational Research Association, Division C, Seattle, WA.</w:t>
      </w:r>
    </w:p>
    <w:p w14:paraId="0433799E" w14:textId="77777777" w:rsidR="00A63ED4" w:rsidRPr="002E4FFF" w:rsidRDefault="00A63ED4" w:rsidP="00C91B3C">
      <w:pPr>
        <w:pStyle w:val="ListParagraph"/>
        <w:ind w:left="450" w:hanging="450"/>
      </w:pPr>
    </w:p>
    <w:p w14:paraId="45CD46F7" w14:textId="6A65A6C5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 (2001, April). </w:t>
      </w:r>
      <w:r w:rsidR="00A63ED4" w:rsidRPr="002E4FFF">
        <w:rPr>
          <w:i/>
        </w:rPr>
        <w:t>Children who do not respond to early literacy instruction: A longitudinal study across kindergarten and first grade.</w:t>
      </w:r>
      <w:r w:rsidR="00A63ED4" w:rsidRPr="002E4FFF">
        <w:t xml:space="preserve"> Paper presented at an invited research award ceremony at the annual meeting of the International Reading Association, New Orleans, LA.</w:t>
      </w:r>
    </w:p>
    <w:p w14:paraId="6F283DC8" w14:textId="77777777" w:rsidR="00A63ED4" w:rsidRPr="002E4FFF" w:rsidRDefault="00A63ED4" w:rsidP="00C91B3C">
      <w:pPr>
        <w:pStyle w:val="ListParagraph"/>
        <w:ind w:left="450" w:hanging="450"/>
      </w:pPr>
    </w:p>
    <w:p w14:paraId="75D70981" w14:textId="360EBCE4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, Fuchs, D., Nyman- Mc Master, K., &amp; O'Connor, R. (2001, April). </w:t>
      </w:r>
      <w:r w:rsidR="00A63ED4" w:rsidRPr="002E4FFF">
        <w:rPr>
          <w:i/>
          <w:iCs/>
        </w:rPr>
        <w:t>Children who do not respond to early literacy instruction: A longitudinal study</w:t>
      </w:r>
      <w:r w:rsidR="00A63ED4" w:rsidRPr="002E4FFF">
        <w:t>. Paper presented at an invited symposium at the annual meeting of Council of Exceptional Children, Kansas City, MO.</w:t>
      </w:r>
    </w:p>
    <w:p w14:paraId="559490C6" w14:textId="77777777" w:rsidR="00A63ED4" w:rsidRPr="002E4FFF" w:rsidRDefault="00A63ED4" w:rsidP="00C91B3C">
      <w:pPr>
        <w:pStyle w:val="ListParagraph"/>
        <w:ind w:left="450" w:hanging="450"/>
      </w:pPr>
    </w:p>
    <w:p w14:paraId="3F82DFF6" w14:textId="09030665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t>Al Otaiba, S.</w:t>
      </w:r>
      <w:r w:rsidR="00A63ED4" w:rsidRPr="002E4FFF">
        <w:t xml:space="preserve">, Fuchs, D., &amp; Fuchs, L. S. (2000, April). </w:t>
      </w:r>
      <w:r w:rsidR="00A63ED4" w:rsidRPr="002E4FFF">
        <w:rPr>
          <w:i/>
          <w:iCs/>
        </w:rPr>
        <w:t>Children who do not respond to early literacy instruction</w:t>
      </w:r>
      <w:r w:rsidR="00A63ED4" w:rsidRPr="002E4FFF">
        <w:t>. Paper presented at the annual conference of the American Educational Research Association, New Orleans, LA.</w:t>
      </w:r>
    </w:p>
    <w:p w14:paraId="1AD6A6A7" w14:textId="77777777" w:rsidR="00A63ED4" w:rsidRPr="002E4FFF" w:rsidRDefault="00A63ED4" w:rsidP="00C91B3C">
      <w:pPr>
        <w:pStyle w:val="ListParagraph"/>
        <w:ind w:left="450" w:hanging="450"/>
      </w:pPr>
    </w:p>
    <w:p w14:paraId="37C416AE" w14:textId="61009D6D" w:rsidR="00A63ED4" w:rsidRPr="002E4FFF" w:rsidRDefault="003B5253" w:rsidP="00C91B3C">
      <w:pPr>
        <w:pStyle w:val="ListParagraph"/>
        <w:numPr>
          <w:ilvl w:val="0"/>
          <w:numId w:val="14"/>
        </w:numPr>
        <w:ind w:hanging="450"/>
      </w:pPr>
      <w:r w:rsidRPr="002E4FFF">
        <w:rPr>
          <w:b/>
        </w:rPr>
        <w:lastRenderedPageBreak/>
        <w:t>Al Otaiba, S.</w:t>
      </w:r>
      <w:r w:rsidR="00A63ED4" w:rsidRPr="002E4FFF">
        <w:t>, Fuchs, D., &amp; Fuchs, L. S. (1999, July</w:t>
      </w:r>
      <w:r w:rsidR="00A63ED4" w:rsidRPr="002E4FFF">
        <w:rPr>
          <w:i/>
          <w:iCs/>
        </w:rPr>
        <w:t>). Children who do not respond to early literacy instruction: A longitudinal study</w:t>
      </w:r>
      <w:r w:rsidR="00A63ED4" w:rsidRPr="002E4FFF">
        <w:t>. Poster presented at the Project Directors’ meeting of the Office of Special Education, Washington D. C.</w:t>
      </w:r>
    </w:p>
    <w:p w14:paraId="78A6EC05" w14:textId="77777777" w:rsidR="00A63ED4" w:rsidRPr="002E4FFF" w:rsidRDefault="00A63ED4" w:rsidP="00C91B3C">
      <w:pPr>
        <w:pStyle w:val="ListParagraph"/>
        <w:ind w:left="450" w:hanging="450"/>
      </w:pPr>
    </w:p>
    <w:p w14:paraId="36B981B7" w14:textId="77777777" w:rsidR="001C2B7A" w:rsidRPr="00A310CF" w:rsidRDefault="001C2B7A" w:rsidP="00C91B3C">
      <w:pPr>
        <w:pStyle w:val="PlainText"/>
        <w:ind w:left="450" w:right="36" w:hanging="450"/>
        <w:rPr>
          <w:rFonts w:ascii="Times New Roman" w:hAnsi="Times New Roman"/>
          <w:b/>
          <w:sz w:val="22"/>
          <w:szCs w:val="22"/>
        </w:rPr>
      </w:pPr>
      <w:r w:rsidRPr="00A310CF">
        <w:rPr>
          <w:rFonts w:ascii="Times New Roman" w:hAnsi="Times New Roman"/>
          <w:b/>
          <w:sz w:val="22"/>
          <w:szCs w:val="22"/>
        </w:rPr>
        <w:t>National &amp; International –</w:t>
      </w:r>
      <w:r w:rsidR="00380243" w:rsidRPr="00A310CF">
        <w:rPr>
          <w:rFonts w:ascii="Times New Roman" w:hAnsi="Times New Roman"/>
          <w:b/>
          <w:sz w:val="22"/>
          <w:szCs w:val="22"/>
        </w:rPr>
        <w:t xml:space="preserve"> Refereed</w:t>
      </w:r>
    </w:p>
    <w:p w14:paraId="7529C098" w14:textId="5DCE72AA" w:rsidR="00E10A5E" w:rsidRPr="00E10A5E" w:rsidRDefault="00E10A5E" w:rsidP="00E10A5E">
      <w:pPr>
        <w:pStyle w:val="ListParagraph"/>
        <w:numPr>
          <w:ilvl w:val="0"/>
          <w:numId w:val="30"/>
        </w:numPr>
        <w:rPr>
          <w:color w:val="262626"/>
        </w:rPr>
      </w:pPr>
      <w:r w:rsidRPr="00E10A5E">
        <w:rPr>
          <w:color w:val="000000"/>
        </w:rPr>
        <w:t xml:space="preserve">Al Otaiba, S., Zaru, M., Russell </w:t>
      </w:r>
      <w:proofErr w:type="spellStart"/>
      <w:r w:rsidRPr="00E10A5E">
        <w:rPr>
          <w:color w:val="000000"/>
        </w:rPr>
        <w:t>Freudenthal</w:t>
      </w:r>
      <w:proofErr w:type="spellEnd"/>
      <w:r w:rsidRPr="00E10A5E">
        <w:rPr>
          <w:color w:val="000000"/>
        </w:rPr>
        <w:t xml:space="preserve">, D., Stewart, J., </w:t>
      </w:r>
      <w:proofErr w:type="spellStart"/>
      <w:r w:rsidRPr="00E10A5E">
        <w:rPr>
          <w:color w:val="000000"/>
        </w:rPr>
        <w:t>Wanzek</w:t>
      </w:r>
      <w:proofErr w:type="spellEnd"/>
      <w:r w:rsidRPr="00E10A5E">
        <w:rPr>
          <w:color w:val="000000"/>
        </w:rPr>
        <w:t>, J., Donegan, R., Rivas, B., Lemons, C. J., &amp; Petscher, Y. (2021, July).</w:t>
      </w:r>
      <w:r w:rsidRPr="00E10A5E">
        <w:rPr>
          <w:rStyle w:val="apple-converted-space"/>
          <w:color w:val="000000"/>
        </w:rPr>
        <w:t> </w:t>
      </w:r>
      <w:r w:rsidRPr="00E10A5E">
        <w:rPr>
          <w:i/>
          <w:iCs/>
          <w:color w:val="000000"/>
        </w:rPr>
        <w:t xml:space="preserve">Reading achievement and growth mindset of students with reading difficulties or reading disabilities: Contemporary research and implications for research and practice. </w:t>
      </w:r>
      <w:r w:rsidRPr="00E10A5E">
        <w:rPr>
          <w:color w:val="000000"/>
        </w:rPr>
        <w:t>Poster presented at Society for the Scientific Study of Reading (SSSR) Conference, Virtual Conference.</w:t>
      </w:r>
    </w:p>
    <w:p w14:paraId="5411CFE1" w14:textId="77777777" w:rsidR="00E10A5E" w:rsidRPr="00E10A5E" w:rsidRDefault="00E10A5E" w:rsidP="00E10A5E">
      <w:pPr>
        <w:pStyle w:val="ListParagraph"/>
        <w:ind w:left="450"/>
        <w:rPr>
          <w:color w:val="262626"/>
        </w:rPr>
      </w:pPr>
    </w:p>
    <w:p w14:paraId="7DFCD726" w14:textId="41D63377" w:rsidR="004C7121" w:rsidRDefault="004C7121" w:rsidP="00C41718">
      <w:pPr>
        <w:pStyle w:val="ListParagraph"/>
        <w:numPr>
          <w:ilvl w:val="0"/>
          <w:numId w:val="30"/>
        </w:numPr>
      </w:pPr>
      <w:r>
        <w:t xml:space="preserve">Clemens, N., Lee, K., Boucher, A., &amp; Al Otaiba, S., (2021). Kindergarten skills trajectories of students who subsequently demonstrate word-level reading disability skill profiles. Poster presented at the annual meeting of the Society for the Scientific Study of Reading </w:t>
      </w:r>
    </w:p>
    <w:p w14:paraId="12CA7508" w14:textId="77777777" w:rsidR="004C7121" w:rsidRPr="00E10A5E" w:rsidRDefault="004C7121" w:rsidP="004C7121">
      <w:pPr>
        <w:pStyle w:val="ListParagraph"/>
        <w:ind w:left="450"/>
      </w:pPr>
    </w:p>
    <w:p w14:paraId="7DF5F3CF" w14:textId="77777777" w:rsidR="00E10A5E" w:rsidRPr="00E10A5E" w:rsidRDefault="00E10A5E" w:rsidP="00E10A5E">
      <w:pPr>
        <w:pStyle w:val="ListParagraph"/>
        <w:numPr>
          <w:ilvl w:val="0"/>
          <w:numId w:val="30"/>
        </w:numPr>
        <w:rPr>
          <w:color w:val="000000"/>
          <w:sz w:val="22"/>
          <w:szCs w:val="22"/>
        </w:rPr>
      </w:pPr>
      <w:r w:rsidRPr="00E10A5E">
        <w:rPr>
          <w:color w:val="000000"/>
        </w:rPr>
        <w:t>Stewart, J., Al Otaiba, S., Yovanoff, P., Petscher, Y., Rivas, B., &amp; Allor, J. (2021, July).</w:t>
      </w:r>
      <w:r w:rsidRPr="00E10A5E">
        <w:rPr>
          <w:rStyle w:val="apple-converted-space"/>
          <w:color w:val="000000"/>
        </w:rPr>
        <w:t> </w:t>
      </w:r>
      <w:r w:rsidRPr="00E10A5E">
        <w:rPr>
          <w:i/>
          <w:iCs/>
          <w:color w:val="000000"/>
        </w:rPr>
        <w:t>Understanding Teachers’ Knowledge about Response to Intervention Implementation within their Elementary Schools</w:t>
      </w:r>
      <w:r w:rsidRPr="00E10A5E">
        <w:rPr>
          <w:color w:val="000000"/>
        </w:rPr>
        <w:t>. Poster presented at Society for the Scientific Study of Reading (SSSR) Conference, Virtual Conference.</w:t>
      </w:r>
    </w:p>
    <w:p w14:paraId="5F974728" w14:textId="77777777" w:rsidR="00E10A5E" w:rsidRPr="00E10A5E" w:rsidRDefault="00E10A5E" w:rsidP="00E10A5E">
      <w:pPr>
        <w:pStyle w:val="ListParagraph"/>
        <w:ind w:left="450"/>
        <w:rPr>
          <w:u w:val="single"/>
        </w:rPr>
      </w:pPr>
    </w:p>
    <w:p w14:paraId="786E2E42" w14:textId="67D6CD74" w:rsidR="00C41718" w:rsidRPr="00C41718" w:rsidRDefault="00C41718" w:rsidP="00C41718">
      <w:pPr>
        <w:pStyle w:val="ListParagraph"/>
        <w:numPr>
          <w:ilvl w:val="0"/>
          <w:numId w:val="30"/>
        </w:numPr>
      </w:pPr>
      <w:r w:rsidRPr="00C41718">
        <w:t>Conner, C., Allor, J., Gifford, D.</w:t>
      </w:r>
      <w:proofErr w:type="gramStart"/>
      <w:r w:rsidRPr="00C41718">
        <w:t>,  Al</w:t>
      </w:r>
      <w:proofErr w:type="gramEnd"/>
      <w:r w:rsidRPr="00C41718">
        <w:t xml:space="preserve"> Otaiba, S. (2021, March). </w:t>
      </w:r>
      <w:r w:rsidRPr="00C41718">
        <w:rPr>
          <w:iCs/>
        </w:rPr>
        <w:t xml:space="preserve">Comprehensive reading interventions for students with ASD and cognitive disabilities: Focus on Reading Comprehension. </w:t>
      </w:r>
      <w:r w:rsidRPr="00C41718">
        <w:t>Poster presented at the annual CEC conference, held virtually.</w:t>
      </w:r>
    </w:p>
    <w:p w14:paraId="359C995F" w14:textId="57E836DB" w:rsidR="006A5649" w:rsidRPr="00C41718" w:rsidRDefault="006A5649" w:rsidP="00C41718">
      <w:pPr>
        <w:pStyle w:val="ListParagraph"/>
        <w:ind w:left="450"/>
      </w:pPr>
    </w:p>
    <w:p w14:paraId="3DA1D157" w14:textId="51812D74" w:rsidR="00C41718" w:rsidRPr="00C41718" w:rsidRDefault="00C41718" w:rsidP="00C41718">
      <w:pPr>
        <w:pStyle w:val="ListParagraph"/>
        <w:numPr>
          <w:ilvl w:val="0"/>
          <w:numId w:val="30"/>
        </w:numPr>
      </w:pPr>
      <w:r w:rsidRPr="00C41718">
        <w:t xml:space="preserve">Wanzek, J., Al Otaiba, S., </w:t>
      </w:r>
      <w:proofErr w:type="spellStart"/>
      <w:r w:rsidRPr="00C41718">
        <w:t>Lemmons</w:t>
      </w:r>
      <w:proofErr w:type="spellEnd"/>
      <w:r w:rsidRPr="00C41718">
        <w:t xml:space="preserve">, C. J. (2021, March). </w:t>
      </w:r>
      <w:bookmarkStart w:id="31" w:name="_Hlk66968979"/>
      <w:r w:rsidRPr="00C41718">
        <w:rPr>
          <w:iCs/>
        </w:rPr>
        <w:t>Effects of Adding Mindset intervention for upper elementary students with reading difficulties</w:t>
      </w:r>
      <w:r w:rsidRPr="00C41718">
        <w:t>, Poster presented at the annual CEC conference, held virtually.</w:t>
      </w:r>
    </w:p>
    <w:bookmarkEnd w:id="31"/>
    <w:p w14:paraId="51025CB3" w14:textId="77777777" w:rsidR="006A5649" w:rsidRPr="006A5649" w:rsidRDefault="006A5649" w:rsidP="00C41718">
      <w:pPr>
        <w:pStyle w:val="ListParagraph"/>
        <w:ind w:left="450"/>
      </w:pPr>
    </w:p>
    <w:p w14:paraId="36C66D04" w14:textId="53B48FED" w:rsidR="008E195D" w:rsidRPr="008E195D" w:rsidRDefault="008E195D" w:rsidP="00C41718">
      <w:pPr>
        <w:pStyle w:val="ListParagraph"/>
        <w:numPr>
          <w:ilvl w:val="0"/>
          <w:numId w:val="30"/>
        </w:numPr>
      </w:pPr>
      <w:r w:rsidRPr="008E195D">
        <w:rPr>
          <w:shd w:val="clear" w:color="auto" w:fill="FFFFFF"/>
        </w:rPr>
        <w:t>Toste, J., Didion, L., &amp; Al Otaiba, S. (2020, February</w:t>
      </w:r>
      <w:proofErr w:type="gramStart"/>
      <w:r w:rsidRPr="008E195D">
        <w:rPr>
          <w:shd w:val="clear" w:color="auto" w:fill="FFFFFF"/>
        </w:rPr>
        <w:t>).Targeting</w:t>
      </w:r>
      <w:proofErr w:type="gramEnd"/>
      <w:r w:rsidRPr="008E195D">
        <w:rPr>
          <w:shd w:val="clear" w:color="auto" w:fill="FFFFFF"/>
        </w:rPr>
        <w:t xml:space="preserve"> Motivational Processes to Intensify Reading Interventions: Promise and Pitfalls. Panel presented</w:t>
      </w:r>
      <w:r>
        <w:rPr>
          <w:shd w:val="clear" w:color="auto" w:fill="FFFFFF"/>
        </w:rPr>
        <w:t xml:space="preserve"> </w:t>
      </w:r>
      <w:r w:rsidRPr="008E195D">
        <w:rPr>
          <w:shd w:val="clear" w:color="auto" w:fill="FFFFFF"/>
        </w:rPr>
        <w:t>for presentation at the annual PCRC conference. San Diego, CA</w:t>
      </w:r>
    </w:p>
    <w:p w14:paraId="51883C53" w14:textId="55307EE1" w:rsidR="008E195D" w:rsidRPr="008E195D" w:rsidRDefault="008E195D" w:rsidP="00C41718">
      <w:pPr>
        <w:pStyle w:val="ListParagraph"/>
        <w:numPr>
          <w:ilvl w:val="0"/>
          <w:numId w:val="30"/>
        </w:numPr>
      </w:pPr>
      <w:proofErr w:type="spellStart"/>
      <w:r w:rsidRPr="008E195D">
        <w:rPr>
          <w:shd w:val="clear" w:color="auto" w:fill="FFFFFF"/>
          <w:vertAlign w:val="superscript"/>
        </w:rPr>
        <w:t>S</w:t>
      </w:r>
      <w:r w:rsidRPr="008E195D">
        <w:rPr>
          <w:shd w:val="clear" w:color="auto" w:fill="FFFFFF"/>
        </w:rPr>
        <w:t>Mellado</w:t>
      </w:r>
      <w:proofErr w:type="spellEnd"/>
      <w:r w:rsidRPr="008E195D">
        <w:rPr>
          <w:shd w:val="clear" w:color="auto" w:fill="FFFFFF"/>
        </w:rPr>
        <w:t xml:space="preserve"> De La Cruz, V., Al Otaiba, S. (2020).Early biliteracy skills: A construct validation analysis of English and Spanish decoding.</w:t>
      </w:r>
      <w:r>
        <w:rPr>
          <w:shd w:val="clear" w:color="auto" w:fill="FFFFFF"/>
        </w:rPr>
        <w:t xml:space="preserve"> </w:t>
      </w:r>
      <w:r w:rsidRPr="008E195D">
        <w:rPr>
          <w:shd w:val="clear" w:color="auto" w:fill="FFFFFF"/>
        </w:rPr>
        <w:t>Poster accepted for the annual Pacific Coast Research Conference, San Diego, CA.</w:t>
      </w:r>
    </w:p>
    <w:p w14:paraId="5D2447D9" w14:textId="63B99115" w:rsidR="008E195D" w:rsidRPr="008E195D" w:rsidRDefault="008E195D" w:rsidP="00C41718">
      <w:pPr>
        <w:pStyle w:val="ListParagraph"/>
        <w:numPr>
          <w:ilvl w:val="0"/>
          <w:numId w:val="30"/>
        </w:numPr>
      </w:pPr>
      <w:proofErr w:type="spellStart"/>
      <w:r w:rsidRPr="008E195D">
        <w:rPr>
          <w:shd w:val="clear" w:color="auto" w:fill="FFFFFF"/>
          <w:vertAlign w:val="superscript"/>
        </w:rPr>
        <w:t>S</w:t>
      </w:r>
      <w:r w:rsidRPr="008E195D">
        <w:rPr>
          <w:shd w:val="clear" w:color="auto" w:fill="FFFFFF"/>
        </w:rPr>
        <w:t>Mellado</w:t>
      </w:r>
      <w:proofErr w:type="spellEnd"/>
      <w:r w:rsidRPr="008E195D">
        <w:rPr>
          <w:shd w:val="clear" w:color="auto" w:fill="FFFFFF"/>
        </w:rPr>
        <w:t xml:space="preserve"> De La Cruz, V., Al Otaiba, S, Yovanoff, P. (2020</w:t>
      </w:r>
      <w:proofErr w:type="gramStart"/>
      <w:r w:rsidRPr="008E195D">
        <w:rPr>
          <w:shd w:val="clear" w:color="auto" w:fill="FFFFFF"/>
        </w:rPr>
        <w:t>).Bilingual</w:t>
      </w:r>
      <w:proofErr w:type="gramEnd"/>
      <w:r w:rsidRPr="008E195D">
        <w:rPr>
          <w:shd w:val="clear" w:color="auto" w:fill="FFFFFF"/>
        </w:rPr>
        <w:t xml:space="preserve"> kindergarteners’ progress monitoring: The role of probe language and construct dimensionality.</w:t>
      </w:r>
      <w:r w:rsidR="004C7121">
        <w:rPr>
          <w:shd w:val="clear" w:color="auto" w:fill="FFFFFF"/>
        </w:rPr>
        <w:t xml:space="preserve"> </w:t>
      </w:r>
      <w:r w:rsidRPr="008E195D">
        <w:rPr>
          <w:shd w:val="clear" w:color="auto" w:fill="FFFFFF"/>
        </w:rPr>
        <w:t xml:space="preserve">Poster accepted for the </w:t>
      </w:r>
      <w:proofErr w:type="spellStart"/>
      <w:r w:rsidRPr="008E195D">
        <w:rPr>
          <w:shd w:val="clear" w:color="auto" w:fill="FFFFFF"/>
        </w:rPr>
        <w:t>Badar</w:t>
      </w:r>
      <w:proofErr w:type="spellEnd"/>
      <w:r w:rsidRPr="008E195D">
        <w:rPr>
          <w:shd w:val="clear" w:color="auto" w:fill="FFFFFF"/>
        </w:rPr>
        <w:t>-Kauffman Special Education Research Conference, Kent, OH.</w:t>
      </w:r>
    </w:p>
    <w:p w14:paraId="6C656C45" w14:textId="77777777" w:rsidR="008E195D" w:rsidRPr="008E195D" w:rsidRDefault="008E195D" w:rsidP="008E195D">
      <w:pPr>
        <w:tabs>
          <w:tab w:val="left" w:pos="1805"/>
          <w:tab w:val="center" w:pos="4680"/>
        </w:tabs>
        <w:ind w:left="90"/>
      </w:pPr>
    </w:p>
    <w:p w14:paraId="442ED1FD" w14:textId="15FB7FE0" w:rsidR="00A7295C" w:rsidRDefault="00A7295C" w:rsidP="00C41718">
      <w:pPr>
        <w:pStyle w:val="ListParagraph"/>
        <w:numPr>
          <w:ilvl w:val="0"/>
          <w:numId w:val="30"/>
        </w:numPr>
        <w:tabs>
          <w:tab w:val="left" w:pos="1805"/>
          <w:tab w:val="center" w:pos="4680"/>
        </w:tabs>
      </w:pPr>
      <w:proofErr w:type="spellStart"/>
      <w:r w:rsidRPr="00A7295C">
        <w:rPr>
          <w:vertAlign w:val="superscript"/>
        </w:rPr>
        <w:t>S</w:t>
      </w:r>
      <w:r w:rsidRPr="00A7295C">
        <w:t>Stewart</w:t>
      </w:r>
      <w:proofErr w:type="spellEnd"/>
      <w:r w:rsidRPr="00A7295C">
        <w:t>, J.,</w:t>
      </w:r>
      <w:proofErr w:type="spellStart"/>
      <w:r w:rsidRPr="00A7295C">
        <w:rPr>
          <w:vertAlign w:val="superscript"/>
        </w:rPr>
        <w:t>S</w:t>
      </w:r>
      <w:r w:rsidRPr="00A7295C">
        <w:t>Baker</w:t>
      </w:r>
      <w:proofErr w:type="spellEnd"/>
      <w:r w:rsidRPr="00A7295C">
        <w:t xml:space="preserve">, K., Al Otaiba, S., Lan, P., &amp; Yovanoff, P. (February, 2020). </w:t>
      </w:r>
      <w:r w:rsidRPr="00A7295C">
        <w:rPr>
          <w:i/>
          <w:iCs/>
          <w:color w:val="000000"/>
        </w:rPr>
        <w:t>Exploring School-Implemented Response to Intervention: Findings from a National Study</w:t>
      </w:r>
      <w:r w:rsidRPr="00A7295C">
        <w:rPr>
          <w:i/>
        </w:rPr>
        <w:t>.</w:t>
      </w:r>
      <w:r w:rsidRPr="00A7295C">
        <w:t xml:space="preserve"> Poster presented at the Annual Conference of the Council for Exceptional Children, Portland, Oregon.</w:t>
      </w:r>
    </w:p>
    <w:p w14:paraId="62C8A1FC" w14:textId="77777777" w:rsidR="0072661A" w:rsidRPr="00A7295C" w:rsidRDefault="0072661A" w:rsidP="0072661A">
      <w:pPr>
        <w:pStyle w:val="ListParagraph"/>
        <w:tabs>
          <w:tab w:val="left" w:pos="1805"/>
          <w:tab w:val="center" w:pos="4680"/>
        </w:tabs>
        <w:ind w:left="450"/>
      </w:pPr>
    </w:p>
    <w:p w14:paraId="51727961" w14:textId="77777777" w:rsidR="001B2D05" w:rsidRPr="001B2D05" w:rsidRDefault="00A7295C" w:rsidP="00C41718">
      <w:pPr>
        <w:pStyle w:val="ListParagraph"/>
        <w:numPr>
          <w:ilvl w:val="0"/>
          <w:numId w:val="30"/>
        </w:numPr>
        <w:tabs>
          <w:tab w:val="left" w:pos="1805"/>
          <w:tab w:val="center" w:pos="4680"/>
        </w:tabs>
        <w:rPr>
          <w:i/>
        </w:rPr>
      </w:pPr>
      <w:bookmarkStart w:id="32" w:name="_Hlk38537659"/>
      <w:r w:rsidRPr="00A7295C">
        <w:rPr>
          <w:b/>
        </w:rPr>
        <w:t>Al Otaiba, S</w:t>
      </w:r>
      <w:r>
        <w:rPr>
          <w:b/>
        </w:rPr>
        <w:t xml:space="preserve">. </w:t>
      </w:r>
      <w:r w:rsidRPr="00A7295C">
        <w:t xml:space="preserve">Wanzek, </w:t>
      </w:r>
      <w:r>
        <w:t xml:space="preserve">J., Lemons, C., Petscher, Y., </w:t>
      </w:r>
      <w:proofErr w:type="spellStart"/>
      <w:r w:rsidRPr="00A310CF">
        <w:rPr>
          <w:vertAlign w:val="superscript"/>
        </w:rPr>
        <w:t>S</w:t>
      </w:r>
      <w:r>
        <w:t>Donegan</w:t>
      </w:r>
      <w:proofErr w:type="spellEnd"/>
      <w:r>
        <w:t xml:space="preserve">, R. </w:t>
      </w:r>
      <w:proofErr w:type="spellStart"/>
      <w:r w:rsidRPr="00A310CF">
        <w:rPr>
          <w:vertAlign w:val="superscript"/>
        </w:rPr>
        <w:t>S</w:t>
      </w:r>
      <w:r>
        <w:t>Fluhler</w:t>
      </w:r>
      <w:proofErr w:type="spellEnd"/>
      <w:r>
        <w:t xml:space="preserve">, S., Geisel, S., Tock, J., Quinn, J. &amp; Rivas, B. (February, 2020). </w:t>
      </w:r>
      <w:r w:rsidRPr="00A7295C">
        <w:rPr>
          <w:i/>
        </w:rPr>
        <w:t>Mindset to Intensify Reading Interventions: Promises and Pitfalls</w:t>
      </w:r>
      <w:r>
        <w:t>, paper presented at the annual PCRC conference, San Diego, CA.</w:t>
      </w:r>
    </w:p>
    <w:p w14:paraId="2FA76F75" w14:textId="77777777" w:rsidR="001B2D05" w:rsidRDefault="001B2D05" w:rsidP="001B2D05">
      <w:pPr>
        <w:pStyle w:val="ListParagraph"/>
      </w:pPr>
    </w:p>
    <w:p w14:paraId="17FFF68E" w14:textId="07F05031" w:rsidR="00A7295C" w:rsidRPr="0072661A" w:rsidRDefault="001B2D05" w:rsidP="00C41718">
      <w:pPr>
        <w:pStyle w:val="ListParagraph"/>
        <w:numPr>
          <w:ilvl w:val="0"/>
          <w:numId w:val="30"/>
        </w:numPr>
        <w:tabs>
          <w:tab w:val="left" w:pos="1805"/>
          <w:tab w:val="center" w:pos="4680"/>
        </w:tabs>
        <w:rPr>
          <w:i/>
        </w:rPr>
      </w:pPr>
      <w:r>
        <w:t xml:space="preserve">Al Otaiba, S., &amp; </w:t>
      </w:r>
      <w:proofErr w:type="spellStart"/>
      <w:r w:rsidR="008E195D" w:rsidRPr="008E195D">
        <w:rPr>
          <w:vertAlign w:val="superscript"/>
        </w:rPr>
        <w:t>S</w:t>
      </w:r>
      <w:r>
        <w:t>Conner</w:t>
      </w:r>
      <w:proofErr w:type="spellEnd"/>
      <w:r>
        <w:t xml:space="preserve">, C. (June, 2019). </w:t>
      </w:r>
      <w:r w:rsidR="008B03C4">
        <w:rPr>
          <w:i/>
        </w:rPr>
        <w:t xml:space="preserve">Improving language, literacy, and growth mindset: Using intensive shared book dialogic reading strategies. </w:t>
      </w:r>
      <w:r w:rsidR="00A7295C">
        <w:t xml:space="preserve"> </w:t>
      </w:r>
      <w:r w:rsidR="008B03C4" w:rsidRPr="00A310CF">
        <w:t>Paper presented at the Annual L3 (Language, Literacy, and Linguistics) Conference in Singapore.</w:t>
      </w:r>
      <w:r w:rsidR="008B03C4">
        <w:t>*Best Paper Award.</w:t>
      </w:r>
    </w:p>
    <w:p w14:paraId="52ADBA65" w14:textId="77777777" w:rsidR="0072661A" w:rsidRPr="008E195D" w:rsidRDefault="0072661A" w:rsidP="008E195D">
      <w:pPr>
        <w:tabs>
          <w:tab w:val="left" w:pos="1805"/>
          <w:tab w:val="center" w:pos="4680"/>
        </w:tabs>
        <w:rPr>
          <w:i/>
        </w:rPr>
      </w:pPr>
    </w:p>
    <w:bookmarkEnd w:id="32"/>
    <w:p w14:paraId="125C9BE2" w14:textId="37B25FA5" w:rsidR="002A2C58" w:rsidRPr="00A310CF" w:rsidRDefault="002A2C58" w:rsidP="00C41718">
      <w:pPr>
        <w:pStyle w:val="ListParagraph"/>
        <w:numPr>
          <w:ilvl w:val="0"/>
          <w:numId w:val="30"/>
        </w:numPr>
        <w:tabs>
          <w:tab w:val="left" w:pos="1805"/>
          <w:tab w:val="center" w:pos="4680"/>
        </w:tabs>
      </w:pPr>
      <w:r w:rsidRPr="00A310CF">
        <w:rPr>
          <w:b/>
        </w:rPr>
        <w:lastRenderedPageBreak/>
        <w:t>Al Otaiba, S</w:t>
      </w:r>
      <w:r w:rsidRPr="00A310CF">
        <w:t xml:space="preserve">., Allor, J., </w:t>
      </w:r>
      <w:proofErr w:type="spellStart"/>
      <w:r w:rsidRPr="00A310CF">
        <w:rPr>
          <w:vertAlign w:val="superscript"/>
        </w:rPr>
        <w:t>S</w:t>
      </w:r>
      <w:r w:rsidRPr="00A310CF">
        <w:t>Baker</w:t>
      </w:r>
      <w:proofErr w:type="spellEnd"/>
      <w:r w:rsidRPr="00A310CF">
        <w:t xml:space="preserve">, K., </w:t>
      </w:r>
      <w:proofErr w:type="spellStart"/>
      <w:r w:rsidRPr="00A310CF">
        <w:rPr>
          <w:vertAlign w:val="superscript"/>
        </w:rPr>
        <w:t>S</w:t>
      </w:r>
      <w:r w:rsidRPr="00A310CF">
        <w:t>Stewart</w:t>
      </w:r>
      <w:proofErr w:type="spellEnd"/>
      <w:r w:rsidRPr="00A310CF">
        <w:t xml:space="preserve">, J., </w:t>
      </w:r>
      <w:proofErr w:type="spellStart"/>
      <w:r w:rsidRPr="00A310CF">
        <w:rPr>
          <w:vertAlign w:val="superscript"/>
        </w:rPr>
        <w:t>S</w:t>
      </w:r>
      <w:r w:rsidRPr="00A310CF">
        <w:t>Conner</w:t>
      </w:r>
      <w:proofErr w:type="spellEnd"/>
      <w:r w:rsidRPr="00A310CF">
        <w:t>, C. &amp;</w:t>
      </w:r>
      <w:r w:rsidRPr="00A310CF">
        <w:rPr>
          <w:vertAlign w:val="superscript"/>
        </w:rPr>
        <w:t xml:space="preserve"> </w:t>
      </w:r>
      <w:proofErr w:type="spellStart"/>
      <w:r w:rsidRPr="00A310CF">
        <w:rPr>
          <w:vertAlign w:val="superscript"/>
        </w:rPr>
        <w:t>S</w:t>
      </w:r>
      <w:r w:rsidRPr="00A310CF">
        <w:t>Mellado</w:t>
      </w:r>
      <w:proofErr w:type="spellEnd"/>
      <w:r w:rsidRPr="00A310CF">
        <w:t xml:space="preserve"> de la Cruz, V. (November, 2019). </w:t>
      </w:r>
      <w:r w:rsidRPr="00A310CF">
        <w:rPr>
          <w:i/>
        </w:rPr>
        <w:t>Teaching phonological awareness and word reading skills: Focus on explicit and systematic approaches</w:t>
      </w:r>
      <w:r w:rsidRPr="00A310CF">
        <w:t>.</w:t>
      </w:r>
      <w:r w:rsidR="00163E1A" w:rsidRPr="00A310CF">
        <w:t xml:space="preserve"> Paper presented at the International Dyslexia Association Conference, Portland, OR.</w:t>
      </w:r>
    </w:p>
    <w:p w14:paraId="28842709" w14:textId="0305F91C" w:rsidR="00163E1A" w:rsidRPr="00A310CF" w:rsidRDefault="002A2C58" w:rsidP="00C41718">
      <w:pPr>
        <w:pStyle w:val="ListParagraph"/>
        <w:numPr>
          <w:ilvl w:val="0"/>
          <w:numId w:val="30"/>
        </w:numPr>
        <w:tabs>
          <w:tab w:val="left" w:pos="1805"/>
          <w:tab w:val="center" w:pos="4680"/>
        </w:tabs>
      </w:pPr>
      <w:r w:rsidRPr="00A310CF">
        <w:rPr>
          <w:b/>
        </w:rPr>
        <w:t>Al Otaiba, S</w:t>
      </w:r>
      <w:r w:rsidRPr="00A310CF">
        <w:t xml:space="preserve">., Allor, J., </w:t>
      </w:r>
      <w:proofErr w:type="spellStart"/>
      <w:r w:rsidRPr="00A310CF">
        <w:rPr>
          <w:vertAlign w:val="superscript"/>
        </w:rPr>
        <w:t>S</w:t>
      </w:r>
      <w:r w:rsidRPr="00A310CF">
        <w:t>Baker</w:t>
      </w:r>
      <w:proofErr w:type="spellEnd"/>
      <w:r w:rsidRPr="00A310CF">
        <w:t xml:space="preserve">, K., &amp; </w:t>
      </w:r>
      <w:proofErr w:type="spellStart"/>
      <w:r w:rsidRPr="00A310CF">
        <w:rPr>
          <w:vertAlign w:val="superscript"/>
        </w:rPr>
        <w:t>S</w:t>
      </w:r>
      <w:r w:rsidRPr="00A310CF">
        <w:t>Stewart</w:t>
      </w:r>
      <w:proofErr w:type="spellEnd"/>
      <w:r w:rsidRPr="00A310CF">
        <w:t>, J.</w:t>
      </w:r>
      <w:r w:rsidR="00163E1A" w:rsidRPr="00A310CF">
        <w:t xml:space="preserve"> (November, 2019).</w:t>
      </w:r>
      <w:r w:rsidRPr="00A310CF">
        <w:t xml:space="preserve"> </w:t>
      </w:r>
      <w:r w:rsidR="00163E1A" w:rsidRPr="00A310CF">
        <w:rPr>
          <w:i/>
        </w:rPr>
        <w:t xml:space="preserve">Data-based individualization: Findings from a national survey of teacher knowledge about response to intervention. </w:t>
      </w:r>
      <w:r w:rsidR="00163E1A" w:rsidRPr="00A310CF">
        <w:t>Paper presented at the International Dyslexia Association Conference, Portland, OR.</w:t>
      </w:r>
    </w:p>
    <w:p w14:paraId="04C911F0" w14:textId="60DC001F" w:rsidR="002A2C58" w:rsidRPr="00A310CF" w:rsidRDefault="002A2C58" w:rsidP="00163E1A">
      <w:pPr>
        <w:pStyle w:val="ListParagraph"/>
        <w:tabs>
          <w:tab w:val="left" w:pos="1805"/>
          <w:tab w:val="center" w:pos="4680"/>
        </w:tabs>
        <w:ind w:left="450"/>
        <w:rPr>
          <w:i/>
        </w:rPr>
      </w:pPr>
    </w:p>
    <w:p w14:paraId="70DA5544" w14:textId="77777777" w:rsidR="00163E1A" w:rsidRPr="00A310CF" w:rsidRDefault="002A2C58" w:rsidP="00C41718">
      <w:pPr>
        <w:pStyle w:val="ListParagraph"/>
        <w:numPr>
          <w:ilvl w:val="0"/>
          <w:numId w:val="30"/>
        </w:numPr>
        <w:tabs>
          <w:tab w:val="left" w:pos="1805"/>
          <w:tab w:val="center" w:pos="4680"/>
        </w:tabs>
      </w:pPr>
      <w:proofErr w:type="spellStart"/>
      <w:r w:rsidRPr="00A310CF">
        <w:rPr>
          <w:vertAlign w:val="superscript"/>
        </w:rPr>
        <w:t>S</w:t>
      </w:r>
      <w:r w:rsidRPr="00A310CF">
        <w:t>Baker</w:t>
      </w:r>
      <w:proofErr w:type="spellEnd"/>
      <w:r w:rsidRPr="00A310CF">
        <w:t xml:space="preserve">, K., </w:t>
      </w:r>
      <w:proofErr w:type="spellStart"/>
      <w:r w:rsidRPr="00A310CF">
        <w:rPr>
          <w:vertAlign w:val="superscript"/>
        </w:rPr>
        <w:t>S</w:t>
      </w:r>
      <w:r w:rsidRPr="00A310CF">
        <w:t>Stewart</w:t>
      </w:r>
      <w:proofErr w:type="spellEnd"/>
      <w:r w:rsidRPr="00A310CF">
        <w:t>, J.,</w:t>
      </w:r>
      <w:r w:rsidRPr="00A310CF">
        <w:rPr>
          <w:b/>
        </w:rPr>
        <w:t xml:space="preserve"> Al Otaiba, S</w:t>
      </w:r>
      <w:r w:rsidRPr="00A310CF">
        <w:t xml:space="preserve">., &amp; Rouse, A. </w:t>
      </w:r>
      <w:r w:rsidR="00163E1A" w:rsidRPr="00A310CF">
        <w:t xml:space="preserve">(November, 2019). </w:t>
      </w:r>
      <w:r w:rsidRPr="00A310CF">
        <w:t xml:space="preserve"> </w:t>
      </w:r>
      <w:r w:rsidR="00163E1A" w:rsidRPr="00A310CF">
        <w:rPr>
          <w:i/>
        </w:rPr>
        <w:t>Intensive intervention for elementary reading and writing: Focus on students with dyslexia and specific learning disabilities.</w:t>
      </w:r>
      <w:r w:rsidR="00163E1A" w:rsidRPr="00A310CF">
        <w:t xml:space="preserve"> Paper presented at the International Dyslexia Association Conference, Portland, OR.</w:t>
      </w:r>
    </w:p>
    <w:p w14:paraId="12207D6F" w14:textId="77777777" w:rsidR="0030167B" w:rsidRPr="00A310CF" w:rsidRDefault="0030167B" w:rsidP="0030167B">
      <w:pPr>
        <w:pStyle w:val="ListParagraph"/>
        <w:tabs>
          <w:tab w:val="left" w:pos="1805"/>
          <w:tab w:val="center" w:pos="4680"/>
        </w:tabs>
        <w:ind w:left="450"/>
      </w:pPr>
    </w:p>
    <w:p w14:paraId="3FB10B93" w14:textId="77777777" w:rsidR="008B03C4" w:rsidRDefault="0030167B" w:rsidP="00C41718">
      <w:pPr>
        <w:pStyle w:val="ListParagraph"/>
        <w:numPr>
          <w:ilvl w:val="0"/>
          <w:numId w:val="30"/>
        </w:numPr>
        <w:tabs>
          <w:tab w:val="left" w:pos="1805"/>
          <w:tab w:val="center" w:pos="4680"/>
        </w:tabs>
      </w:pPr>
      <w:proofErr w:type="spellStart"/>
      <w:r w:rsidRPr="00A310CF">
        <w:rPr>
          <w:vertAlign w:val="superscript"/>
        </w:rPr>
        <w:t>S</w:t>
      </w:r>
      <w:r w:rsidRPr="00A310CF">
        <w:t>Conner</w:t>
      </w:r>
      <w:proofErr w:type="spellEnd"/>
      <w:r w:rsidRPr="00A310CF">
        <w:t xml:space="preserve">, C. &amp; </w:t>
      </w:r>
      <w:r w:rsidRPr="00A310CF">
        <w:rPr>
          <w:b/>
        </w:rPr>
        <w:t>Al Otaiba, S.</w:t>
      </w:r>
      <w:r w:rsidRPr="00A310CF">
        <w:t>, (June, 2019).</w:t>
      </w:r>
      <w:r w:rsidRPr="00A310CF">
        <w:rPr>
          <w:i/>
        </w:rPr>
        <w:t xml:space="preserve"> </w:t>
      </w:r>
      <w:r w:rsidRPr="00A310CF">
        <w:rPr>
          <w:i/>
        </w:rPr>
        <w:tab/>
      </w:r>
      <w:r w:rsidR="003878A6" w:rsidRPr="00A310CF">
        <w:rPr>
          <w:rFonts w:eastAsia="+mj-ea"/>
          <w:i/>
          <w:kern w:val="24"/>
        </w:rPr>
        <w:t>Recommendations for providing linguistic support to culturally and linguistically diverse children with Autism Spectrum Disorder</w:t>
      </w:r>
      <w:r w:rsidRPr="00A310CF">
        <w:t>. Paper presented at the Annual L3 (Language, Literacy, and Linguistics) Conference in Singapore.</w:t>
      </w:r>
    </w:p>
    <w:p w14:paraId="0615D861" w14:textId="77777777" w:rsidR="008B03C4" w:rsidRDefault="008B03C4" w:rsidP="008B03C4">
      <w:pPr>
        <w:pStyle w:val="ListParagraph"/>
      </w:pPr>
    </w:p>
    <w:p w14:paraId="3CE38CB5" w14:textId="06F6A8A9" w:rsidR="0030167B" w:rsidRPr="00A310CF" w:rsidRDefault="0030167B" w:rsidP="002B1DF0">
      <w:pPr>
        <w:pStyle w:val="ListParagraph"/>
        <w:tabs>
          <w:tab w:val="left" w:pos="1805"/>
          <w:tab w:val="center" w:pos="4680"/>
        </w:tabs>
        <w:ind w:left="450"/>
      </w:pPr>
      <w:r w:rsidRPr="00A310CF">
        <w:tab/>
      </w:r>
    </w:p>
    <w:p w14:paraId="5A97A1FE" w14:textId="7510EE0A" w:rsidR="003878A6" w:rsidRPr="00A310CF" w:rsidRDefault="003878A6" w:rsidP="00C41718">
      <w:pPr>
        <w:pStyle w:val="ListParagraph"/>
        <w:numPr>
          <w:ilvl w:val="0"/>
          <w:numId w:val="30"/>
        </w:numPr>
        <w:spacing w:before="72" w:after="48"/>
        <w:ind w:right="24"/>
        <w:rPr>
          <w:bCs/>
        </w:rPr>
      </w:pPr>
      <w:proofErr w:type="spellStart"/>
      <w:r w:rsidRPr="00A310CF">
        <w:rPr>
          <w:vertAlign w:val="superscript"/>
        </w:rPr>
        <w:t>S</w:t>
      </w:r>
      <w:r w:rsidRPr="00A310CF">
        <w:t>Conner</w:t>
      </w:r>
      <w:proofErr w:type="spellEnd"/>
      <w:r w:rsidRPr="00A310CF">
        <w:t xml:space="preserve">, C., </w:t>
      </w:r>
      <w:r w:rsidRPr="00A310CF">
        <w:rPr>
          <w:b/>
        </w:rPr>
        <w:t>Al Otaiba, S.,</w:t>
      </w:r>
      <w:r w:rsidRPr="00A310CF">
        <w:t xml:space="preserve"> &amp; Allor, J. (July, 2019). </w:t>
      </w:r>
      <w:r w:rsidRPr="00A310CF">
        <w:rPr>
          <w:bCs/>
        </w:rPr>
        <w:t>Language choice for culturally linguistically diverse children with autism spectrum disorder: recommendations based on research</w:t>
      </w:r>
      <w:r w:rsidR="00F35617" w:rsidRPr="00A310CF">
        <w:rPr>
          <w:bCs/>
        </w:rPr>
        <w:t xml:space="preserve">. Poster </w:t>
      </w:r>
      <w:r w:rsidRPr="00A310CF">
        <w:rPr>
          <w:bCs/>
        </w:rPr>
        <w:t>presented at the Child Language Symposium, Sheffield, UK.</w:t>
      </w:r>
    </w:p>
    <w:p w14:paraId="05EE42B5" w14:textId="77777777" w:rsidR="003878A6" w:rsidRPr="00A310CF" w:rsidRDefault="003878A6" w:rsidP="003878A6">
      <w:pPr>
        <w:spacing w:before="72" w:after="48"/>
        <w:ind w:right="24"/>
        <w:rPr>
          <w:bCs/>
        </w:rPr>
      </w:pPr>
    </w:p>
    <w:p w14:paraId="60861A77" w14:textId="2588E20E" w:rsidR="00696B8D" w:rsidRPr="00A310CF" w:rsidRDefault="00696B8D" w:rsidP="00C41718">
      <w:pPr>
        <w:pStyle w:val="ListParagraph"/>
        <w:numPr>
          <w:ilvl w:val="0"/>
          <w:numId w:val="30"/>
        </w:numPr>
      </w:pPr>
      <w:r w:rsidRPr="00A310CF">
        <w:rPr>
          <w:b/>
        </w:rPr>
        <w:t>Al Otaiba, S</w:t>
      </w:r>
      <w:r w:rsidRPr="00A310CF">
        <w:t xml:space="preserve">., </w:t>
      </w:r>
      <w:proofErr w:type="spellStart"/>
      <w:r w:rsidRPr="00A310CF">
        <w:rPr>
          <w:vertAlign w:val="superscript"/>
        </w:rPr>
        <w:t>S</w:t>
      </w:r>
      <w:r w:rsidRPr="00A310CF">
        <w:t>Lan</w:t>
      </w:r>
      <w:proofErr w:type="spellEnd"/>
      <w:r w:rsidRPr="00A310CF">
        <w:t xml:space="preserve">, P., </w:t>
      </w:r>
      <w:proofErr w:type="spellStart"/>
      <w:r w:rsidRPr="00A310CF">
        <w:rPr>
          <w:vertAlign w:val="superscript"/>
        </w:rPr>
        <w:t>S</w:t>
      </w:r>
      <w:r w:rsidRPr="00A310CF">
        <w:t>Baker</w:t>
      </w:r>
      <w:proofErr w:type="spellEnd"/>
      <w:r w:rsidRPr="00A310CF">
        <w:t xml:space="preserve">, K., </w:t>
      </w:r>
      <w:proofErr w:type="spellStart"/>
      <w:r w:rsidRPr="00A310CF">
        <w:rPr>
          <w:vertAlign w:val="superscript"/>
        </w:rPr>
        <w:t>S</w:t>
      </w:r>
      <w:r w:rsidRPr="00A310CF">
        <w:t>Stewart</w:t>
      </w:r>
      <w:proofErr w:type="spellEnd"/>
      <w:r w:rsidRPr="00A310CF">
        <w:t xml:space="preserve">, J., </w:t>
      </w:r>
      <w:proofErr w:type="spellStart"/>
      <w:r w:rsidRPr="00A310CF">
        <w:rPr>
          <w:vertAlign w:val="superscript"/>
        </w:rPr>
        <w:t>S</w:t>
      </w:r>
      <w:r w:rsidRPr="00A310CF">
        <w:t>Mellado</w:t>
      </w:r>
      <w:proofErr w:type="spellEnd"/>
      <w:r w:rsidRPr="00A310CF">
        <w:t xml:space="preserve"> de la Cruz, V., Trentin, A., Yovanoff, P.  (April 2019).  </w:t>
      </w:r>
      <w:r w:rsidRPr="00A310CF">
        <w:rPr>
          <w:i/>
        </w:rPr>
        <w:t>Narrating special education and intensive reading interventions: Findings from mixed methods and multiple perspectives.</w:t>
      </w:r>
      <w:r w:rsidRPr="00A310CF">
        <w:t xml:space="preserve"> </w:t>
      </w:r>
      <w:r w:rsidR="00F35617" w:rsidRPr="00A310CF">
        <w:t xml:space="preserve">Panel presented at the </w:t>
      </w:r>
      <w:r w:rsidRPr="00A310CF">
        <w:t>American Educational Research Association Annual Conference, Toronto, Canada.</w:t>
      </w:r>
    </w:p>
    <w:p w14:paraId="0BC9AA1B" w14:textId="77777777" w:rsidR="00696B8D" w:rsidRPr="00A310CF" w:rsidRDefault="00696B8D" w:rsidP="00696B8D">
      <w:pPr>
        <w:pStyle w:val="ListParagraph"/>
        <w:ind w:left="450"/>
      </w:pPr>
    </w:p>
    <w:p w14:paraId="7D633B74" w14:textId="739BDF73" w:rsidR="00090976" w:rsidRPr="00A310CF" w:rsidRDefault="00090976" w:rsidP="00C41718">
      <w:pPr>
        <w:pStyle w:val="ListParagraph"/>
        <w:numPr>
          <w:ilvl w:val="0"/>
          <w:numId w:val="30"/>
        </w:numPr>
      </w:pPr>
      <w:r w:rsidRPr="00A310CF">
        <w:rPr>
          <w:b/>
        </w:rPr>
        <w:t>Al Otaiba, S</w:t>
      </w:r>
      <w:r w:rsidRPr="00A310CF">
        <w:t xml:space="preserve">., Barnes, J., Burns, M., Danielson, l. Fuchs, D., Fuchs, L.S., Jones, L., Odegard, T., &amp; Whittaker, M., (2019). </w:t>
      </w:r>
      <w:r w:rsidRPr="00A310CF">
        <w:rPr>
          <w:i/>
          <w:iCs/>
        </w:rPr>
        <w:t>The current State of Learning Disabilities.</w:t>
      </w:r>
      <w:r w:rsidR="0030167B" w:rsidRPr="00A310CF">
        <w:t xml:space="preserve"> </w:t>
      </w:r>
      <w:r w:rsidRPr="00A310CF">
        <w:t>DLD Showcase presented at the Annual Conference of the Council for Exceptional Children.</w:t>
      </w:r>
    </w:p>
    <w:p w14:paraId="62ECD23E" w14:textId="77777777" w:rsidR="00090976" w:rsidRPr="002E4FFF" w:rsidRDefault="00090976" w:rsidP="00090976">
      <w:pPr>
        <w:pStyle w:val="ListParagraph"/>
        <w:spacing w:before="100" w:beforeAutospacing="1"/>
        <w:ind w:left="450"/>
      </w:pPr>
    </w:p>
    <w:p w14:paraId="70BA73A3" w14:textId="4BEC3CA2" w:rsidR="00D4566C" w:rsidRPr="002E4FFF" w:rsidRDefault="006A1BE5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proofErr w:type="spellStart"/>
      <w:r w:rsidRPr="002E4FFF">
        <w:rPr>
          <w:vertAlign w:val="superscript"/>
        </w:rPr>
        <w:t>S</w:t>
      </w:r>
      <w:r w:rsidR="00D4566C" w:rsidRPr="002E4FFF">
        <w:t>Mellado</w:t>
      </w:r>
      <w:proofErr w:type="spellEnd"/>
      <w:r w:rsidR="00D4566C" w:rsidRPr="002E4FFF">
        <w:t xml:space="preserve"> de la Cruz, V., </w:t>
      </w:r>
      <w:r w:rsidR="00D4566C" w:rsidRPr="002E4FFF">
        <w:rPr>
          <w:b/>
        </w:rPr>
        <w:t>Al Otaiba, S.</w:t>
      </w:r>
      <w:r w:rsidR="00D4566C" w:rsidRPr="002E4FFF">
        <w:t xml:space="preserve">, Rivas, B., &amp; Clemens, N. (April, 2018). </w:t>
      </w:r>
      <w:r w:rsidR="00D4566C" w:rsidRPr="002E4FFF">
        <w:rPr>
          <w:rFonts w:eastAsiaTheme="majorEastAsia"/>
          <w:bCs/>
          <w:i/>
          <w:kern w:val="24"/>
        </w:rPr>
        <w:t xml:space="preserve">Effects of probe language: monitoring progress of bilingual students’ early literacy in Spanish and English. </w:t>
      </w:r>
      <w:r w:rsidR="00F35617" w:rsidRPr="002E4FFF">
        <w:rPr>
          <w:rFonts w:eastAsiaTheme="majorEastAsia"/>
          <w:bCs/>
          <w:kern w:val="24"/>
        </w:rPr>
        <w:t>Paper presented at the a</w:t>
      </w:r>
      <w:r w:rsidR="00D4566C" w:rsidRPr="002E4FFF">
        <w:rPr>
          <w:rFonts w:eastAsiaTheme="majorEastAsia"/>
          <w:bCs/>
          <w:kern w:val="24"/>
        </w:rPr>
        <w:t>nnual conference of the American Educational Research Association, New York.</w:t>
      </w:r>
    </w:p>
    <w:p w14:paraId="0CF7207E" w14:textId="77777777" w:rsidR="00395F06" w:rsidRPr="002E4FFF" w:rsidRDefault="00395F06" w:rsidP="00395F06">
      <w:pPr>
        <w:pStyle w:val="ListParagraph"/>
        <w:spacing w:before="100" w:beforeAutospacing="1"/>
        <w:ind w:left="450"/>
      </w:pPr>
    </w:p>
    <w:p w14:paraId="0A03973A" w14:textId="433C5332" w:rsidR="00777556" w:rsidRPr="002E4FFF" w:rsidRDefault="00777556" w:rsidP="00C41718">
      <w:pPr>
        <w:pStyle w:val="textbox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i/>
          <w:iCs/>
        </w:rPr>
      </w:pPr>
      <w:r w:rsidRPr="002E4FFF">
        <w:rPr>
          <w:b/>
        </w:rPr>
        <w:t>Al Otaiba, S.</w:t>
      </w:r>
      <w:r w:rsidRPr="002E4FFF">
        <w:t xml:space="preserve">, (July, 2018). </w:t>
      </w:r>
      <w:r w:rsidRPr="002E4FFF">
        <w:rPr>
          <w:i/>
          <w:iCs/>
        </w:rPr>
        <w:t>Read-</w:t>
      </w:r>
      <w:proofErr w:type="spellStart"/>
      <w:r w:rsidRPr="002E4FFF">
        <w:rPr>
          <w:i/>
          <w:iCs/>
        </w:rPr>
        <w:t>Alouds</w:t>
      </w:r>
      <w:proofErr w:type="spellEnd"/>
      <w:r w:rsidRPr="002E4FFF">
        <w:rPr>
          <w:i/>
          <w:iCs/>
        </w:rPr>
        <w:t xml:space="preserve"> in the early grades: Dialogic reading in inclusive settings to support language and literacy. </w:t>
      </w:r>
      <w:r w:rsidR="00F35617" w:rsidRPr="002E4FFF">
        <w:rPr>
          <w:iCs/>
        </w:rPr>
        <w:t>Paper presented at the a</w:t>
      </w:r>
      <w:r w:rsidR="00BE6735" w:rsidRPr="002E4FFF">
        <w:rPr>
          <w:iCs/>
        </w:rPr>
        <w:t>nnual meeting of the D</w:t>
      </w:r>
      <w:r w:rsidR="00395F06" w:rsidRPr="002E4FFF">
        <w:rPr>
          <w:iCs/>
        </w:rPr>
        <w:t xml:space="preserve">ivision of </w:t>
      </w:r>
      <w:r w:rsidR="00BE6735" w:rsidRPr="002E4FFF">
        <w:rPr>
          <w:iCs/>
        </w:rPr>
        <w:t>I</w:t>
      </w:r>
      <w:r w:rsidR="00395F06" w:rsidRPr="002E4FFF">
        <w:rPr>
          <w:iCs/>
        </w:rPr>
        <w:t xml:space="preserve">nternational </w:t>
      </w:r>
      <w:r w:rsidR="00BE6735" w:rsidRPr="002E4FFF">
        <w:rPr>
          <w:iCs/>
        </w:rPr>
        <w:t>S</w:t>
      </w:r>
      <w:r w:rsidR="00395F06" w:rsidRPr="002E4FFF">
        <w:rPr>
          <w:iCs/>
        </w:rPr>
        <w:t xml:space="preserve">pecial </w:t>
      </w:r>
      <w:r w:rsidR="00BE6735" w:rsidRPr="002E4FFF">
        <w:rPr>
          <w:iCs/>
        </w:rPr>
        <w:t>E</w:t>
      </w:r>
      <w:r w:rsidR="00395F06" w:rsidRPr="002E4FFF">
        <w:rPr>
          <w:iCs/>
        </w:rPr>
        <w:t xml:space="preserve">ducation </w:t>
      </w:r>
      <w:r w:rsidR="00BE6735" w:rsidRPr="002E4FFF">
        <w:rPr>
          <w:iCs/>
        </w:rPr>
        <w:t>S</w:t>
      </w:r>
      <w:r w:rsidR="00395F06" w:rsidRPr="002E4FFF">
        <w:rPr>
          <w:iCs/>
        </w:rPr>
        <w:t>ervices</w:t>
      </w:r>
      <w:r w:rsidR="00BE6735" w:rsidRPr="002E4FFF">
        <w:rPr>
          <w:iCs/>
        </w:rPr>
        <w:t xml:space="preserve">, </w:t>
      </w:r>
      <w:proofErr w:type="spellStart"/>
      <w:r w:rsidR="00BE6735" w:rsidRPr="002E4FFF">
        <w:rPr>
          <w:iCs/>
        </w:rPr>
        <w:t>Capetown</w:t>
      </w:r>
      <w:proofErr w:type="spellEnd"/>
      <w:r w:rsidR="00BE6735" w:rsidRPr="002E4FFF">
        <w:rPr>
          <w:iCs/>
        </w:rPr>
        <w:t>, South Africa.</w:t>
      </w:r>
    </w:p>
    <w:p w14:paraId="7F496E27" w14:textId="77777777" w:rsidR="00395F06" w:rsidRPr="002E4FFF" w:rsidRDefault="00395F06" w:rsidP="00395F06">
      <w:pPr>
        <w:pStyle w:val="textbox"/>
        <w:shd w:val="clear" w:color="auto" w:fill="FFFFFF"/>
        <w:spacing w:before="0" w:beforeAutospacing="0" w:after="0" w:afterAutospacing="0"/>
        <w:rPr>
          <w:i/>
          <w:iCs/>
        </w:rPr>
      </w:pPr>
    </w:p>
    <w:p w14:paraId="5A5536A6" w14:textId="3222C788" w:rsidR="00BE6735" w:rsidRPr="002E4FFF" w:rsidRDefault="00BE6735" w:rsidP="00C41718">
      <w:pPr>
        <w:pStyle w:val="textbox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i/>
          <w:iCs/>
        </w:rPr>
      </w:pPr>
      <w:r w:rsidRPr="002E4FFF">
        <w:rPr>
          <w:b/>
        </w:rPr>
        <w:t>Al Otaiba, S.</w:t>
      </w:r>
      <w:r w:rsidRPr="002E4FFF">
        <w:rPr>
          <w:iCs/>
        </w:rPr>
        <w:t>, &amp; Al Ghanem, R. (July 2018).</w:t>
      </w:r>
      <w:r w:rsidRPr="002E4FFF">
        <w:rPr>
          <w:i/>
          <w:iCs/>
        </w:rPr>
        <w:t xml:space="preserve"> Building Arabic reading skills: Peer Assisted Learning Strategies.</w:t>
      </w:r>
      <w:r w:rsidRPr="002E4FFF">
        <w:rPr>
          <w:iCs/>
        </w:rPr>
        <w:t xml:space="preserve"> Annual meeting of the Scientific Study of Reading, Brighton, England.</w:t>
      </w:r>
    </w:p>
    <w:p w14:paraId="6C2186B0" w14:textId="77777777" w:rsidR="00C7447A" w:rsidRPr="002E4FFF" w:rsidRDefault="00C7447A" w:rsidP="00C7447A">
      <w:pPr>
        <w:pStyle w:val="ListParagraph"/>
        <w:rPr>
          <w:i/>
          <w:iCs/>
        </w:rPr>
      </w:pPr>
    </w:p>
    <w:p w14:paraId="175C43B7" w14:textId="36928AB6" w:rsidR="00C7447A" w:rsidRPr="002E4FFF" w:rsidRDefault="006A1BE5" w:rsidP="00C41718">
      <w:pPr>
        <w:pStyle w:val="ListParagraph"/>
        <w:numPr>
          <w:ilvl w:val="0"/>
          <w:numId w:val="30"/>
        </w:numPr>
      </w:pPr>
      <w:proofErr w:type="spellStart"/>
      <w:r w:rsidRPr="002E4FFF">
        <w:rPr>
          <w:vertAlign w:val="superscript"/>
        </w:rPr>
        <w:t>S</w:t>
      </w:r>
      <w:r w:rsidR="00C7447A" w:rsidRPr="002E4FFF">
        <w:t>Conner</w:t>
      </w:r>
      <w:proofErr w:type="spellEnd"/>
      <w:r w:rsidR="00C7447A" w:rsidRPr="002E4FFF">
        <w:t xml:space="preserve">, C., </w:t>
      </w:r>
      <w:proofErr w:type="spellStart"/>
      <w:r w:rsidRPr="002E4FFF">
        <w:rPr>
          <w:vertAlign w:val="superscript"/>
        </w:rPr>
        <w:t>S</w:t>
      </w:r>
      <w:r w:rsidR="00C7447A" w:rsidRPr="002E4FFF">
        <w:t>Kristi</w:t>
      </w:r>
      <w:proofErr w:type="spellEnd"/>
      <w:r w:rsidR="00C7447A" w:rsidRPr="002E4FFF">
        <w:t>, B., Allor, J. H.,</w:t>
      </w:r>
      <w:r w:rsidR="00C7447A" w:rsidRPr="002E4FFF">
        <w:rPr>
          <w:b/>
          <w:bCs/>
        </w:rPr>
        <w:t xml:space="preserve"> </w:t>
      </w:r>
      <w:r w:rsidR="00C7447A" w:rsidRPr="002E4FFF">
        <w:rPr>
          <w:b/>
        </w:rPr>
        <w:t>Al Otaiba, S</w:t>
      </w:r>
      <w:r w:rsidR="00C7447A" w:rsidRPr="002E4FFF">
        <w:t xml:space="preserve">. (July, 2018). </w:t>
      </w:r>
      <w:r w:rsidR="00C7447A" w:rsidRPr="002E4FFF">
        <w:rPr>
          <w:i/>
          <w:iCs/>
        </w:rPr>
        <w:t xml:space="preserve">Key characteristics of an early literacy intervention for students with intellectual and developmental disabilities. </w:t>
      </w:r>
      <w:r w:rsidR="00C7447A" w:rsidRPr="002E4FFF">
        <w:t>Annual meeting of the Scientific Study for Society of Reading, Brighton, England. </w:t>
      </w:r>
    </w:p>
    <w:p w14:paraId="32B6E5DA" w14:textId="001B25CE" w:rsidR="00C7447A" w:rsidRPr="002E4FFF" w:rsidRDefault="00C7447A" w:rsidP="00C41718">
      <w:pPr>
        <w:pStyle w:val="wpnormal0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i/>
          <w:iCs/>
        </w:rPr>
      </w:pPr>
      <w:r w:rsidRPr="002E4FFF">
        <w:rPr>
          <w:bCs/>
        </w:rPr>
        <w:t>Allor, J. H.</w:t>
      </w:r>
      <w:r w:rsidRPr="002E4FFF">
        <w:t xml:space="preserve">, </w:t>
      </w:r>
      <w:r w:rsidRPr="002E4FFF">
        <w:rPr>
          <w:b/>
        </w:rPr>
        <w:t>Al Otaiba, S</w:t>
      </w:r>
      <w:r w:rsidRPr="002E4FFF">
        <w:t xml:space="preserve">. &amp; </w:t>
      </w:r>
      <w:proofErr w:type="spellStart"/>
      <w:r w:rsidR="006A1BE5" w:rsidRPr="002E4FFF">
        <w:rPr>
          <w:vertAlign w:val="superscript"/>
        </w:rPr>
        <w:t>S</w:t>
      </w:r>
      <w:r w:rsidRPr="002E4FFF">
        <w:t>Conner</w:t>
      </w:r>
      <w:proofErr w:type="spellEnd"/>
      <w:r w:rsidRPr="002E4FFF">
        <w:t xml:space="preserve">, C. (July, 2018). </w:t>
      </w:r>
      <w:r w:rsidRPr="002E4FFF">
        <w:rPr>
          <w:i/>
          <w:iCs/>
        </w:rPr>
        <w:t>Evidence for a literacy intervention for students with intellectual and developmental disabilities.</w:t>
      </w:r>
      <w:r w:rsidRPr="002E4FFF">
        <w:t xml:space="preserve"> Annual meeting of the Society for the Scientific Study of Reading, Brighton, UK.</w:t>
      </w:r>
    </w:p>
    <w:p w14:paraId="70F1BE13" w14:textId="77777777" w:rsidR="00C7447A" w:rsidRPr="002E4FFF" w:rsidRDefault="00C7447A" w:rsidP="00C7447A">
      <w:pPr>
        <w:pStyle w:val="wpnormal0"/>
        <w:shd w:val="clear" w:color="auto" w:fill="FFFFFF"/>
        <w:spacing w:before="0" w:beforeAutospacing="0" w:after="0" w:afterAutospacing="0"/>
        <w:ind w:left="450"/>
        <w:rPr>
          <w:i/>
          <w:iCs/>
        </w:rPr>
      </w:pPr>
    </w:p>
    <w:p w14:paraId="4E2827F1" w14:textId="52EFBB00" w:rsidR="00777556" w:rsidRPr="002E4FFF" w:rsidRDefault="00777556" w:rsidP="00C41718">
      <w:pPr>
        <w:pStyle w:val="wpnormal0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i/>
          <w:iCs/>
        </w:rPr>
      </w:pPr>
      <w:proofErr w:type="spellStart"/>
      <w:r w:rsidRPr="002E4FFF">
        <w:rPr>
          <w:rFonts w:eastAsiaTheme="majorEastAsia"/>
          <w:bCs/>
          <w:kern w:val="24"/>
        </w:rPr>
        <w:t>Fagella-Luby</w:t>
      </w:r>
      <w:proofErr w:type="spellEnd"/>
      <w:r w:rsidRPr="002E4FFF">
        <w:rPr>
          <w:rFonts w:eastAsiaTheme="majorEastAsia"/>
          <w:bCs/>
          <w:kern w:val="24"/>
        </w:rPr>
        <w:t xml:space="preserve">, M., </w:t>
      </w:r>
      <w:r w:rsidRPr="002E4FFF">
        <w:rPr>
          <w:rFonts w:eastAsiaTheme="majorEastAsia"/>
          <w:b/>
          <w:bCs/>
          <w:kern w:val="24"/>
        </w:rPr>
        <w:t>Al Otaiba, S</w:t>
      </w:r>
      <w:r w:rsidRPr="002E4FFF">
        <w:rPr>
          <w:rFonts w:eastAsiaTheme="majorEastAsia"/>
          <w:bCs/>
          <w:kern w:val="24"/>
        </w:rPr>
        <w:t xml:space="preserve">., Ciullo, S. (October, 2018). </w:t>
      </w:r>
      <w:r w:rsidRPr="002E4FFF">
        <w:rPr>
          <w:i/>
          <w:iCs/>
        </w:rPr>
        <w:t xml:space="preserve">Preparing  </w:t>
      </w:r>
      <w:r w:rsidR="002019B0">
        <w:rPr>
          <w:i/>
          <w:iCs/>
        </w:rPr>
        <w:t>t</w:t>
      </w:r>
      <w:r w:rsidRPr="002E4FFF">
        <w:rPr>
          <w:i/>
          <w:iCs/>
        </w:rPr>
        <w:t xml:space="preserve">omorrow’s  </w:t>
      </w:r>
      <w:r w:rsidR="002019B0">
        <w:rPr>
          <w:i/>
          <w:iCs/>
        </w:rPr>
        <w:t>t</w:t>
      </w:r>
      <w:r w:rsidRPr="002E4FFF">
        <w:rPr>
          <w:i/>
          <w:iCs/>
        </w:rPr>
        <w:t xml:space="preserve">eachers:  </w:t>
      </w:r>
    </w:p>
    <w:p w14:paraId="75912250" w14:textId="7981F792" w:rsidR="00777556" w:rsidRPr="002E4FFF" w:rsidRDefault="00777556" w:rsidP="00777556">
      <w:pPr>
        <w:pStyle w:val="textbox"/>
        <w:shd w:val="clear" w:color="auto" w:fill="FFFFFF"/>
        <w:spacing w:before="0" w:beforeAutospacing="0" w:after="0" w:afterAutospacing="0"/>
        <w:ind w:left="450"/>
        <w:rPr>
          <w:iCs/>
        </w:rPr>
      </w:pPr>
      <w:r w:rsidRPr="002E4FFF">
        <w:rPr>
          <w:i/>
          <w:iCs/>
        </w:rPr>
        <w:lastRenderedPageBreak/>
        <w:t>classroom  practices  and  resources  for  students  with  SLD.</w:t>
      </w:r>
      <w:r w:rsidRPr="002E4FFF">
        <w:rPr>
          <w:iCs/>
        </w:rPr>
        <w:t xml:space="preserve"> Annual Council for Learning Disabilities, Portland, OR.</w:t>
      </w:r>
    </w:p>
    <w:p w14:paraId="66595EBB" w14:textId="0C8915EE" w:rsidR="002E1C0B" w:rsidRPr="002E4FFF" w:rsidRDefault="002E1C0B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t xml:space="preserve">Kent, S., Jones, F., Petscher, Y., &amp; </w:t>
      </w:r>
      <w:r w:rsidRPr="002E4FFF">
        <w:rPr>
          <w:b/>
        </w:rPr>
        <w:t>Al Otaiba, S.</w:t>
      </w:r>
      <w:r w:rsidRPr="002E4FFF">
        <w:t xml:space="preserve"> (2018). Response to reading intervention: </w:t>
      </w:r>
      <w:proofErr w:type="spellStart"/>
      <w:r w:rsidRPr="002E4FFF">
        <w:t>Comparson</w:t>
      </w:r>
      <w:proofErr w:type="spellEnd"/>
      <w:r w:rsidRPr="002E4FFF">
        <w:t xml:space="preserve"> of methods and predictors of responsiveness. </w:t>
      </w:r>
      <w:r w:rsidRPr="002E4FFF">
        <w:rPr>
          <w:iCs/>
        </w:rPr>
        <w:t>Annual meeting of the Scientific Study of Reading, Brighton, England.</w:t>
      </w:r>
    </w:p>
    <w:p w14:paraId="61A98E61" w14:textId="77777777" w:rsidR="00C57EE1" w:rsidRPr="002E4FFF" w:rsidRDefault="00C57EE1" w:rsidP="00C57EE1">
      <w:pPr>
        <w:pStyle w:val="ListParagraph"/>
        <w:spacing w:before="100" w:beforeAutospacing="1"/>
        <w:ind w:left="450"/>
      </w:pPr>
    </w:p>
    <w:p w14:paraId="05B213BD" w14:textId="18D07C4E" w:rsidR="00380243" w:rsidRPr="002E4FFF" w:rsidRDefault="003B5253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rPr>
          <w:b/>
        </w:rPr>
        <w:t>Al Otaiba, S.</w:t>
      </w:r>
      <w:r w:rsidR="00380243" w:rsidRPr="002E4FFF">
        <w:t xml:space="preserve">, Allor, J., </w:t>
      </w:r>
      <w:proofErr w:type="spellStart"/>
      <w:r w:rsidR="00A763DF" w:rsidRPr="002E4FFF">
        <w:rPr>
          <w:vertAlign w:val="superscript"/>
        </w:rPr>
        <w:t>S</w:t>
      </w:r>
      <w:r w:rsidR="00380243" w:rsidRPr="002E4FFF">
        <w:t>Baker</w:t>
      </w:r>
      <w:proofErr w:type="spellEnd"/>
      <w:r w:rsidR="00380243" w:rsidRPr="002E4FFF">
        <w:t xml:space="preserve">, K., </w:t>
      </w:r>
      <w:proofErr w:type="spellStart"/>
      <w:r w:rsidR="00A763DF" w:rsidRPr="002E4FFF">
        <w:rPr>
          <w:vertAlign w:val="superscript"/>
        </w:rPr>
        <w:t>S</w:t>
      </w:r>
      <w:r w:rsidR="00380243" w:rsidRPr="002E4FFF">
        <w:t>Lan</w:t>
      </w:r>
      <w:proofErr w:type="spellEnd"/>
      <w:r w:rsidR="00380243" w:rsidRPr="002E4FFF">
        <w:t xml:space="preserve">, P., Rivas, B., &amp; Yovanoff, P. (February, 2018). </w:t>
      </w:r>
      <w:r w:rsidR="00380243" w:rsidRPr="002E4FFF">
        <w:rPr>
          <w:i/>
          <w:iCs/>
        </w:rPr>
        <w:t xml:space="preserve">Measuring teachers’ knowledge about RTI. </w:t>
      </w:r>
      <w:r w:rsidR="00380243" w:rsidRPr="002E4FFF">
        <w:t xml:space="preserve">Annual </w:t>
      </w:r>
      <w:r w:rsidR="00C7447A" w:rsidRPr="002E4FFF">
        <w:t xml:space="preserve">meeting of the </w:t>
      </w:r>
      <w:r w:rsidR="00380243" w:rsidRPr="002E4FFF">
        <w:t>Council for</w:t>
      </w:r>
      <w:r w:rsidR="00C7447A" w:rsidRPr="002E4FFF">
        <w:t xml:space="preserve"> Exceptional Children</w:t>
      </w:r>
      <w:r w:rsidR="00380243" w:rsidRPr="002E4FFF">
        <w:t>, Tampa, FL. </w:t>
      </w:r>
    </w:p>
    <w:p w14:paraId="14A4504E" w14:textId="77777777" w:rsidR="00891333" w:rsidRPr="002E4FFF" w:rsidRDefault="00891333" w:rsidP="00891333">
      <w:pPr>
        <w:pStyle w:val="ListParagraph"/>
      </w:pPr>
    </w:p>
    <w:p w14:paraId="3C6548BD" w14:textId="0515DDC3" w:rsidR="00891333" w:rsidRPr="002E4FFF" w:rsidRDefault="00891333" w:rsidP="00C41718">
      <w:pPr>
        <w:pStyle w:val="ListParagraph"/>
        <w:numPr>
          <w:ilvl w:val="0"/>
          <w:numId w:val="30"/>
        </w:numPr>
        <w:spacing w:before="100" w:beforeAutospacing="1"/>
        <w:ind w:hanging="450"/>
        <w:rPr>
          <w:i/>
        </w:rPr>
      </w:pPr>
      <w:r w:rsidRPr="002E4FFF">
        <w:rPr>
          <w:rFonts w:eastAsiaTheme="majorEastAsia"/>
          <w:b/>
          <w:bCs/>
          <w:color w:val="000000" w:themeColor="text1"/>
          <w:kern w:val="24"/>
        </w:rPr>
        <w:t>Al Otaiba, S.</w:t>
      </w:r>
      <w:r w:rsidRPr="002E4FFF">
        <w:rPr>
          <w:rFonts w:eastAsiaTheme="majorEastAsia"/>
          <w:bCs/>
          <w:color w:val="000000" w:themeColor="text1"/>
          <w:kern w:val="24"/>
        </w:rPr>
        <w:t xml:space="preserve">, </w:t>
      </w:r>
      <w:proofErr w:type="spellStart"/>
      <w:r w:rsidRPr="002E4FFF">
        <w:rPr>
          <w:rFonts w:eastAsiaTheme="majorEastAsia"/>
          <w:bCs/>
          <w:color w:val="000000" w:themeColor="text1"/>
          <w:kern w:val="24"/>
        </w:rPr>
        <w:t>Faggela-Luby</w:t>
      </w:r>
      <w:proofErr w:type="spellEnd"/>
      <w:r w:rsidRPr="002E4FFF">
        <w:rPr>
          <w:rFonts w:eastAsiaTheme="majorEastAsia"/>
          <w:bCs/>
          <w:color w:val="000000" w:themeColor="text1"/>
          <w:kern w:val="24"/>
        </w:rPr>
        <w:t xml:space="preserve">, M., &amp; Kearns, D. (2017). </w:t>
      </w:r>
      <w:r w:rsidRPr="002E4FFF">
        <w:rPr>
          <w:rFonts w:eastAsiaTheme="majorEastAsia"/>
          <w:bCs/>
          <w:i/>
          <w:color w:val="000000" w:themeColor="text1"/>
          <w:kern w:val="24"/>
        </w:rPr>
        <w:t>Data-based individualization: Tools and resources for teachers and teacher trainers.</w:t>
      </w:r>
      <w:r w:rsidRPr="002E4FFF">
        <w:rPr>
          <w:rFonts w:eastAsiaTheme="majorEastAsia"/>
          <w:bCs/>
          <w:color w:val="000000" w:themeColor="text1"/>
          <w:kern w:val="24"/>
        </w:rPr>
        <w:t xml:space="preserve"> Annual </w:t>
      </w:r>
      <w:r w:rsidR="00C7447A" w:rsidRPr="002E4FFF">
        <w:rPr>
          <w:rFonts w:eastAsiaTheme="majorEastAsia"/>
          <w:bCs/>
          <w:color w:val="000000" w:themeColor="text1"/>
          <w:kern w:val="24"/>
        </w:rPr>
        <w:t xml:space="preserve">meeting of the </w:t>
      </w:r>
      <w:r w:rsidRPr="002E4FFF">
        <w:rPr>
          <w:rFonts w:eastAsiaTheme="majorEastAsia"/>
          <w:bCs/>
          <w:color w:val="000000" w:themeColor="text1"/>
          <w:kern w:val="24"/>
        </w:rPr>
        <w:t xml:space="preserve">Council for Learning Disabilities, Baltimore, MD. </w:t>
      </w:r>
    </w:p>
    <w:p w14:paraId="1BABED5D" w14:textId="77777777" w:rsidR="00380243" w:rsidRPr="002E4FFF" w:rsidRDefault="00380243" w:rsidP="00BC07AE">
      <w:pPr>
        <w:pStyle w:val="ListParagraph"/>
        <w:spacing w:before="100" w:beforeAutospacing="1"/>
        <w:ind w:left="450" w:hanging="450"/>
      </w:pPr>
    </w:p>
    <w:p w14:paraId="2DBDC900" w14:textId="32E922E2" w:rsidR="00380243" w:rsidRPr="002E4FFF" w:rsidRDefault="00380243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t>Allor, J. H.</w:t>
      </w:r>
      <w:r w:rsidRPr="002E4FFF">
        <w:rPr>
          <w:b/>
          <w:bCs/>
        </w:rPr>
        <w:t xml:space="preserve">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Ortiz, M. B., &amp; </w:t>
      </w:r>
      <w:proofErr w:type="spellStart"/>
      <w:r w:rsidR="00A763DF" w:rsidRPr="002E4FFF">
        <w:rPr>
          <w:vertAlign w:val="superscript"/>
        </w:rPr>
        <w:t>S</w:t>
      </w:r>
      <w:r w:rsidRPr="002E4FFF">
        <w:t>Conner</w:t>
      </w:r>
      <w:proofErr w:type="spellEnd"/>
      <w:r w:rsidRPr="002E4FFF">
        <w:t xml:space="preserve">, C. (February, 2018). </w:t>
      </w:r>
      <w:r w:rsidRPr="002E4FFF">
        <w:rPr>
          <w:i/>
          <w:iCs/>
        </w:rPr>
        <w:t xml:space="preserve">Promising evidence for a text-centered literacy curriculum for students with intellectual disability. </w:t>
      </w:r>
      <w:r w:rsidRPr="002E4FFF">
        <w:t xml:space="preserve">Annual </w:t>
      </w:r>
      <w:r w:rsidR="00C7447A" w:rsidRPr="002E4FFF">
        <w:t xml:space="preserve">meeting of the </w:t>
      </w:r>
      <w:r w:rsidRPr="002E4FFF">
        <w:t xml:space="preserve">Council for Exceptional Children Convention, Tampa, FL. </w:t>
      </w:r>
    </w:p>
    <w:p w14:paraId="64D4D206" w14:textId="77777777" w:rsidR="00380243" w:rsidRPr="002E4FFF" w:rsidRDefault="00380243" w:rsidP="00BC07AE">
      <w:pPr>
        <w:pStyle w:val="ListParagraph"/>
        <w:spacing w:before="100" w:beforeAutospacing="1"/>
        <w:ind w:left="450" w:hanging="450"/>
      </w:pPr>
    </w:p>
    <w:p w14:paraId="538A25E4" w14:textId="1505E28F" w:rsidR="00380243" w:rsidRPr="002E4FFF" w:rsidRDefault="00380243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t>Allor, J. H.,</w:t>
      </w:r>
      <w:r w:rsidRPr="002E4FFF">
        <w:rPr>
          <w:b/>
          <w:bCs/>
        </w:rPr>
        <w:t xml:space="preserve">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Ortiz, M. B., </w:t>
      </w:r>
      <w:proofErr w:type="spellStart"/>
      <w:r w:rsidR="00A763DF" w:rsidRPr="002E4FFF">
        <w:rPr>
          <w:vertAlign w:val="superscript"/>
        </w:rPr>
        <w:t>S</w:t>
      </w:r>
      <w:r w:rsidRPr="002E4FFF">
        <w:t>Conner</w:t>
      </w:r>
      <w:proofErr w:type="spellEnd"/>
      <w:r w:rsidRPr="002E4FFF">
        <w:t xml:space="preserve">, C., &amp; </w:t>
      </w:r>
      <w:proofErr w:type="spellStart"/>
      <w:r w:rsidR="00A763DF" w:rsidRPr="002E4FFF">
        <w:rPr>
          <w:vertAlign w:val="superscript"/>
        </w:rPr>
        <w:t>S</w:t>
      </w:r>
      <w:r w:rsidRPr="002E4FFF">
        <w:t>Baker</w:t>
      </w:r>
      <w:proofErr w:type="spellEnd"/>
      <w:r w:rsidRPr="002E4FFF">
        <w:t xml:space="preserve">, K. (February, 2018). </w:t>
      </w:r>
      <w:r w:rsidRPr="002E4FFF">
        <w:rPr>
          <w:i/>
          <w:iCs/>
        </w:rPr>
        <w:t xml:space="preserve">Addressing foundational reading skills using a text-centered curriculum for students with disabilities. </w:t>
      </w:r>
      <w:r w:rsidRPr="002E4FFF">
        <w:t>Annual Council for Exceptional Children Convention, Tampa, FL. </w:t>
      </w:r>
    </w:p>
    <w:p w14:paraId="75DC8360" w14:textId="77777777" w:rsidR="001F1C3B" w:rsidRPr="002E4FFF" w:rsidRDefault="001F1C3B" w:rsidP="00BC07AE">
      <w:pPr>
        <w:pStyle w:val="ListParagraph"/>
        <w:ind w:left="450" w:hanging="450"/>
      </w:pPr>
    </w:p>
    <w:p w14:paraId="27A8FB21" w14:textId="7D9FA4C0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Ortiz, M.B., </w:t>
      </w:r>
      <w:proofErr w:type="spellStart"/>
      <w:r w:rsidR="00A763DF" w:rsidRPr="002E4FFF">
        <w:rPr>
          <w:vertAlign w:val="superscript"/>
        </w:rPr>
        <w:t>S</w:t>
      </w:r>
      <w:r w:rsidRPr="002E4FFF">
        <w:rPr>
          <w:bCs/>
        </w:rPr>
        <w:t>Baker</w:t>
      </w:r>
      <w:proofErr w:type="spellEnd"/>
      <w:r w:rsidRPr="002E4FFF">
        <w:rPr>
          <w:bCs/>
        </w:rPr>
        <w:t>, K.</w:t>
      </w:r>
      <w:r w:rsidRPr="002E4FFF">
        <w:t xml:space="preserve">, Therrien, W., </w:t>
      </w:r>
      <w:r w:rsidR="003B5253" w:rsidRPr="002E4FFF">
        <w:rPr>
          <w:b/>
        </w:rPr>
        <w:t>Al Otaiba, S.</w:t>
      </w:r>
      <w:r w:rsidR="00A763DF" w:rsidRPr="002E4FFF">
        <w:rPr>
          <w:b/>
        </w:rPr>
        <w:t>,</w:t>
      </w:r>
      <w:r w:rsidRPr="002E4FFF">
        <w:t xml:space="preserve"> &amp; Faggella-Luby, M. (February, 2018). </w:t>
      </w:r>
      <w:r w:rsidRPr="002E4FFF">
        <w:rPr>
          <w:i/>
          <w:iCs/>
        </w:rPr>
        <w:t xml:space="preserve">Something I can use tomorrow: A classroom practice, a resource, and identification of students with SLD. </w:t>
      </w:r>
      <w:r w:rsidRPr="002E4FFF">
        <w:t>Annual Council for Exceptional Children Convention, Tampa, FL. </w:t>
      </w:r>
    </w:p>
    <w:p w14:paraId="18B6E134" w14:textId="77777777" w:rsidR="00380243" w:rsidRPr="002E4FFF" w:rsidRDefault="00380243" w:rsidP="00BC07AE">
      <w:pPr>
        <w:pStyle w:val="ListParagraph"/>
        <w:spacing w:before="100" w:beforeAutospacing="1"/>
        <w:ind w:left="450" w:hanging="450"/>
        <w:rPr>
          <w:color w:val="000000"/>
        </w:rPr>
      </w:pPr>
    </w:p>
    <w:p w14:paraId="297546DB" w14:textId="77777777" w:rsidR="00891333" w:rsidRPr="002E4FFF" w:rsidRDefault="00891333" w:rsidP="00C41718">
      <w:pPr>
        <w:pStyle w:val="ListParagraph"/>
        <w:numPr>
          <w:ilvl w:val="0"/>
          <w:numId w:val="30"/>
        </w:numPr>
        <w:spacing w:before="100" w:beforeAutospacing="1"/>
        <w:rPr>
          <w:i/>
        </w:rPr>
      </w:pPr>
      <w:r w:rsidRPr="002E4FFF">
        <w:rPr>
          <w:rFonts w:eastAsiaTheme="majorEastAsia"/>
          <w:bCs/>
          <w:color w:val="000000" w:themeColor="text1"/>
          <w:kern w:val="24"/>
        </w:rPr>
        <w:t xml:space="preserve">Al Otaiba, S., </w:t>
      </w:r>
      <w:proofErr w:type="spellStart"/>
      <w:r w:rsidRPr="002E4FFF">
        <w:rPr>
          <w:rFonts w:eastAsiaTheme="majorEastAsia"/>
          <w:bCs/>
          <w:color w:val="000000" w:themeColor="text1"/>
          <w:kern w:val="24"/>
        </w:rPr>
        <w:t>Faggela-Luby</w:t>
      </w:r>
      <w:proofErr w:type="spellEnd"/>
      <w:r w:rsidRPr="002E4FFF">
        <w:rPr>
          <w:rFonts w:eastAsiaTheme="majorEastAsia"/>
          <w:bCs/>
          <w:color w:val="000000" w:themeColor="text1"/>
          <w:kern w:val="24"/>
        </w:rPr>
        <w:t xml:space="preserve">, M., &amp; Kearns, D. (2017). </w:t>
      </w:r>
      <w:r w:rsidRPr="002E4FFF">
        <w:rPr>
          <w:rFonts w:eastAsiaTheme="majorEastAsia"/>
          <w:bCs/>
          <w:i/>
          <w:color w:val="000000" w:themeColor="text1"/>
          <w:kern w:val="24"/>
        </w:rPr>
        <w:t>Data-based individualization: Tools and resources for teachers and teacher trainers.</w:t>
      </w:r>
      <w:r w:rsidRPr="002E4FFF">
        <w:rPr>
          <w:rFonts w:eastAsiaTheme="majorEastAsia"/>
          <w:bCs/>
          <w:color w:val="000000" w:themeColor="text1"/>
          <w:kern w:val="24"/>
        </w:rPr>
        <w:t xml:space="preserve"> Annual Council for Learning Disabilities, Baltimore, MD. </w:t>
      </w:r>
    </w:p>
    <w:p w14:paraId="4CF34856" w14:textId="77777777" w:rsidR="00891333" w:rsidRPr="002E4FFF" w:rsidRDefault="00891333" w:rsidP="00891333">
      <w:pPr>
        <w:pStyle w:val="ListParagraph"/>
        <w:spacing w:before="100" w:beforeAutospacing="1"/>
        <w:ind w:left="450" w:right="-144"/>
        <w:rPr>
          <w:color w:val="000000"/>
        </w:rPr>
      </w:pPr>
    </w:p>
    <w:p w14:paraId="3AEA54EB" w14:textId="07247619" w:rsidR="00380243" w:rsidRPr="002E4FFF" w:rsidRDefault="003B5253" w:rsidP="00C41718">
      <w:pPr>
        <w:pStyle w:val="ListParagraph"/>
        <w:numPr>
          <w:ilvl w:val="0"/>
          <w:numId w:val="30"/>
        </w:numPr>
        <w:spacing w:before="100" w:beforeAutospacing="1"/>
        <w:ind w:right="-144" w:hanging="450"/>
        <w:rPr>
          <w:color w:val="000000"/>
        </w:rPr>
      </w:pPr>
      <w:r w:rsidRPr="002E4FFF">
        <w:rPr>
          <w:b/>
          <w:color w:val="000000"/>
        </w:rPr>
        <w:t>Al Otaiba, S.</w:t>
      </w:r>
      <w:r w:rsidR="00380243" w:rsidRPr="002E4FFF">
        <w:rPr>
          <w:b/>
          <w:color w:val="000000"/>
        </w:rPr>
        <w:t>,</w:t>
      </w:r>
      <w:r w:rsidR="00380243" w:rsidRPr="002E4FFF">
        <w:rPr>
          <w:color w:val="000000"/>
        </w:rPr>
        <w:t xml:space="preserve"> Wanzek, J., Petscher, Y., Rivas, B., Jones, F., &amp; Levy, D. (April, 2017). </w:t>
      </w:r>
      <w:r w:rsidR="00380243" w:rsidRPr="002E4FFF">
        <w:rPr>
          <w:i/>
          <w:iCs/>
          <w:color w:val="000000"/>
          <w:kern w:val="24"/>
        </w:rPr>
        <w:t>Building a growth mindset within data-based individualization: A case study of two students with reading disabilities learning to learn.</w:t>
      </w:r>
      <w:r w:rsidR="00380243" w:rsidRPr="002E4FFF">
        <w:rPr>
          <w:iCs/>
          <w:color w:val="000000"/>
          <w:kern w:val="24"/>
        </w:rPr>
        <w:t xml:space="preserve"> Paper presented at the </w:t>
      </w:r>
      <w:r w:rsidR="00380243" w:rsidRPr="002E4FFF">
        <w:t>Annual Council for Exceptional Children Convention, Boston, MA.</w:t>
      </w:r>
    </w:p>
    <w:p w14:paraId="4AC88AB8" w14:textId="77777777" w:rsidR="00380243" w:rsidRPr="002E4FFF" w:rsidRDefault="00380243" w:rsidP="00BC07AE">
      <w:pPr>
        <w:pStyle w:val="ListParagraph"/>
        <w:spacing w:before="100" w:beforeAutospacing="1"/>
        <w:ind w:left="450" w:hanging="450"/>
      </w:pPr>
    </w:p>
    <w:p w14:paraId="0A7E9C66" w14:textId="72560927" w:rsidR="00380243" w:rsidRPr="002E4FFF" w:rsidRDefault="00380243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t>Allor, J. H</w:t>
      </w:r>
      <w:r w:rsidRPr="002E4FFF">
        <w:rPr>
          <w:b/>
        </w:rPr>
        <w:t>.,</w:t>
      </w:r>
      <w:r w:rsidRPr="002E4FFF">
        <w:rPr>
          <w:b/>
          <w:bCs/>
        </w:rPr>
        <w:t xml:space="preserve"> </w:t>
      </w:r>
      <w:r w:rsidR="003B5253" w:rsidRPr="002E4FFF">
        <w:rPr>
          <w:b/>
        </w:rPr>
        <w:t>Al Otaiba, S.</w:t>
      </w:r>
      <w:r w:rsidRPr="002E4FFF">
        <w:t xml:space="preserve">, Ortiz, M. B., Yovanoff, P., </w:t>
      </w:r>
      <w:proofErr w:type="spellStart"/>
      <w:r w:rsidR="00A763DF" w:rsidRPr="002E4FFF">
        <w:rPr>
          <w:vertAlign w:val="superscript"/>
        </w:rPr>
        <w:t>S</w:t>
      </w:r>
      <w:r w:rsidRPr="002E4FFF">
        <w:t>Conner</w:t>
      </w:r>
      <w:proofErr w:type="spellEnd"/>
      <w:r w:rsidRPr="002E4FFF">
        <w:t xml:space="preserve">, C., &amp; </w:t>
      </w:r>
      <w:proofErr w:type="spellStart"/>
      <w:r w:rsidR="00A763DF" w:rsidRPr="002E4FFF">
        <w:rPr>
          <w:vertAlign w:val="superscript"/>
        </w:rPr>
        <w:t>S</w:t>
      </w:r>
      <w:r w:rsidRPr="002E4FFF">
        <w:t>Baker</w:t>
      </w:r>
      <w:proofErr w:type="spellEnd"/>
      <w:r w:rsidRPr="002E4FFF">
        <w:t>, K. (April, 2017). </w:t>
      </w:r>
      <w:r w:rsidRPr="002E4FFF">
        <w:rPr>
          <w:i/>
          <w:iCs/>
        </w:rPr>
        <w:t xml:space="preserve">The effectiveness of a text-centered literacy curriculum for students with intellectual disability. </w:t>
      </w:r>
      <w:r w:rsidRPr="002E4FFF">
        <w:rPr>
          <w:iCs/>
          <w:color w:val="000000"/>
          <w:kern w:val="24"/>
        </w:rPr>
        <w:t xml:space="preserve">Paper presented at the </w:t>
      </w:r>
      <w:r w:rsidRPr="002E4FFF">
        <w:t xml:space="preserve">Annual Council for Exceptional Children Convention, Boston, MA. </w:t>
      </w:r>
    </w:p>
    <w:p w14:paraId="3642A995" w14:textId="77777777" w:rsidR="00A763DF" w:rsidRPr="002E4FFF" w:rsidRDefault="00A763DF" w:rsidP="00BC07AE">
      <w:pPr>
        <w:pStyle w:val="ListParagraph"/>
        <w:spacing w:before="100" w:beforeAutospacing="1"/>
        <w:ind w:left="450" w:hanging="450"/>
      </w:pPr>
    </w:p>
    <w:p w14:paraId="36707945" w14:textId="3C02309B" w:rsidR="00380243" w:rsidRPr="002E4FFF" w:rsidRDefault="00A763DF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proofErr w:type="spellStart"/>
      <w:r w:rsidRPr="002E4FFF">
        <w:rPr>
          <w:vertAlign w:val="superscript"/>
        </w:rPr>
        <w:t>S</w:t>
      </w:r>
      <w:r w:rsidR="00380243" w:rsidRPr="002E4FFF">
        <w:t>Mellado</w:t>
      </w:r>
      <w:proofErr w:type="spellEnd"/>
      <w:r w:rsidR="00380243" w:rsidRPr="002E4FFF">
        <w:t xml:space="preserve"> de la Cruz, V., </w:t>
      </w:r>
      <w:r w:rsidR="003B5253" w:rsidRPr="002E4FFF">
        <w:rPr>
          <w:b/>
        </w:rPr>
        <w:t>Al Otaiba, S.</w:t>
      </w:r>
      <w:r w:rsidR="00380243" w:rsidRPr="002E4FFF">
        <w:t>, Rivas, B., Yovanoff, P., Clemens, N., &amp; Baker, D. (April, 201</w:t>
      </w:r>
      <w:r w:rsidR="00380243" w:rsidRPr="002E4FFF">
        <w:rPr>
          <w:color w:val="000000"/>
        </w:rPr>
        <w:t xml:space="preserve">7).  </w:t>
      </w:r>
      <w:r w:rsidR="00380243" w:rsidRPr="002E4FFF">
        <w:rPr>
          <w:bCs/>
          <w:i/>
          <w:color w:val="000000"/>
          <w:kern w:val="24"/>
        </w:rPr>
        <w:t>Knowledge to inform access to early literacy intervention: The role of English and Spanish assessments in Kindergarten.</w:t>
      </w:r>
      <w:r w:rsidR="00380243" w:rsidRPr="002E4FFF">
        <w:rPr>
          <w:bCs/>
          <w:color w:val="000000"/>
          <w:kern w:val="24"/>
        </w:rPr>
        <w:t xml:space="preserve"> Paper presented at the Annual Conference of the American Educational Research Association, San Antonio, TX.</w:t>
      </w:r>
    </w:p>
    <w:p w14:paraId="13E91221" w14:textId="77777777" w:rsidR="00380243" w:rsidRPr="002E4FFF" w:rsidRDefault="00380243" w:rsidP="00BC07AE">
      <w:pPr>
        <w:pStyle w:val="ListParagraph"/>
        <w:ind w:left="450" w:hanging="450"/>
        <w:rPr>
          <w:b/>
          <w:i/>
        </w:rPr>
      </w:pPr>
    </w:p>
    <w:p w14:paraId="6F692918" w14:textId="5E98089A" w:rsidR="00A763DF" w:rsidRPr="002E4FFF" w:rsidRDefault="00A763DF" w:rsidP="00C41718">
      <w:pPr>
        <w:pStyle w:val="ListParagraph"/>
        <w:numPr>
          <w:ilvl w:val="0"/>
          <w:numId w:val="30"/>
        </w:numPr>
        <w:ind w:hanging="450"/>
      </w:pPr>
      <w:r w:rsidRPr="002E4FFF">
        <w:t>Allor, J. H.,</w:t>
      </w:r>
      <w:r w:rsidRPr="002E4FFF">
        <w:rPr>
          <w:b/>
        </w:rPr>
        <w:t xml:space="preserve">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Yovanoff, P., &amp; Ortiz, M. B. (February, 2017). </w:t>
      </w:r>
      <w:r w:rsidRPr="002E4FFF">
        <w:rPr>
          <w:i/>
        </w:rPr>
        <w:t xml:space="preserve">Promising findings for a text-centered literacy curriculum for students with intellectual disability. </w:t>
      </w:r>
      <w:r w:rsidRPr="002E4FFF">
        <w:t xml:space="preserve">Pacific Coast Research Conference, San Diego, CA. </w:t>
      </w:r>
    </w:p>
    <w:p w14:paraId="305A64E5" w14:textId="77777777" w:rsidR="00A763DF" w:rsidRPr="002E4FFF" w:rsidRDefault="00A763DF" w:rsidP="00BC07AE">
      <w:pPr>
        <w:pStyle w:val="ListParagraph"/>
        <w:ind w:left="450" w:hanging="450"/>
        <w:rPr>
          <w:b/>
          <w:i/>
        </w:rPr>
      </w:pPr>
    </w:p>
    <w:p w14:paraId="16DD83AE" w14:textId="4B5287A9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  <w:rPr>
          <w:b/>
          <w:i/>
        </w:rPr>
      </w:pPr>
      <w:r w:rsidRPr="002E4FFF">
        <w:rPr>
          <w:b/>
        </w:rPr>
        <w:lastRenderedPageBreak/>
        <w:t>Al Otaiba, S.</w:t>
      </w:r>
      <w:r w:rsidR="00380243" w:rsidRPr="002E4FFF">
        <w:rPr>
          <w:b/>
        </w:rPr>
        <w:t xml:space="preserve">, </w:t>
      </w:r>
      <w:r w:rsidR="00380243" w:rsidRPr="002E4FFF">
        <w:t xml:space="preserve">de Mellado Cruz, V. (2016, November). </w:t>
      </w:r>
      <w:r w:rsidR="00380243" w:rsidRPr="002E4FFF">
        <w:rPr>
          <w:i/>
        </w:rPr>
        <w:t xml:space="preserve">Professional development to improve beginning reading skills for students with disabilities. </w:t>
      </w:r>
      <w:r w:rsidR="00380243" w:rsidRPr="002E4FFF">
        <w:rPr>
          <w:rFonts w:eastAsia="+mj-ea"/>
          <w:bCs/>
          <w:kern w:val="24"/>
        </w:rPr>
        <w:t>Paper presented at the annual Conference for the Council for Learning Disabilities.</w:t>
      </w:r>
    </w:p>
    <w:p w14:paraId="4B115F8F" w14:textId="77777777" w:rsidR="00380243" w:rsidRPr="002E4FFF" w:rsidRDefault="00380243" w:rsidP="00BC07AE">
      <w:pPr>
        <w:pStyle w:val="ListParagraph"/>
        <w:ind w:left="450" w:hanging="450"/>
      </w:pPr>
    </w:p>
    <w:p w14:paraId="748BD760" w14:textId="6D89426C" w:rsidR="00A763DF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A763DF" w:rsidRPr="002E4FFF">
        <w:rPr>
          <w:b/>
        </w:rPr>
        <w:t>,</w:t>
      </w:r>
      <w:r w:rsidR="00A763DF" w:rsidRPr="002E4FFF">
        <w:t xml:space="preserve"> Wanzek, J., Petscher, Y., Rivas, B., Jones, F., &amp; Levy, B. (2016, July).</w:t>
      </w:r>
      <w:r w:rsidR="00A763DF" w:rsidRPr="002E4FFF">
        <w:rPr>
          <w:i/>
        </w:rPr>
        <w:t xml:space="preserve"> Is a growth mindset associated with response to fourth grade reading intervention? </w:t>
      </w:r>
      <w:r w:rsidR="00A763DF" w:rsidRPr="002E4FFF">
        <w:t>Paper presented at the annual Society for the Scientific Study of Reading conference, Porto, Portugal.</w:t>
      </w:r>
    </w:p>
    <w:p w14:paraId="33D26354" w14:textId="77777777" w:rsidR="00A763DF" w:rsidRPr="002E4FFF" w:rsidRDefault="00A763DF" w:rsidP="00BC07AE">
      <w:pPr>
        <w:pStyle w:val="ListParagraph"/>
        <w:ind w:left="450" w:hanging="450"/>
      </w:pPr>
    </w:p>
    <w:p w14:paraId="29396542" w14:textId="5D086CAE" w:rsidR="00A763DF" w:rsidRPr="002E4FFF" w:rsidRDefault="00A763DF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t>Puranik</w:t>
      </w:r>
      <w:proofErr w:type="spellEnd"/>
      <w:r w:rsidRPr="002E4FFF">
        <w:t xml:space="preserve">, C., Patchan, M., Lemons, C., </w:t>
      </w:r>
      <w:r w:rsidR="003B5253" w:rsidRPr="002E4FFF">
        <w:rPr>
          <w:b/>
        </w:rPr>
        <w:t>Al Otaiba, S.</w:t>
      </w:r>
      <w:r w:rsidRPr="002E4FFF">
        <w:t xml:space="preserve">, &amp; Petscher, Y. (2016, July). </w:t>
      </w:r>
      <w:r w:rsidRPr="002E4FFF">
        <w:rPr>
          <w:bCs/>
          <w:i/>
          <w:u w:color="FFFFFF"/>
        </w:rPr>
        <w:t xml:space="preserve">Using peer assisted strategies to improve writing outcomes for kindergarten children. </w:t>
      </w:r>
      <w:r w:rsidRPr="002E4FFF">
        <w:t>Paper presented at the annual Society for the Scientific Study of Reading conference, Porto, Portugal.</w:t>
      </w:r>
    </w:p>
    <w:p w14:paraId="19EE635B" w14:textId="77777777" w:rsidR="00A763DF" w:rsidRPr="002E4FFF" w:rsidRDefault="00A763DF" w:rsidP="00BC07AE">
      <w:pPr>
        <w:pStyle w:val="ListParagraph"/>
        <w:ind w:left="450" w:hanging="450"/>
      </w:pPr>
    </w:p>
    <w:p w14:paraId="69664D62" w14:textId="170745E8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rPr>
          <w:b/>
        </w:rPr>
        <w:t xml:space="preserve">, </w:t>
      </w:r>
      <w:r w:rsidR="00380243" w:rsidRPr="002E4FFF">
        <w:t xml:space="preserve">de Mellado Cruz, V., Lemons, C. &amp; Toste, J. (2016, June). </w:t>
      </w:r>
      <w:r w:rsidR="00380243" w:rsidRPr="002E4FFF">
        <w:rPr>
          <w:i/>
        </w:rPr>
        <w:t>P</w:t>
      </w:r>
      <w:r w:rsidR="00380243" w:rsidRPr="002E4FFF">
        <w:rPr>
          <w:rFonts w:eastAsia="+mj-ea"/>
          <w:bCs/>
          <w:i/>
          <w:kern w:val="24"/>
        </w:rPr>
        <w:t xml:space="preserve">rofessional development to enhance outcomes for students with or at-risk for learning disabilities: Data-based individualization. </w:t>
      </w:r>
      <w:r w:rsidR="00380243" w:rsidRPr="002E4FFF">
        <w:rPr>
          <w:rFonts w:eastAsia="+mj-ea"/>
          <w:bCs/>
          <w:kern w:val="24"/>
        </w:rPr>
        <w:t>Paper presented at the annual International Conference for the International Academy for Research on Learning Disabilities.</w:t>
      </w:r>
    </w:p>
    <w:p w14:paraId="14B392B4" w14:textId="77777777" w:rsidR="00380243" w:rsidRPr="002E4FFF" w:rsidRDefault="00380243" w:rsidP="00BC07AE">
      <w:pPr>
        <w:pStyle w:val="ListParagraph"/>
        <w:ind w:left="450" w:hanging="450"/>
      </w:pPr>
    </w:p>
    <w:p w14:paraId="480FBEA9" w14:textId="7539A653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Pappamihiel, E., &amp; Petscher, Y. (2016, May). </w:t>
      </w:r>
      <w:r w:rsidR="00380243" w:rsidRPr="002E4FFF">
        <w:rPr>
          <w:rFonts w:eastAsia="Times"/>
          <w:i/>
          <w:color w:val="000000"/>
        </w:rPr>
        <w:t xml:space="preserve">Using English Oral Reading Fluency for Response to Intervention: Implications for Students with English as a Second Language. </w:t>
      </w:r>
      <w:r w:rsidR="00380243" w:rsidRPr="002E4FFF">
        <w:t>Paper presented at the annual International Conference on Psychology, Athens, Greece.</w:t>
      </w:r>
    </w:p>
    <w:p w14:paraId="1F1226DF" w14:textId="77777777" w:rsidR="00380243" w:rsidRPr="002E4FFF" w:rsidRDefault="00380243" w:rsidP="00BC07AE">
      <w:pPr>
        <w:pStyle w:val="ListParagraph"/>
        <w:ind w:left="450" w:hanging="450"/>
      </w:pPr>
    </w:p>
    <w:p w14:paraId="166A0BCF" w14:textId="2EAC90AA" w:rsidR="00A763DF" w:rsidRPr="002E4FFF" w:rsidRDefault="00A763DF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Pappamihiel, E. &amp; </w:t>
      </w:r>
      <w:r w:rsidR="003B5253" w:rsidRPr="002E4FFF">
        <w:rPr>
          <w:b/>
        </w:rPr>
        <w:t>Al Otaiba, S.</w:t>
      </w:r>
      <w:r w:rsidRPr="002E4FFF">
        <w:rPr>
          <w:b/>
        </w:rPr>
        <w:t xml:space="preserve"> </w:t>
      </w:r>
      <w:r w:rsidRPr="002E4FFF">
        <w:t>(2016, May).</w:t>
      </w:r>
      <w:r w:rsidRPr="002E4FFF">
        <w:rPr>
          <w:b/>
        </w:rPr>
        <w:t xml:space="preserve"> </w:t>
      </w:r>
      <w:r w:rsidRPr="002E4FFF">
        <w:rPr>
          <w:i/>
        </w:rPr>
        <w:t>The Impact of Digital Storytelling Projects on Preservice Teacher Beliefs about English Language Learners.</w:t>
      </w:r>
      <w:r w:rsidRPr="002E4FFF">
        <w:t xml:space="preserve"> Paper presented at the annual International Conference on Psychology, Athens, Greece.</w:t>
      </w:r>
    </w:p>
    <w:p w14:paraId="7D53D305" w14:textId="77777777" w:rsidR="00A763DF" w:rsidRPr="002E4FFF" w:rsidRDefault="00A763DF" w:rsidP="00BC07AE">
      <w:pPr>
        <w:pStyle w:val="ListParagraph"/>
        <w:ind w:left="450" w:hanging="450"/>
        <w:rPr>
          <w:color w:val="000000"/>
        </w:rPr>
      </w:pPr>
    </w:p>
    <w:p w14:paraId="13D36A52" w14:textId="23689F2E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  <w:rPr>
          <w:color w:val="000000"/>
        </w:rPr>
      </w:pPr>
      <w:r w:rsidRPr="002E4FFF">
        <w:rPr>
          <w:b/>
          <w:bCs/>
          <w:color w:val="000000"/>
        </w:rPr>
        <w:t xml:space="preserve">Allor, J. H., </w:t>
      </w:r>
      <w:r w:rsidR="003B5253" w:rsidRPr="002E4FFF">
        <w:rPr>
          <w:b/>
          <w:color w:val="000000"/>
        </w:rPr>
        <w:t>Al Otaiba, S.</w:t>
      </w:r>
      <w:r w:rsidRPr="002E4FFF">
        <w:rPr>
          <w:color w:val="000000"/>
        </w:rPr>
        <w:t xml:space="preserve">, Yovanoff, P., &amp; Ortiz, M. B. (April, 2016) </w:t>
      </w:r>
      <w:r w:rsidRPr="002E4FFF">
        <w:rPr>
          <w:i/>
          <w:iCs/>
          <w:color w:val="000000"/>
        </w:rPr>
        <w:t xml:space="preserve">The effects of a text-centered supplemental curriculum for students with intellectual disability. </w:t>
      </w:r>
      <w:r w:rsidRPr="002E4FFF">
        <w:rPr>
          <w:color w:val="000000"/>
        </w:rPr>
        <w:t>Annual Council for Exceptional Children Convention, St. Louis, MO.</w:t>
      </w:r>
    </w:p>
    <w:p w14:paraId="30A276E0" w14:textId="77777777" w:rsidR="00380243" w:rsidRPr="002E4FFF" w:rsidRDefault="00380243" w:rsidP="00BC07AE">
      <w:pPr>
        <w:pStyle w:val="ListParagraph"/>
        <w:ind w:left="450" w:hanging="450"/>
        <w:rPr>
          <w:color w:val="000000"/>
        </w:rPr>
      </w:pPr>
    </w:p>
    <w:p w14:paraId="63B733DC" w14:textId="0797579A" w:rsidR="00A763DF" w:rsidRPr="002E4FFF" w:rsidRDefault="00A763DF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Jones, G. F., Gifford, D. B., Yovanoff, P., </w:t>
      </w:r>
      <w:r w:rsidR="003B5253" w:rsidRPr="002E4FFF">
        <w:rPr>
          <w:b/>
        </w:rPr>
        <w:t>Al Otaiba, S.</w:t>
      </w:r>
      <w:r w:rsidRPr="002E4FFF">
        <w:t xml:space="preserve">, &amp; Allor, J. (April, 2016). </w:t>
      </w:r>
      <w:r w:rsidRPr="002E4FFF">
        <w:rPr>
          <w:i/>
        </w:rPr>
        <w:t xml:space="preserve">Alternate formats for progress monitoring students with ID: Do alternate formats increase the reliability of performance for students with ID? </w:t>
      </w:r>
      <w:r w:rsidRPr="002E4FFF">
        <w:t xml:space="preserve">Annual Council for Exceptional Children Convention, St. Louis, MO. </w:t>
      </w:r>
    </w:p>
    <w:p w14:paraId="064D5984" w14:textId="77777777" w:rsidR="00A763DF" w:rsidRPr="002E4FFF" w:rsidRDefault="00A763DF" w:rsidP="00BC07AE">
      <w:pPr>
        <w:pStyle w:val="ListParagraph"/>
        <w:ind w:left="450" w:right="-414" w:hanging="450"/>
        <w:rPr>
          <w:color w:val="000000"/>
        </w:rPr>
      </w:pPr>
    </w:p>
    <w:p w14:paraId="606FC137" w14:textId="60869CF9" w:rsidR="00380243" w:rsidRPr="002E4FFF" w:rsidRDefault="00380243" w:rsidP="00C41718">
      <w:pPr>
        <w:pStyle w:val="ListParagraph"/>
        <w:numPr>
          <w:ilvl w:val="0"/>
          <w:numId w:val="30"/>
        </w:numPr>
        <w:ind w:right="-414" w:hanging="450"/>
        <w:rPr>
          <w:color w:val="000000"/>
        </w:rPr>
      </w:pPr>
      <w:r w:rsidRPr="002E4FFF">
        <w:t xml:space="preserve">Allor, J.,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Yovanoff, Y. (2016, February). </w:t>
      </w:r>
      <w:r w:rsidRPr="002E4FFF">
        <w:rPr>
          <w:i/>
        </w:rPr>
        <w:t xml:space="preserve"> Preparing teachers to teach students with intellectual disabilities to read: Project Intensity.</w:t>
      </w:r>
      <w:r w:rsidRPr="002E4FFF">
        <w:t xml:space="preserve"> Paper presented as part of a panel: </w:t>
      </w:r>
      <w:r w:rsidRPr="002E4FFF">
        <w:rPr>
          <w:i/>
          <w:color w:val="000000"/>
        </w:rPr>
        <w:t xml:space="preserve">Supporting teachers in their implementation of academic intervention </w:t>
      </w:r>
      <w:r w:rsidRPr="002E4FFF">
        <w:rPr>
          <w:color w:val="000000"/>
        </w:rPr>
        <w:t>at the annual Pacific Coast Research Conference, San Diego, CA.</w:t>
      </w:r>
    </w:p>
    <w:p w14:paraId="3A5457E3" w14:textId="77777777" w:rsidR="00380243" w:rsidRPr="002E4FFF" w:rsidRDefault="00380243" w:rsidP="00BC07AE">
      <w:pPr>
        <w:pStyle w:val="ListParagraph"/>
        <w:ind w:left="450" w:hanging="450"/>
        <w:rPr>
          <w:color w:val="000000"/>
        </w:rPr>
      </w:pPr>
    </w:p>
    <w:p w14:paraId="50BC7170" w14:textId="017A8478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  <w:rPr>
          <w:color w:val="000000"/>
        </w:rPr>
      </w:pPr>
      <w:r w:rsidRPr="002E4FFF">
        <w:t xml:space="preserve">Clemons, N. &amp; </w:t>
      </w:r>
      <w:r w:rsidR="003B5253" w:rsidRPr="002E4FFF">
        <w:rPr>
          <w:b/>
        </w:rPr>
        <w:t>Al Otaiba, S.</w:t>
      </w:r>
      <w:r w:rsidRPr="002E4FFF">
        <w:t xml:space="preserve"> (2016, February). </w:t>
      </w:r>
      <w:r w:rsidRPr="002E4FFF">
        <w:rPr>
          <w:i/>
        </w:rPr>
        <w:t xml:space="preserve"> A Dominance Analysis of the Changing Validity of Kindergarten Progress Monitoring Measures. Poster presented at the </w:t>
      </w:r>
      <w:r w:rsidRPr="002E4FFF">
        <w:rPr>
          <w:color w:val="000000"/>
        </w:rPr>
        <w:t>annual Pacific Coast Research Conference, San Diego, CA.</w:t>
      </w:r>
    </w:p>
    <w:p w14:paraId="7DC1CDD0" w14:textId="77777777" w:rsidR="009D563B" w:rsidRPr="002E4FFF" w:rsidRDefault="009D563B" w:rsidP="00BC07AE">
      <w:pPr>
        <w:pStyle w:val="WPNormal"/>
        <w:ind w:left="450" w:hanging="450"/>
        <w:rPr>
          <w:rFonts w:ascii="Times New Roman" w:hAnsi="Times New Roman"/>
          <w:sz w:val="22"/>
          <w:szCs w:val="22"/>
        </w:rPr>
      </w:pPr>
    </w:p>
    <w:p w14:paraId="6858A496" w14:textId="265DF662" w:rsidR="00B855C1" w:rsidRPr="002E4FFF" w:rsidRDefault="00B855C1" w:rsidP="00C41718">
      <w:pPr>
        <w:pStyle w:val="WPNormal"/>
        <w:numPr>
          <w:ilvl w:val="0"/>
          <w:numId w:val="30"/>
        </w:numPr>
        <w:ind w:hanging="450"/>
        <w:rPr>
          <w:rFonts w:ascii="Times New Roman" w:hAnsi="Times New Roman"/>
          <w:sz w:val="22"/>
          <w:szCs w:val="22"/>
        </w:rPr>
      </w:pPr>
      <w:r w:rsidRPr="002E4FFF">
        <w:rPr>
          <w:rFonts w:ascii="Times New Roman" w:hAnsi="Times New Roman"/>
          <w:sz w:val="22"/>
          <w:szCs w:val="22"/>
        </w:rPr>
        <w:t xml:space="preserve">Carreker, S., </w:t>
      </w:r>
      <w:r w:rsidR="003B5253" w:rsidRPr="002E4FFF">
        <w:rPr>
          <w:rFonts w:ascii="Times New Roman" w:hAnsi="Times New Roman"/>
          <w:b/>
          <w:sz w:val="22"/>
          <w:szCs w:val="22"/>
        </w:rPr>
        <w:t>Al Otaiba, S.</w:t>
      </w:r>
      <w:r w:rsidRPr="002E4FFF">
        <w:rPr>
          <w:rFonts w:ascii="Times New Roman" w:hAnsi="Times New Roman"/>
          <w:b/>
          <w:sz w:val="22"/>
          <w:szCs w:val="22"/>
        </w:rPr>
        <w:t>,</w:t>
      </w:r>
      <w:r w:rsidRPr="002E4FFF">
        <w:rPr>
          <w:rFonts w:ascii="Times New Roman" w:hAnsi="Times New Roman"/>
          <w:sz w:val="22"/>
          <w:szCs w:val="22"/>
        </w:rPr>
        <w:t xml:space="preserve"> &amp; Allor, J. H. (October, 2015). </w:t>
      </w:r>
      <w:r w:rsidRPr="002E4FFF">
        <w:rPr>
          <w:rFonts w:ascii="Times New Roman" w:hAnsi="Times New Roman"/>
          <w:i/>
          <w:sz w:val="22"/>
          <w:szCs w:val="22"/>
        </w:rPr>
        <w:t>Dyslexia: A Dynamic Approach to Teacher Training.</w:t>
      </w:r>
      <w:r w:rsidRPr="002E4FFF">
        <w:rPr>
          <w:rFonts w:ascii="Times New Roman" w:hAnsi="Times New Roman"/>
          <w:sz w:val="22"/>
          <w:szCs w:val="22"/>
        </w:rPr>
        <w:t xml:space="preserve"> International Dyslexia Association, Dallas, TX.</w:t>
      </w:r>
    </w:p>
    <w:p w14:paraId="2BAEF299" w14:textId="77777777" w:rsidR="00B855C1" w:rsidRPr="002E4FFF" w:rsidRDefault="00B855C1" w:rsidP="00BC07AE">
      <w:pPr>
        <w:pStyle w:val="WPNormal"/>
        <w:ind w:left="450" w:hanging="450"/>
        <w:rPr>
          <w:rFonts w:ascii="Times New Roman" w:hAnsi="Times New Roman"/>
          <w:color w:val="000000"/>
          <w:sz w:val="22"/>
          <w:szCs w:val="22"/>
        </w:rPr>
      </w:pPr>
    </w:p>
    <w:p w14:paraId="719DA4D5" w14:textId="27BC91B6" w:rsidR="00380243" w:rsidRPr="002E4FFF" w:rsidRDefault="00380243" w:rsidP="00C41718">
      <w:pPr>
        <w:pStyle w:val="WPNormal"/>
        <w:numPr>
          <w:ilvl w:val="0"/>
          <w:numId w:val="30"/>
        </w:numPr>
        <w:ind w:hanging="450"/>
        <w:rPr>
          <w:rFonts w:ascii="Times New Roman" w:hAnsi="Times New Roman"/>
          <w:color w:val="000000"/>
          <w:sz w:val="22"/>
          <w:szCs w:val="22"/>
        </w:rPr>
      </w:pPr>
      <w:r w:rsidRPr="002E4FFF">
        <w:rPr>
          <w:rFonts w:ascii="Times New Roman" w:hAnsi="Times New Roman"/>
          <w:b/>
          <w:bCs/>
          <w:color w:val="000000"/>
          <w:sz w:val="22"/>
          <w:szCs w:val="22"/>
        </w:rPr>
        <w:t>Allor, J. H.</w:t>
      </w:r>
      <w:r w:rsidRPr="002E4FF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3B5253" w:rsidRPr="002E4FFF">
        <w:rPr>
          <w:rFonts w:ascii="Times New Roman" w:hAnsi="Times New Roman"/>
          <w:b/>
          <w:color w:val="000000"/>
          <w:sz w:val="22"/>
          <w:szCs w:val="22"/>
        </w:rPr>
        <w:t>Al Otaiba, S.</w:t>
      </w:r>
      <w:r w:rsidRPr="002E4FFF">
        <w:rPr>
          <w:rFonts w:ascii="Times New Roman" w:hAnsi="Times New Roman"/>
          <w:color w:val="000000"/>
          <w:sz w:val="22"/>
          <w:szCs w:val="22"/>
        </w:rPr>
        <w:t xml:space="preserve">, Yovanoff, P., Cheatham, J., Gifford, D., Levy, D., Ortiz, M., Sandoval, A. &amp; Jones, F. (July, 2015). </w:t>
      </w:r>
      <w:r w:rsidRPr="002E4FFF">
        <w:rPr>
          <w:rFonts w:ascii="Times New Roman" w:hAnsi="Times New Roman"/>
          <w:i/>
          <w:iCs/>
          <w:color w:val="000000"/>
          <w:sz w:val="22"/>
          <w:szCs w:val="22"/>
        </w:rPr>
        <w:t>The Effects of a Text-Centered Supplemental Curriculum for Students with Intellectual Disabilities.</w:t>
      </w:r>
      <w:r w:rsidRPr="002E4FFF">
        <w:rPr>
          <w:rFonts w:ascii="Times New Roman" w:hAnsi="Times New Roman"/>
          <w:color w:val="000000"/>
          <w:sz w:val="22"/>
          <w:szCs w:val="22"/>
        </w:rPr>
        <w:t xml:space="preserve"> Annual Meeting of the Society for the Scientific Study of Reading, Kona, HI.</w:t>
      </w:r>
    </w:p>
    <w:p w14:paraId="47C963A2" w14:textId="77777777" w:rsidR="00380243" w:rsidRPr="002E4FFF" w:rsidRDefault="00380243" w:rsidP="00BC07AE">
      <w:pPr>
        <w:pStyle w:val="WPNormal"/>
        <w:ind w:left="450" w:hanging="450"/>
        <w:rPr>
          <w:rFonts w:ascii="Times New Roman" w:hAnsi="Times New Roman"/>
          <w:sz w:val="22"/>
          <w:szCs w:val="22"/>
        </w:rPr>
      </w:pPr>
    </w:p>
    <w:p w14:paraId="14001931" w14:textId="0329AAD5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lastRenderedPageBreak/>
        <w:t xml:space="preserve">Gatlin, B., </w:t>
      </w:r>
      <w:r w:rsidR="003B5253" w:rsidRPr="002E4FFF">
        <w:rPr>
          <w:b/>
        </w:rPr>
        <w:t>Al Otaiba, S.</w:t>
      </w:r>
      <w:r w:rsidRPr="002E4FFF">
        <w:rPr>
          <w:b/>
        </w:rPr>
        <w:t>,</w:t>
      </w:r>
      <w:r w:rsidRPr="002E4FFF">
        <w:t xml:space="preserve"> Whalon, K. , Wanzek, J. &amp; Kim, Y-S. (2015, April).  </w:t>
      </w:r>
      <w:r w:rsidRPr="002E4FFF">
        <w:rPr>
          <w:i/>
          <w:iCs/>
        </w:rPr>
        <w:t>Analyzing the Effectiveness of First-Grade RTI: Focus on Students With ASD</w:t>
      </w:r>
      <w:r w:rsidRPr="002E4FFF">
        <w:t>.  Poster presented at the annual conference of the Council for Exceptional Children. San Diego, CA.</w:t>
      </w:r>
    </w:p>
    <w:p w14:paraId="62D33062" w14:textId="77777777" w:rsidR="00380243" w:rsidRPr="002E4FFF" w:rsidRDefault="00380243" w:rsidP="00BC07AE">
      <w:pPr>
        <w:pStyle w:val="ListParagraph"/>
        <w:ind w:left="450" w:hanging="450"/>
      </w:pPr>
    </w:p>
    <w:p w14:paraId="5AF419A9" w14:textId="2C353893" w:rsidR="00B855C1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B855C1" w:rsidRPr="002E4FFF">
        <w:rPr>
          <w:b/>
        </w:rPr>
        <w:t>,</w:t>
      </w:r>
      <w:r w:rsidR="00B855C1" w:rsidRPr="002E4FFF">
        <w:t xml:space="preserve"> </w:t>
      </w:r>
      <w:proofErr w:type="spellStart"/>
      <w:r w:rsidR="00B855C1" w:rsidRPr="002E4FFF">
        <w:rPr>
          <w:vertAlign w:val="superscript"/>
        </w:rPr>
        <w:t>S</w:t>
      </w:r>
      <w:r w:rsidR="00B855C1" w:rsidRPr="002E4FFF">
        <w:t>Connor</w:t>
      </w:r>
      <w:proofErr w:type="spellEnd"/>
      <w:r w:rsidR="00B855C1" w:rsidRPr="002E4FFF">
        <w:t xml:space="preserve">, C., Folsom, J., Wanzek, J., Greulich, L., </w:t>
      </w:r>
      <w:proofErr w:type="spellStart"/>
      <w:r w:rsidR="00B855C1" w:rsidRPr="002E4FFF">
        <w:t>Schatschneider</w:t>
      </w:r>
      <w:proofErr w:type="spellEnd"/>
      <w:r w:rsidR="00B855C1" w:rsidRPr="002E4FFF">
        <w:t xml:space="preserve">, C., &amp; Wagner, R. (2015, March). </w:t>
      </w:r>
      <w:r w:rsidR="00B855C1" w:rsidRPr="002E4FFF">
        <w:rPr>
          <w:i/>
        </w:rPr>
        <w:t xml:space="preserve">To wait or to intervene: first grade RTI. </w:t>
      </w:r>
      <w:r w:rsidR="00B855C1" w:rsidRPr="002E4FFF">
        <w:t>Paper presented at the annual conference of the Society for Research on Educational Effectiveness (SREE), Washington D.C.</w:t>
      </w:r>
    </w:p>
    <w:p w14:paraId="61893E1C" w14:textId="77777777" w:rsidR="00B855C1" w:rsidRPr="002E4FFF" w:rsidRDefault="00B855C1" w:rsidP="00BC07AE">
      <w:pPr>
        <w:pStyle w:val="ListParagraph"/>
        <w:ind w:left="450" w:hanging="450"/>
      </w:pPr>
    </w:p>
    <w:p w14:paraId="6920B094" w14:textId="6854FEB7" w:rsidR="00B855C1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B855C1" w:rsidRPr="002E4FFF">
        <w:t xml:space="preserve">, Wanzek, J., &amp; Yovanoff, P. (2015, March). </w:t>
      </w:r>
      <w:r w:rsidR="00B855C1" w:rsidRPr="002E4FFF">
        <w:rPr>
          <w:i/>
        </w:rPr>
        <w:t>Response to Intervention.</w:t>
      </w:r>
      <w:r w:rsidR="00B855C1" w:rsidRPr="002E4FFF">
        <w:t xml:space="preserve">  Paper presented at the annual conference of the Pan-American Interdisciplinary Conference. Buenos Aires, Argentina.</w:t>
      </w:r>
    </w:p>
    <w:p w14:paraId="26231A00" w14:textId="77777777" w:rsidR="00B855C1" w:rsidRPr="002E4FFF" w:rsidRDefault="00B855C1" w:rsidP="00BC07AE">
      <w:pPr>
        <w:pStyle w:val="ListParagraph"/>
        <w:ind w:left="450" w:hanging="450"/>
      </w:pPr>
    </w:p>
    <w:p w14:paraId="2BA92B9F" w14:textId="23FA8270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Hagan-Burke, S., Clemons, N., Simmons, L., </w:t>
      </w:r>
      <w:proofErr w:type="spellStart"/>
      <w:r w:rsidRPr="002E4FFF">
        <w:t>Hsaio</w:t>
      </w:r>
      <w:proofErr w:type="spellEnd"/>
      <w:r w:rsidRPr="002E4FFF">
        <w:t xml:space="preserve">, Y.Y, &amp; </w:t>
      </w:r>
      <w:r w:rsidR="003B5253" w:rsidRPr="002E4FFF">
        <w:rPr>
          <w:b/>
        </w:rPr>
        <w:t>Al Otaiba, S.</w:t>
      </w:r>
      <w:r w:rsidRPr="002E4FFF">
        <w:t xml:space="preserve"> (2015, February). </w:t>
      </w:r>
      <w:r w:rsidRPr="002E4FFF">
        <w:rPr>
          <w:color w:val="000000"/>
        </w:rPr>
        <w:t xml:space="preserve">Relations between problem behaviors and early literacy skills among kindergarten students,  </w:t>
      </w:r>
      <w:r w:rsidRPr="002E4FFF">
        <w:t>Poster presented at the annual conference of the Pacific Coast Research Conference. San Diego, CA.</w:t>
      </w:r>
    </w:p>
    <w:p w14:paraId="13FB4064" w14:textId="77777777" w:rsidR="00380243" w:rsidRPr="002E4FFF" w:rsidRDefault="00380243" w:rsidP="00BC07AE">
      <w:pPr>
        <w:pStyle w:val="ListParagraph"/>
        <w:ind w:left="450" w:hanging="450"/>
      </w:pPr>
    </w:p>
    <w:p w14:paraId="398231DA" w14:textId="037F1ABE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Clemens, N., </w:t>
      </w:r>
      <w:r w:rsidR="003B5253" w:rsidRPr="002E4FFF">
        <w:rPr>
          <w:b/>
        </w:rPr>
        <w:t>Al Otaiba, S.</w:t>
      </w:r>
      <w:r w:rsidRPr="002E4FFF">
        <w:t xml:space="preserve">, Baker, D., &amp; Baker, S. (2014, July). </w:t>
      </w:r>
      <w:r w:rsidRPr="002E4FFF">
        <w:rPr>
          <w:i/>
        </w:rPr>
        <w:t xml:space="preserve">Literacy skills of at-risk learners at kindergarten entry: A contemporary analysis. </w:t>
      </w:r>
      <w:r w:rsidRPr="002E4FFF">
        <w:t>Poster presented at the annual conference of the Society for the Scientific Study of Reading, Santa Fe, New Mexico.</w:t>
      </w:r>
    </w:p>
    <w:p w14:paraId="52BF4778" w14:textId="77777777" w:rsidR="00380243" w:rsidRPr="002E4FFF" w:rsidRDefault="00380243" w:rsidP="00BC07AE">
      <w:pPr>
        <w:pStyle w:val="ListParagraph"/>
        <w:ind w:left="450" w:hanging="450"/>
      </w:pPr>
    </w:p>
    <w:p w14:paraId="12AEA14A" w14:textId="77777777" w:rsidR="003B525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Lemons, C., </w:t>
      </w:r>
      <w:proofErr w:type="spellStart"/>
      <w:r w:rsidRPr="002E4FFF">
        <w:t>Puranik</w:t>
      </w:r>
      <w:proofErr w:type="spellEnd"/>
      <w:r w:rsidRPr="002E4FFF">
        <w:t xml:space="preserve">, C., </w:t>
      </w:r>
      <w:r w:rsidRPr="002E4FFF">
        <w:rPr>
          <w:b/>
        </w:rPr>
        <w:t>Al Otaiba, S.</w:t>
      </w:r>
      <w:r w:rsidRPr="002E4FFF">
        <w:t xml:space="preserve"> &amp; Fidler, D. (2014, July). </w:t>
      </w:r>
      <w:r w:rsidRPr="002E4FFF">
        <w:rPr>
          <w:i/>
        </w:rPr>
        <w:t>Early reading intervention for children with Down Syndrome: Findings from an IES Goal 2 development project.</w:t>
      </w:r>
      <w:r w:rsidRPr="002E4FFF">
        <w:t xml:space="preserve"> Poster presented at the annual conference of the Society for the Scientific Study of Reading, Santa Fe, New Mexico.</w:t>
      </w:r>
    </w:p>
    <w:p w14:paraId="5B57DC20" w14:textId="77777777" w:rsidR="003B5253" w:rsidRPr="002E4FFF" w:rsidRDefault="003B5253" w:rsidP="00BC07AE">
      <w:pPr>
        <w:pStyle w:val="ListParagraph"/>
        <w:ind w:left="450" w:hanging="450"/>
      </w:pPr>
    </w:p>
    <w:p w14:paraId="0294BCB8" w14:textId="77777777" w:rsidR="00BC07AE" w:rsidRPr="002E4FFF" w:rsidRDefault="00BC07AE" w:rsidP="00C41718">
      <w:pPr>
        <w:pStyle w:val="ListParagraph"/>
        <w:numPr>
          <w:ilvl w:val="0"/>
          <w:numId w:val="30"/>
        </w:numPr>
        <w:spacing w:before="100" w:beforeAutospacing="1"/>
        <w:ind w:hanging="450"/>
        <w:rPr>
          <w:color w:val="000000"/>
          <w:kern w:val="24"/>
        </w:rPr>
      </w:pPr>
      <w:r w:rsidRPr="002E4FFF">
        <w:rPr>
          <w:color w:val="000000"/>
          <w:kern w:val="24"/>
        </w:rPr>
        <w:t xml:space="preserve">Allor, J., </w:t>
      </w:r>
      <w:r w:rsidRPr="002E4FFF">
        <w:rPr>
          <w:b/>
          <w:color w:val="000000"/>
          <w:kern w:val="24"/>
        </w:rPr>
        <w:t>Al Otaiba, S.</w:t>
      </w:r>
      <w:r w:rsidRPr="002E4FFF">
        <w:rPr>
          <w:color w:val="000000"/>
          <w:kern w:val="24"/>
        </w:rPr>
        <w:t xml:space="preserve">, Yovanoff, P., Roberts, K., &amp;  </w:t>
      </w:r>
      <w:proofErr w:type="spellStart"/>
      <w:r w:rsidRPr="002E4FFF">
        <w:rPr>
          <w:color w:val="000000"/>
          <w:kern w:val="24"/>
          <w:vertAlign w:val="superscript"/>
        </w:rPr>
        <w:t>S</w:t>
      </w:r>
      <w:r w:rsidRPr="002E4FFF">
        <w:rPr>
          <w:color w:val="000000"/>
          <w:kern w:val="24"/>
        </w:rPr>
        <w:t>Ortiz</w:t>
      </w:r>
      <w:proofErr w:type="spellEnd"/>
      <w:r w:rsidRPr="002E4FFF">
        <w:rPr>
          <w:color w:val="000000"/>
          <w:kern w:val="24"/>
        </w:rPr>
        <w:t xml:space="preserve">, M.  (2014, April) </w:t>
      </w:r>
      <w:r w:rsidRPr="002E4FFF">
        <w:rPr>
          <w:i/>
          <w:color w:val="000000"/>
          <w:kern w:val="24"/>
        </w:rPr>
        <w:t xml:space="preserve">Understanding child characteristics associated with Responsiveness to Literacy Instruction and intervention among students with Intellectual Disabilities. </w:t>
      </w:r>
      <w:r w:rsidRPr="002E4FFF">
        <w:rPr>
          <w:color w:val="000000"/>
          <w:kern w:val="24"/>
        </w:rPr>
        <w:t xml:space="preserve">Paper presented at the </w:t>
      </w:r>
      <w:r w:rsidRPr="002E4FFF">
        <w:t xml:space="preserve">Annual CEC conference. San Antonio, TX. </w:t>
      </w:r>
    </w:p>
    <w:p w14:paraId="1C15301C" w14:textId="77777777" w:rsidR="00BC07AE" w:rsidRPr="002E4FFF" w:rsidRDefault="00BC07AE" w:rsidP="00BC07AE">
      <w:pPr>
        <w:pStyle w:val="ListParagraph"/>
        <w:ind w:left="450"/>
      </w:pPr>
    </w:p>
    <w:p w14:paraId="4E9D252E" w14:textId="6F4A9A7A" w:rsidR="003B525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S.,</w:t>
      </w:r>
      <w:r w:rsidRPr="002E4FFF">
        <w:t xml:space="preserve"> Allor, J., Ciullo, S., Ortiz, M., Moorshead, A., &amp; Whalon, K. (2014, April). </w:t>
      </w:r>
      <w:r w:rsidRPr="002E4FFF">
        <w:rPr>
          <w:i/>
          <w:iCs/>
        </w:rPr>
        <w:t xml:space="preserve">Implication of Common Core Standards in Reading for Students with Disabilities. </w:t>
      </w:r>
      <w:r w:rsidRPr="002E4FFF">
        <w:t>Paper presented at the Annual Council for Exceptional Children Conference. Philadelphia, PA.</w:t>
      </w:r>
    </w:p>
    <w:p w14:paraId="472B6C9B" w14:textId="77777777" w:rsidR="003B5253" w:rsidRPr="002E4FFF" w:rsidRDefault="003B5253" w:rsidP="00BC07AE">
      <w:pPr>
        <w:pStyle w:val="ListParagraph"/>
        <w:ind w:left="450" w:hanging="450"/>
      </w:pPr>
    </w:p>
    <w:p w14:paraId="24971DBC" w14:textId="4C7888F8" w:rsidR="003B525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Greulich, L. &amp; </w:t>
      </w:r>
      <w:r w:rsidRPr="002E4FFF">
        <w:rPr>
          <w:b/>
        </w:rPr>
        <w:t>Al Otaiba, S.</w:t>
      </w:r>
      <w:r w:rsidRPr="002E4FFF">
        <w:t xml:space="preserve"> (2014, April). </w:t>
      </w:r>
      <w:r w:rsidRPr="002E4FFF">
        <w:rPr>
          <w:i/>
        </w:rPr>
        <w:t>Changing the way we think of responders and non-responders: The impact on instruction.</w:t>
      </w:r>
      <w:r w:rsidRPr="002E4FFF">
        <w:t xml:space="preserve"> Paper presented at the Annual Council for Exceptional Children Conference. Philadelphia, PA.</w:t>
      </w:r>
    </w:p>
    <w:p w14:paraId="68F2969E" w14:textId="77777777" w:rsidR="003B5253" w:rsidRPr="002E4FFF" w:rsidRDefault="003B5253" w:rsidP="00BC07AE">
      <w:pPr>
        <w:pStyle w:val="ListParagraph"/>
        <w:ind w:left="450" w:hanging="450"/>
      </w:pPr>
    </w:p>
    <w:p w14:paraId="0F25A72E" w14:textId="6AA0788D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Crowe, E., </w:t>
      </w:r>
      <w:r w:rsidR="003B5253" w:rsidRPr="002E4FFF">
        <w:rPr>
          <w:b/>
        </w:rPr>
        <w:t>Al Otaiba, S.</w:t>
      </w:r>
      <w:r w:rsidRPr="002E4FFF">
        <w:t xml:space="preserve"> &amp; Lonigan, C. (2014, March). </w:t>
      </w:r>
      <w:r w:rsidRPr="002E4FFF">
        <w:rPr>
          <w:i/>
        </w:rPr>
        <w:t xml:space="preserve">The rise and fall and rise again of  a small group program to teach students texts structures: Findings from two randomized control trials. </w:t>
      </w:r>
      <w:r w:rsidRPr="002E4FFF">
        <w:t>Paper presented at the Society for Research on Educational Effectiveness, Washington, DC.</w:t>
      </w:r>
    </w:p>
    <w:p w14:paraId="328B485C" w14:textId="77777777" w:rsidR="00380243" w:rsidRPr="002E4FFF" w:rsidRDefault="00380243" w:rsidP="00BC07AE">
      <w:pPr>
        <w:pStyle w:val="ListParagraph"/>
        <w:ind w:left="450" w:hanging="450"/>
      </w:pPr>
    </w:p>
    <w:p w14:paraId="42903A72" w14:textId="177E689A" w:rsidR="003B5253" w:rsidRPr="002E4FFF" w:rsidRDefault="003B5253" w:rsidP="00C41718">
      <w:pPr>
        <w:pStyle w:val="ListParagraph"/>
        <w:numPr>
          <w:ilvl w:val="0"/>
          <w:numId w:val="30"/>
        </w:numPr>
        <w:ind w:hanging="450"/>
        <w:rPr>
          <w:rFonts w:eastAsia="+mj-ea"/>
          <w:kern w:val="24"/>
        </w:rPr>
      </w:pPr>
      <w:r w:rsidRPr="002E4FFF">
        <w:rPr>
          <w:b/>
        </w:rPr>
        <w:t>Al Otaiba, S.,</w:t>
      </w:r>
      <w:r w:rsidRPr="002E4FFF">
        <w:t xml:space="preserve"> Wanzek, J., Folsom, J., Greulich, L., </w:t>
      </w:r>
      <w:proofErr w:type="spellStart"/>
      <w:r w:rsidRPr="002E4FFF">
        <w:t>Waasche</w:t>
      </w:r>
      <w:proofErr w:type="spellEnd"/>
      <w:r w:rsidRPr="002E4FFF">
        <w:t xml:space="preserve">, J., </w:t>
      </w:r>
      <w:proofErr w:type="spellStart"/>
      <w:r w:rsidRPr="002E4FFF">
        <w:t>Schatschneider</w:t>
      </w:r>
      <w:proofErr w:type="spellEnd"/>
      <w:r w:rsidRPr="002E4FFF">
        <w:t>, C., &amp; Connor, C. (2014, February).</w:t>
      </w:r>
      <w:r w:rsidRPr="002E4FFF">
        <w:rPr>
          <w:rFonts w:eastAsia="+mj-ea"/>
          <w:kern w:val="24"/>
        </w:rPr>
        <w:t xml:space="preserve"> </w:t>
      </w:r>
      <w:r w:rsidRPr="002E4FFF">
        <w:rPr>
          <w:rFonts w:eastAsia="+mj-ea"/>
          <w:i/>
          <w:kern w:val="24"/>
        </w:rPr>
        <w:t>Professional development to individualize kindergarten Tier 1 instruction: What is the impact on effective teachers and their students?</w:t>
      </w:r>
      <w:r w:rsidRPr="002E4FFF">
        <w:rPr>
          <w:rFonts w:eastAsia="+mj-ea"/>
          <w:kern w:val="24"/>
        </w:rPr>
        <w:t xml:space="preserve"> Paper presented at the annual Pacific Coast Research Conference, San Diego, CA.</w:t>
      </w:r>
    </w:p>
    <w:p w14:paraId="15F73873" w14:textId="77777777" w:rsidR="00EA31B9" w:rsidRPr="002E4FFF" w:rsidRDefault="00EA31B9" w:rsidP="00BC07AE">
      <w:pPr>
        <w:pStyle w:val="ListParagraph"/>
        <w:ind w:left="450" w:hanging="450"/>
        <w:rPr>
          <w:rFonts w:eastAsia="+mj-ea"/>
          <w:kern w:val="24"/>
        </w:rPr>
      </w:pPr>
    </w:p>
    <w:p w14:paraId="79DC962B" w14:textId="77777777" w:rsidR="00BC07AE" w:rsidRPr="002E4FFF" w:rsidRDefault="003B5253" w:rsidP="00C41718">
      <w:pPr>
        <w:pStyle w:val="PlainText"/>
        <w:numPr>
          <w:ilvl w:val="0"/>
          <w:numId w:val="30"/>
        </w:numPr>
        <w:ind w:hanging="450"/>
        <w:rPr>
          <w:rFonts w:ascii="Times New Roman" w:eastAsia="+mj-ea" w:hAnsi="Times New Roman"/>
          <w:kern w:val="24"/>
          <w:sz w:val="22"/>
          <w:szCs w:val="22"/>
        </w:rPr>
      </w:pPr>
      <w:r w:rsidRPr="002E4FFF">
        <w:rPr>
          <w:rFonts w:ascii="Times New Roman" w:eastAsia="+mj-ea" w:hAnsi="Times New Roman"/>
          <w:kern w:val="24"/>
          <w:sz w:val="22"/>
          <w:szCs w:val="22"/>
        </w:rPr>
        <w:lastRenderedPageBreak/>
        <w:t xml:space="preserve">Allor, J. &amp; </w:t>
      </w:r>
      <w:r w:rsidRPr="002E4FFF">
        <w:rPr>
          <w:rFonts w:ascii="Times New Roman" w:eastAsia="+mj-ea" w:hAnsi="Times New Roman"/>
          <w:b/>
          <w:kern w:val="24"/>
          <w:sz w:val="22"/>
          <w:szCs w:val="22"/>
        </w:rPr>
        <w:t>Al Otaiba, S.</w:t>
      </w:r>
      <w:r w:rsidRPr="002E4FFF">
        <w:rPr>
          <w:rFonts w:ascii="Times New Roman" w:eastAsia="+mj-ea" w:hAnsi="Times New Roman"/>
          <w:kern w:val="24"/>
          <w:sz w:val="22"/>
          <w:szCs w:val="22"/>
        </w:rPr>
        <w:t xml:space="preserve"> </w:t>
      </w:r>
      <w:r w:rsidRPr="002E4FFF">
        <w:rPr>
          <w:rFonts w:ascii="Times New Roman" w:hAnsi="Times New Roman"/>
          <w:sz w:val="22"/>
          <w:szCs w:val="22"/>
        </w:rPr>
        <w:t>(2014, February).</w:t>
      </w:r>
      <w:r w:rsidRPr="002E4FFF">
        <w:rPr>
          <w:rFonts w:ascii="Times New Roman" w:eastAsia="+mj-ea" w:hAnsi="Times New Roman"/>
          <w:kern w:val="24"/>
          <w:sz w:val="22"/>
          <w:szCs w:val="22"/>
        </w:rPr>
        <w:t xml:space="preserve"> </w:t>
      </w:r>
      <w:r w:rsidRPr="002E4FFF">
        <w:rPr>
          <w:rFonts w:ascii="Times New Roman" w:hAnsi="Times New Roman"/>
          <w:i/>
          <w:sz w:val="22"/>
          <w:szCs w:val="22"/>
        </w:rPr>
        <w:t>Designing intensive supplemental intervention for students with intellectual disabilities: Initial findings from Project Intensity.</w:t>
      </w:r>
      <w:r w:rsidRPr="002E4FFF">
        <w:rPr>
          <w:rFonts w:ascii="Times New Roman" w:hAnsi="Times New Roman"/>
          <w:sz w:val="22"/>
          <w:szCs w:val="22"/>
        </w:rPr>
        <w:t xml:space="preserve"> </w:t>
      </w:r>
      <w:r w:rsidRPr="002E4FFF">
        <w:rPr>
          <w:rFonts w:ascii="Times New Roman" w:eastAsia="+mj-ea" w:hAnsi="Times New Roman"/>
          <w:kern w:val="24"/>
          <w:sz w:val="22"/>
          <w:szCs w:val="22"/>
        </w:rPr>
        <w:t>Paper presented at the annual Pacific Coast Research Conference, San Diego, CA.</w:t>
      </w:r>
    </w:p>
    <w:p w14:paraId="20342BB4" w14:textId="77777777" w:rsidR="00BC07AE" w:rsidRPr="002E4FFF" w:rsidRDefault="00BC07AE" w:rsidP="00BC07AE">
      <w:pPr>
        <w:pStyle w:val="ListParagraph"/>
        <w:ind w:left="450"/>
        <w:rPr>
          <w:color w:val="000000"/>
          <w:kern w:val="24"/>
        </w:rPr>
      </w:pPr>
    </w:p>
    <w:p w14:paraId="4C8E28C2" w14:textId="77777777" w:rsidR="00BC07AE" w:rsidRPr="002E4FFF" w:rsidRDefault="00380243" w:rsidP="00C41718">
      <w:pPr>
        <w:pStyle w:val="PlainText"/>
        <w:numPr>
          <w:ilvl w:val="0"/>
          <w:numId w:val="30"/>
        </w:numPr>
        <w:ind w:hanging="450"/>
        <w:textAlignment w:val="baseline"/>
        <w:rPr>
          <w:rFonts w:ascii="Times New Roman" w:hAnsi="Times New Roman"/>
          <w:color w:val="000000"/>
          <w:kern w:val="24"/>
          <w:sz w:val="22"/>
          <w:szCs w:val="22"/>
        </w:rPr>
      </w:pPr>
      <w:r w:rsidRPr="002E4FFF">
        <w:rPr>
          <w:rFonts w:ascii="Times New Roman" w:hAnsi="Times New Roman"/>
          <w:color w:val="000000"/>
          <w:kern w:val="24"/>
          <w:sz w:val="22"/>
          <w:szCs w:val="22"/>
        </w:rPr>
        <w:t xml:space="preserve">Allor, J., </w:t>
      </w:r>
      <w:r w:rsidR="003B5253" w:rsidRPr="002E4FFF">
        <w:rPr>
          <w:rFonts w:ascii="Times New Roman" w:hAnsi="Times New Roman"/>
          <w:b/>
          <w:color w:val="000000"/>
          <w:kern w:val="24"/>
          <w:sz w:val="22"/>
          <w:szCs w:val="22"/>
        </w:rPr>
        <w:t>Al Otaiba, S.</w:t>
      </w:r>
      <w:r w:rsidRPr="002E4FFF">
        <w:rPr>
          <w:rFonts w:ascii="Times New Roman" w:hAnsi="Times New Roman"/>
          <w:color w:val="000000"/>
          <w:kern w:val="24"/>
          <w:sz w:val="22"/>
          <w:szCs w:val="22"/>
        </w:rPr>
        <w:t xml:space="preserve">, Yovanoff, P., Roberts, K., &amp;  </w:t>
      </w:r>
      <w:proofErr w:type="spellStart"/>
      <w:r w:rsidR="003B5253" w:rsidRPr="002E4FFF">
        <w:rPr>
          <w:rFonts w:ascii="Times New Roman" w:hAnsi="Times New Roman"/>
          <w:color w:val="000000"/>
          <w:kern w:val="24"/>
          <w:sz w:val="22"/>
          <w:szCs w:val="22"/>
          <w:vertAlign w:val="superscript"/>
        </w:rPr>
        <w:t>S</w:t>
      </w:r>
      <w:r w:rsidR="00BC07AE" w:rsidRPr="002E4FFF">
        <w:rPr>
          <w:rFonts w:ascii="Times New Roman" w:hAnsi="Times New Roman"/>
          <w:color w:val="000000"/>
          <w:kern w:val="24"/>
          <w:sz w:val="22"/>
          <w:szCs w:val="22"/>
        </w:rPr>
        <w:t>Ortiz</w:t>
      </w:r>
      <w:proofErr w:type="spellEnd"/>
      <w:r w:rsidR="00BC07AE" w:rsidRPr="002E4FFF">
        <w:rPr>
          <w:rFonts w:ascii="Times New Roman" w:hAnsi="Times New Roman"/>
          <w:color w:val="000000"/>
          <w:kern w:val="24"/>
          <w:sz w:val="22"/>
          <w:szCs w:val="22"/>
        </w:rPr>
        <w:t>, M.  (2014, February)</w:t>
      </w:r>
      <w:r w:rsidRPr="002E4FFF">
        <w:rPr>
          <w:rFonts w:ascii="Times New Roman" w:hAnsi="Times New Roman"/>
          <w:color w:val="000000"/>
          <w:kern w:val="24"/>
          <w:sz w:val="22"/>
          <w:szCs w:val="22"/>
        </w:rPr>
        <w:t xml:space="preserve"> </w:t>
      </w:r>
      <w:r w:rsidRPr="002E4FFF">
        <w:rPr>
          <w:rFonts w:ascii="Times New Roman" w:hAnsi="Times New Roman"/>
          <w:i/>
          <w:color w:val="000000"/>
          <w:kern w:val="24"/>
          <w:sz w:val="22"/>
          <w:szCs w:val="22"/>
        </w:rPr>
        <w:t xml:space="preserve">Understanding child characteristics associated with Responsiveness to Literacy Instruction and intervention among students with Intellectual Disabilities. </w:t>
      </w:r>
      <w:r w:rsidRPr="002E4FFF">
        <w:rPr>
          <w:rFonts w:ascii="Times New Roman" w:hAnsi="Times New Roman"/>
          <w:color w:val="000000"/>
          <w:kern w:val="24"/>
          <w:sz w:val="22"/>
          <w:szCs w:val="22"/>
        </w:rPr>
        <w:t xml:space="preserve">Paper presented at the </w:t>
      </w:r>
      <w:r w:rsidRPr="002E4FFF">
        <w:rPr>
          <w:rFonts w:ascii="Times New Roman" w:hAnsi="Times New Roman"/>
          <w:sz w:val="22"/>
          <w:szCs w:val="22"/>
        </w:rPr>
        <w:t xml:space="preserve">Annual Pacific Coast Research Conference. San Diego, CA. </w:t>
      </w:r>
    </w:p>
    <w:p w14:paraId="1FECE9C9" w14:textId="77777777" w:rsidR="00BC07AE" w:rsidRPr="002E4FFF" w:rsidRDefault="00BC07AE" w:rsidP="00BC07AE">
      <w:pPr>
        <w:pStyle w:val="ListParagraph"/>
        <w:ind w:left="450"/>
        <w:rPr>
          <w:color w:val="000000"/>
          <w:kern w:val="24"/>
        </w:rPr>
      </w:pPr>
    </w:p>
    <w:p w14:paraId="68FB1B8F" w14:textId="3D9D09CF" w:rsidR="00BC07AE" w:rsidRPr="002E4FFF" w:rsidRDefault="00BC07AE" w:rsidP="00C41718">
      <w:pPr>
        <w:pStyle w:val="PlainText"/>
        <w:numPr>
          <w:ilvl w:val="0"/>
          <w:numId w:val="30"/>
        </w:numPr>
        <w:ind w:hanging="450"/>
        <w:textAlignment w:val="baseline"/>
        <w:rPr>
          <w:rFonts w:ascii="Times New Roman" w:hAnsi="Times New Roman"/>
          <w:color w:val="000000"/>
          <w:kern w:val="24"/>
          <w:sz w:val="22"/>
          <w:szCs w:val="22"/>
        </w:rPr>
      </w:pPr>
      <w:r w:rsidRPr="002E4FFF">
        <w:rPr>
          <w:rFonts w:ascii="Times New Roman" w:hAnsi="Times New Roman"/>
          <w:color w:val="000000"/>
          <w:kern w:val="24"/>
          <w:sz w:val="22"/>
          <w:szCs w:val="22"/>
        </w:rPr>
        <w:t xml:space="preserve">Allor, J., </w:t>
      </w:r>
      <w:r w:rsidRPr="002E4FFF">
        <w:rPr>
          <w:rFonts w:ascii="Times New Roman" w:hAnsi="Times New Roman"/>
          <w:b/>
          <w:color w:val="000000"/>
          <w:kern w:val="24"/>
          <w:sz w:val="22"/>
          <w:szCs w:val="22"/>
        </w:rPr>
        <w:t>Al Otaiba, S.</w:t>
      </w:r>
      <w:r w:rsidRPr="002E4FFF">
        <w:rPr>
          <w:rFonts w:ascii="Times New Roman" w:hAnsi="Times New Roman"/>
          <w:color w:val="000000"/>
          <w:kern w:val="24"/>
          <w:sz w:val="22"/>
          <w:szCs w:val="22"/>
        </w:rPr>
        <w:t xml:space="preserve"> &amp; Cheatham, J.  (2013, November)</w:t>
      </w:r>
      <w:r w:rsidRPr="002E4FFF">
        <w:rPr>
          <w:rFonts w:ascii="Times New Roman" w:hAnsi="Times New Roman"/>
          <w:bCs/>
          <w:color w:val="000000"/>
          <w:kern w:val="24"/>
          <w:sz w:val="22"/>
          <w:szCs w:val="22"/>
        </w:rPr>
        <w:t xml:space="preserve"> Research on characteristics of early reading text and implications for practice. Poster presented at the Annual International Dyslexia Association Conference. New Orleans, LA.</w:t>
      </w:r>
    </w:p>
    <w:p w14:paraId="51B47151" w14:textId="77777777" w:rsidR="00BC07AE" w:rsidRPr="002E4FFF" w:rsidRDefault="00BC07AE" w:rsidP="00BC07AE">
      <w:pPr>
        <w:pStyle w:val="ListParagraph"/>
        <w:ind w:left="450"/>
      </w:pPr>
    </w:p>
    <w:p w14:paraId="750A75A9" w14:textId="2C3393A8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Allor, J. H., Cheatham, J. P., Weiser, B., &amp; </w:t>
      </w:r>
      <w:r w:rsidR="003B5253" w:rsidRPr="002E4FFF">
        <w:rPr>
          <w:b/>
        </w:rPr>
        <w:t>Al Otaiba, S.</w:t>
      </w:r>
      <w:r w:rsidRPr="002E4FFF">
        <w:t xml:space="preserve"> (November, 2013). </w:t>
      </w:r>
      <w:r w:rsidRPr="002E4FFF">
        <w:rPr>
          <w:i/>
        </w:rPr>
        <w:t xml:space="preserve">Volunteers Making a Difference for Struggling Readers: Demonstrating that Structured Tutorials Improve Reading Performance. </w:t>
      </w:r>
      <w:r w:rsidRPr="002E4FFF">
        <w:t xml:space="preserve"> The International Dyslexia Association Annual Conference, New Orleans, LA.</w:t>
      </w:r>
    </w:p>
    <w:p w14:paraId="2D50BFEB" w14:textId="77777777" w:rsidR="00380243" w:rsidRPr="002E4FFF" w:rsidRDefault="00380243" w:rsidP="00BC07AE">
      <w:pPr>
        <w:pStyle w:val="ListParagraph"/>
        <w:spacing w:before="100" w:beforeAutospacing="1"/>
        <w:ind w:left="450" w:hanging="450"/>
      </w:pPr>
    </w:p>
    <w:p w14:paraId="24F3DC84" w14:textId="42679C02" w:rsidR="00380243" w:rsidRPr="002E4FFF" w:rsidRDefault="003B5253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rPr>
          <w:b/>
        </w:rPr>
        <w:t>Al Otaiba, S.</w:t>
      </w:r>
      <w:r w:rsidR="00380243" w:rsidRPr="002E4FFF">
        <w:t xml:space="preserve">, Kim, Y.S., Folsom, J., Greulich, L., &amp; Wanzek, J. (July, 2013). </w:t>
      </w:r>
      <w:r w:rsidR="00380243" w:rsidRPr="002E4FFF">
        <w:rPr>
          <w:i/>
        </w:rPr>
        <w:t xml:space="preserve">Writing and responsiveness: Examining results of a text structure reading and writing intervention delivered within a first grade multi-tiered intervention. </w:t>
      </w:r>
      <w:r w:rsidR="00380243" w:rsidRPr="002E4FFF">
        <w:t>Paper presented at the Annual SSSR, Hong Kong, China.</w:t>
      </w:r>
    </w:p>
    <w:p w14:paraId="3A5F8CF8" w14:textId="77777777" w:rsidR="00380243" w:rsidRPr="002E4FFF" w:rsidRDefault="00380243" w:rsidP="00BC07AE">
      <w:pPr>
        <w:pStyle w:val="ListParagraph"/>
        <w:ind w:left="450" w:hanging="450"/>
      </w:pPr>
    </w:p>
    <w:p w14:paraId="0DBE0111" w14:textId="77777777" w:rsidR="003B5253" w:rsidRPr="002E4FFF" w:rsidRDefault="003B5253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t xml:space="preserve">Lee, J. A. C., &amp; </w:t>
      </w:r>
      <w:r w:rsidRPr="002E4FFF">
        <w:rPr>
          <w:b/>
        </w:rPr>
        <w:t>Al Otaiba, S.</w:t>
      </w:r>
      <w:r w:rsidRPr="002E4FFF">
        <w:t xml:space="preserve"> (July, 2013) </w:t>
      </w:r>
      <w:r w:rsidRPr="002E4FFF">
        <w:rPr>
          <w:i/>
        </w:rPr>
        <w:t xml:space="preserve">Cognitive, language, and inattention profiles among poor, average, and good readers. </w:t>
      </w:r>
      <w:r w:rsidRPr="002E4FFF">
        <w:t>Poster accepted for SSSR, Hong Kong, China.</w:t>
      </w:r>
    </w:p>
    <w:p w14:paraId="7EBCD427" w14:textId="77777777" w:rsidR="003B5253" w:rsidRPr="002E4FFF" w:rsidRDefault="003B5253" w:rsidP="00BC07AE">
      <w:pPr>
        <w:pStyle w:val="ListParagraph"/>
        <w:spacing w:before="100" w:beforeAutospacing="1"/>
        <w:ind w:left="450" w:hanging="450"/>
      </w:pPr>
    </w:p>
    <w:p w14:paraId="366F18FB" w14:textId="02B89871" w:rsidR="003B5253" w:rsidRPr="002E4FFF" w:rsidRDefault="003B5253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t xml:space="preserve">Folsom, J. S.  &amp; </w:t>
      </w:r>
      <w:r w:rsidRPr="002E4FFF">
        <w:rPr>
          <w:b/>
        </w:rPr>
        <w:t>Al Otaiba, S.</w:t>
      </w:r>
      <w:r w:rsidRPr="002E4FFF">
        <w:t xml:space="preserve"> (April, 2013).</w:t>
      </w:r>
      <w:r w:rsidRPr="002E4FFF">
        <w:rPr>
          <w:i/>
        </w:rPr>
        <w:t xml:space="preserve"> Response to individualized kindergarten beginning reading classroom instruction: Evidence of growth for students with developmental delays.</w:t>
      </w:r>
      <w:r w:rsidRPr="002E4FFF">
        <w:t xml:space="preserve"> </w:t>
      </w:r>
      <w:r w:rsidRPr="002E4FFF">
        <w:rPr>
          <w:color w:val="000000"/>
          <w:kern w:val="24"/>
        </w:rPr>
        <w:t xml:space="preserve">Paper presented at the </w:t>
      </w:r>
      <w:r w:rsidRPr="002E4FFF">
        <w:t>Annual CEC conference. San Antonio, TX.</w:t>
      </w:r>
    </w:p>
    <w:p w14:paraId="5F1E2CB3" w14:textId="77777777" w:rsidR="003B5253" w:rsidRPr="002E4FFF" w:rsidRDefault="003B5253" w:rsidP="00BC07AE">
      <w:pPr>
        <w:pStyle w:val="ListParagraph"/>
        <w:ind w:left="450" w:hanging="450"/>
      </w:pPr>
    </w:p>
    <w:p w14:paraId="23A5AEDD" w14:textId="77777777" w:rsidR="003B525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lang w:val="it-IT"/>
        </w:rPr>
        <w:t xml:space="preserve">Kim, Y.-S., Wanzek, J., &amp; </w:t>
      </w:r>
      <w:r w:rsidRPr="002E4FFF">
        <w:rPr>
          <w:b/>
          <w:lang w:val="it-IT"/>
        </w:rPr>
        <w:t>Al Otaiba, S.</w:t>
      </w:r>
      <w:r w:rsidRPr="002E4FFF">
        <w:rPr>
          <w:lang w:val="it-IT"/>
        </w:rPr>
        <w:t xml:space="preserve"> (April, 2013).</w:t>
      </w:r>
      <w:r w:rsidRPr="002E4FFF">
        <w:rPr>
          <w:i/>
          <w:lang w:val="it-IT"/>
        </w:rPr>
        <w:t xml:space="preserve"> </w:t>
      </w:r>
      <w:r w:rsidRPr="002E4FFF">
        <w:rPr>
          <w:i/>
        </w:rPr>
        <w:t xml:space="preserve">Kindergarten language and literacy profiles of poor writers in grade three. </w:t>
      </w:r>
      <w:r w:rsidRPr="002E4FFF">
        <w:t xml:space="preserve">Poster to be presented at the Society for Research in Child Development 2013, Seattle, WA. </w:t>
      </w:r>
    </w:p>
    <w:p w14:paraId="111D33BF" w14:textId="77777777" w:rsidR="003B5253" w:rsidRPr="002E4FFF" w:rsidRDefault="003B5253" w:rsidP="00BC07AE">
      <w:pPr>
        <w:pStyle w:val="ListParagraph"/>
        <w:spacing w:before="100" w:beforeAutospacing="1"/>
        <w:ind w:left="450" w:hanging="450"/>
      </w:pPr>
    </w:p>
    <w:p w14:paraId="77402A0E" w14:textId="66A2DDA0" w:rsidR="003B5253" w:rsidRPr="002E4FFF" w:rsidRDefault="003B5253" w:rsidP="00C41718">
      <w:pPr>
        <w:pStyle w:val="ListParagraph"/>
        <w:numPr>
          <w:ilvl w:val="0"/>
          <w:numId w:val="30"/>
        </w:numPr>
        <w:spacing w:before="100" w:beforeAutospacing="1"/>
        <w:ind w:hanging="450"/>
      </w:pPr>
      <w:r w:rsidRPr="002E4FFF">
        <w:rPr>
          <w:b/>
        </w:rPr>
        <w:t>Al Otaiba, S.</w:t>
      </w:r>
      <w:r w:rsidRPr="002E4FFF">
        <w:t xml:space="preserve"> Greulich, L., Folsom, J., Wanzek, J. &amp; Connor, C. (February, 2013). </w:t>
      </w:r>
      <w:r w:rsidRPr="002E4FFF">
        <w:rPr>
          <w:i/>
        </w:rPr>
        <w:t xml:space="preserve">Alignment across all three tiers: Challenges. </w:t>
      </w:r>
      <w:r w:rsidRPr="002E4FFF">
        <w:t>Paper presented at the Annual Pacific Coast Research Conference. San Diego, Ca.</w:t>
      </w:r>
    </w:p>
    <w:p w14:paraId="109ABC48" w14:textId="77777777" w:rsidR="003B5253" w:rsidRPr="002E4FFF" w:rsidRDefault="003B5253" w:rsidP="00BC07AE">
      <w:pPr>
        <w:pStyle w:val="ListParagraph"/>
        <w:ind w:left="450" w:hanging="450"/>
      </w:pPr>
    </w:p>
    <w:p w14:paraId="7EAFD7D6" w14:textId="1F155641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Cs/>
        </w:rPr>
        <w:t>Folsom, J. S.,</w:t>
      </w:r>
      <w:r w:rsidRPr="002E4FFF">
        <w:t xml:space="preserve"> Flynn, K., Greulich, L., Allor, J., </w:t>
      </w:r>
      <w:r w:rsidR="003B5253" w:rsidRPr="002E4FFF">
        <w:rPr>
          <w:b/>
        </w:rPr>
        <w:t>Al Otaiba, S.</w:t>
      </w:r>
      <w:r w:rsidRPr="002E4FFF">
        <w:t xml:space="preserve"> (2013, February). </w:t>
      </w:r>
      <w:r w:rsidRPr="002E4FFF">
        <w:rPr>
          <w:i/>
          <w:iCs/>
        </w:rPr>
        <w:t xml:space="preserve">Understanding child characteristics associated with responsiveness to literacy instruction and intervention among students with disabilities. </w:t>
      </w:r>
      <w:r w:rsidRPr="002E4FFF">
        <w:t>Panel presented at the Twenty-First Annual Pacific Coast Research Conference, San Diego, California.</w:t>
      </w:r>
    </w:p>
    <w:p w14:paraId="3AF83377" w14:textId="77777777" w:rsidR="00380243" w:rsidRPr="002E4FFF" w:rsidRDefault="00380243" w:rsidP="00BC07AE">
      <w:pPr>
        <w:pStyle w:val="ListParagraph"/>
        <w:spacing w:before="100" w:beforeAutospacing="1"/>
        <w:ind w:left="450" w:hanging="450"/>
      </w:pPr>
    </w:p>
    <w:p w14:paraId="15B8313B" w14:textId="77777777" w:rsidR="00EF4125" w:rsidRPr="002E4FFF" w:rsidRDefault="00EF4125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t>Apel</w:t>
      </w:r>
      <w:proofErr w:type="spellEnd"/>
      <w:r w:rsidRPr="002E4FFF">
        <w:t xml:space="preserve">, K., Kim, Y.S., </w:t>
      </w:r>
      <w:r w:rsidRPr="002E4FFF">
        <w:rPr>
          <w:b/>
        </w:rPr>
        <w:t>Al Otaiba, S.</w:t>
      </w:r>
      <w:r w:rsidRPr="002E4FFF">
        <w:t xml:space="preserve"> &amp; </w:t>
      </w:r>
      <w:proofErr w:type="spellStart"/>
      <w:r w:rsidRPr="002E4FFF">
        <w:rPr>
          <w:vertAlign w:val="superscript"/>
        </w:rPr>
        <w:t>s</w:t>
      </w:r>
      <w:r w:rsidRPr="002E4FFF">
        <w:t>Brimo</w:t>
      </w:r>
      <w:proofErr w:type="spellEnd"/>
      <w:r w:rsidRPr="002E4FFF">
        <w:t xml:space="preserve">, D. (July, 2012). </w:t>
      </w:r>
      <w:r w:rsidRPr="002E4FFF">
        <w:rPr>
          <w:i/>
        </w:rPr>
        <w:t>The influence of linguistic awareness skills on the early literacy abilities of at-risk students.</w:t>
      </w:r>
      <w:r w:rsidRPr="002E4FFF">
        <w:t xml:space="preserve"> Poster presented at the Annual Conference of the Society for the Scientific Study of Reading, Montreal, Canada.</w:t>
      </w:r>
    </w:p>
    <w:p w14:paraId="32237E98" w14:textId="77777777" w:rsidR="00EF4125" w:rsidRPr="002E4FFF" w:rsidRDefault="00EF4125" w:rsidP="00BC07AE">
      <w:pPr>
        <w:pStyle w:val="ListParagraph"/>
        <w:ind w:left="450" w:right="-414" w:hanging="450"/>
      </w:pPr>
    </w:p>
    <w:p w14:paraId="2D3B542A" w14:textId="77777777" w:rsidR="00EF4125" w:rsidRPr="002E4FFF" w:rsidRDefault="00EF4125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&amp; </w:t>
      </w:r>
      <w:r w:rsidRPr="002E4FFF">
        <w:rPr>
          <w:b/>
        </w:rPr>
        <w:t>Al Otaiba, S.</w:t>
      </w:r>
      <w:r w:rsidRPr="002E4FFF">
        <w:t xml:space="preserve"> (July, 2012).</w:t>
      </w:r>
      <w:r w:rsidRPr="002E4FFF">
        <w:rPr>
          <w:rFonts w:eastAsia="MS PGothic"/>
          <w:bCs/>
          <w:color w:val="0D0D0D"/>
          <w:kern w:val="24"/>
        </w:rPr>
        <w:t xml:space="preserve"> </w:t>
      </w:r>
      <w:r w:rsidRPr="002E4FFF">
        <w:rPr>
          <w:rFonts w:eastAsia="MS PGothic"/>
          <w:bCs/>
          <w:i/>
          <w:color w:val="0D0D0D"/>
          <w:kern w:val="24"/>
        </w:rPr>
        <w:t>A comparative study on response to kindergarten Tier 1 literacy instruction for typical students and students with cognitive impairments.</w:t>
      </w:r>
      <w:r w:rsidRPr="002E4FFF">
        <w:t xml:space="preserve"> Poster presented at the Annual Conference of the Society for the Scientific Study of Reading, Montreal, Canada.</w:t>
      </w:r>
    </w:p>
    <w:p w14:paraId="49FFBD8F" w14:textId="77777777" w:rsidR="00EF4125" w:rsidRPr="002E4FFF" w:rsidRDefault="00EF4125" w:rsidP="00BC07AE">
      <w:pPr>
        <w:pStyle w:val="ListParagraph"/>
        <w:ind w:left="450" w:right="-414" w:hanging="450"/>
      </w:pPr>
    </w:p>
    <w:p w14:paraId="20FEA9C7" w14:textId="77777777" w:rsidR="00EF4125" w:rsidRPr="002E4FFF" w:rsidRDefault="00EF4125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lastRenderedPageBreak/>
        <w:t>s</w:t>
      </w:r>
      <w:r w:rsidRPr="002E4FFF">
        <w:t>Gatlin</w:t>
      </w:r>
      <w:proofErr w:type="spellEnd"/>
      <w:r w:rsidRPr="002E4FFF">
        <w:t xml:space="preserve">, B., Wanzek, J., </w:t>
      </w:r>
      <w:r w:rsidRPr="002E4FFF">
        <w:rPr>
          <w:b/>
        </w:rPr>
        <w:t>Al Otaiba, S.</w:t>
      </w:r>
      <w:r w:rsidRPr="002E4FFF">
        <w:t xml:space="preserve"> &amp; Folsom (July, 2012). </w:t>
      </w:r>
      <w:r w:rsidRPr="002E4FFF">
        <w:rPr>
          <w:i/>
        </w:rPr>
        <w:t xml:space="preserve">An analysis of oral language ability of African American students. </w:t>
      </w:r>
      <w:r w:rsidRPr="002E4FFF">
        <w:t>Poster presented at the Annual Conference of the Society for the Scientific Study of Reading, Montreal, Canada.</w:t>
      </w:r>
    </w:p>
    <w:p w14:paraId="64C3F3AF" w14:textId="77777777" w:rsidR="00EF4125" w:rsidRPr="002E4FFF" w:rsidRDefault="00EF4125" w:rsidP="00BC07AE">
      <w:pPr>
        <w:pStyle w:val="ListParagraph"/>
        <w:ind w:left="450" w:hanging="450"/>
      </w:pPr>
    </w:p>
    <w:p w14:paraId="4C68783C" w14:textId="77777777" w:rsidR="00EF4125" w:rsidRPr="002E4FFF" w:rsidRDefault="00EF4125" w:rsidP="00C41718">
      <w:pPr>
        <w:pStyle w:val="ListParagraph"/>
        <w:numPr>
          <w:ilvl w:val="0"/>
          <w:numId w:val="30"/>
        </w:numPr>
        <w:ind w:right="-504" w:hanging="450"/>
      </w:pPr>
      <w:proofErr w:type="spellStart"/>
      <w:r w:rsidRPr="002E4FFF">
        <w:rPr>
          <w:vertAlign w:val="superscript"/>
        </w:rPr>
        <w:t>s</w:t>
      </w:r>
      <w:r w:rsidRPr="002E4FFF">
        <w:t>Kent</w:t>
      </w:r>
      <w:proofErr w:type="spellEnd"/>
      <w:r w:rsidRPr="002E4FFF">
        <w:t xml:space="preserve">, S., Petscher, Y., Wanzek, J., Kim, Y. S. &amp; </w:t>
      </w:r>
      <w:r w:rsidRPr="002E4FFF">
        <w:rPr>
          <w:b/>
        </w:rPr>
        <w:t>Al Otaiba, S.</w:t>
      </w:r>
      <w:r w:rsidRPr="002E4FFF">
        <w:t xml:space="preserve"> (July, 2012).</w:t>
      </w:r>
      <w:r w:rsidRPr="002E4FFF">
        <w:rPr>
          <w:rFonts w:eastAsia="+mn-ea"/>
          <w:b/>
          <w:bCs/>
          <w:color w:val="000000"/>
          <w:kern w:val="24"/>
        </w:rPr>
        <w:t xml:space="preserve"> </w:t>
      </w:r>
      <w:r w:rsidRPr="002E4FFF">
        <w:rPr>
          <w:rFonts w:eastAsia="+mn-ea"/>
          <w:bCs/>
          <w:i/>
          <w:color w:val="000000"/>
          <w:kern w:val="24"/>
        </w:rPr>
        <w:t>Predictors of kindergarten and first grade writing skills: The Role of Reading, Transcription, language, and attention as component skills.</w:t>
      </w:r>
      <w:r w:rsidRPr="002E4FFF">
        <w:t xml:space="preserve"> Poster presented at the Annual Conference of the Society for the Scientific Study of Reading, Montreal, Canada.</w:t>
      </w:r>
    </w:p>
    <w:p w14:paraId="5ED972B5" w14:textId="77777777" w:rsidR="00EF4125" w:rsidRPr="002E4FFF" w:rsidRDefault="00EF4125" w:rsidP="00BC07AE">
      <w:pPr>
        <w:pStyle w:val="ListParagraph"/>
        <w:keepNext/>
        <w:keepLines/>
        <w:ind w:left="450" w:hanging="450"/>
      </w:pPr>
    </w:p>
    <w:p w14:paraId="57126C95" w14:textId="77777777" w:rsidR="00EF4125" w:rsidRPr="002E4FFF" w:rsidRDefault="00EF4125" w:rsidP="00C41718">
      <w:pPr>
        <w:pStyle w:val="ListParagraph"/>
        <w:keepNext/>
        <w:keepLines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Lee</w:t>
      </w:r>
      <w:proofErr w:type="spellEnd"/>
      <w:r w:rsidRPr="002E4FFF">
        <w:t xml:space="preserve">, J. &amp; </w:t>
      </w:r>
      <w:r w:rsidRPr="002E4FFF">
        <w:rPr>
          <w:b/>
        </w:rPr>
        <w:t>Al Otaiba, S.</w:t>
      </w:r>
      <w:r w:rsidRPr="002E4FFF">
        <w:t xml:space="preserve"> (July, 2012). </w:t>
      </w:r>
      <w:r w:rsidRPr="002E4FFF">
        <w:rPr>
          <w:bCs/>
          <w:i/>
        </w:rPr>
        <w:t>Classification of language and literacy skills in first grade: Latent profiles and underlying predictors</w:t>
      </w:r>
      <w:r w:rsidRPr="002E4FFF">
        <w:rPr>
          <w:bCs/>
        </w:rPr>
        <w:t xml:space="preserve">. </w:t>
      </w:r>
      <w:r w:rsidRPr="002E4FFF">
        <w:t>Poster presented at the Annual Conference of the Society for the Scientific Study of Reading, Montreal, Canada.</w:t>
      </w:r>
    </w:p>
    <w:p w14:paraId="0410ED7A" w14:textId="77777777" w:rsidR="00EF4125" w:rsidRPr="002E4FFF" w:rsidRDefault="00EF4125" w:rsidP="00BC07AE">
      <w:pPr>
        <w:pStyle w:val="ListParagraph"/>
        <w:ind w:left="450" w:right="-414" w:hanging="450"/>
      </w:pPr>
    </w:p>
    <w:p w14:paraId="10DF2A29" w14:textId="788792A0" w:rsidR="003B5253" w:rsidRPr="002E4FFF" w:rsidRDefault="003B5253" w:rsidP="00C41718">
      <w:pPr>
        <w:pStyle w:val="ListParagraph"/>
        <w:numPr>
          <w:ilvl w:val="0"/>
          <w:numId w:val="30"/>
        </w:numPr>
        <w:ind w:right="-414" w:hanging="450"/>
      </w:pPr>
      <w:r w:rsidRPr="002E4FFF">
        <w:rPr>
          <w:b/>
        </w:rPr>
        <w:t xml:space="preserve">Al </w:t>
      </w:r>
      <w:proofErr w:type="spellStart"/>
      <w:r w:rsidRPr="002E4FFF">
        <w:rPr>
          <w:b/>
        </w:rPr>
        <w:t>Otaiba,S</w:t>
      </w:r>
      <w:proofErr w:type="spellEnd"/>
      <w:r w:rsidRPr="002E4FFF">
        <w:t xml:space="preserve">.,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J.S., </w:t>
      </w:r>
      <w:proofErr w:type="spellStart"/>
      <w:r w:rsidRPr="002E4FFF">
        <w:rPr>
          <w:vertAlign w:val="superscript"/>
        </w:rPr>
        <w:t>s</w:t>
      </w:r>
      <w:r w:rsidRPr="002E4FFF">
        <w:t>Greulich,L</w:t>
      </w:r>
      <w:proofErr w:type="spellEnd"/>
      <w:r w:rsidRPr="002E4FFF">
        <w:t xml:space="preserve">., J., &amp; Connor, C.M. (June, 2012)  </w:t>
      </w:r>
      <w:r w:rsidRPr="002E4FFF">
        <w:rPr>
          <w:i/>
        </w:rPr>
        <w:t xml:space="preserve">Individualizing Student Instruction in Kindergarten: Does Assessment-guided Professional Development Support Struggling Readers? </w:t>
      </w:r>
      <w:r w:rsidRPr="002E4FFF">
        <w:t xml:space="preserve">Paper presented at the Annual Conference of the International Association of Research on Learning Disabilities. </w:t>
      </w:r>
    </w:p>
    <w:p w14:paraId="48EF681B" w14:textId="77777777" w:rsidR="003B5253" w:rsidRPr="002E4FFF" w:rsidRDefault="003B5253" w:rsidP="00BC07AE">
      <w:pPr>
        <w:pStyle w:val="ListParagraph"/>
        <w:ind w:left="450" w:hanging="450"/>
      </w:pPr>
    </w:p>
    <w:p w14:paraId="12CBCB49" w14:textId="77777777" w:rsidR="00EF4125" w:rsidRPr="002E4FFF" w:rsidRDefault="00EF4125" w:rsidP="00C41718">
      <w:pPr>
        <w:pStyle w:val="ListParagraph"/>
        <w:numPr>
          <w:ilvl w:val="0"/>
          <w:numId w:val="30"/>
        </w:numPr>
        <w:ind w:hanging="450"/>
        <w:rPr>
          <w:rFonts w:eastAsia="Calibri"/>
          <w:b/>
        </w:rPr>
      </w:pPr>
      <w:proofErr w:type="spellStart"/>
      <w:r w:rsidRPr="002E4FFF">
        <w:t>Puranik</w:t>
      </w:r>
      <w:proofErr w:type="spellEnd"/>
      <w:r w:rsidRPr="002E4FFF">
        <w:t xml:space="preserve">, C. &amp; </w:t>
      </w:r>
      <w:r w:rsidRPr="002E4FFF">
        <w:rPr>
          <w:b/>
        </w:rPr>
        <w:t>Al Otaiba, S.</w:t>
      </w:r>
      <w:r w:rsidRPr="002E4FFF">
        <w:t xml:space="preserve"> (June, 2012). </w:t>
      </w:r>
      <w:r w:rsidRPr="002E4FFF">
        <w:rPr>
          <w:rFonts w:eastAsia="Calibri"/>
          <w:i/>
        </w:rPr>
        <w:t>Making a case for explicit individualized writing instruction: Reading instruction is necessary but not sufficient.</w:t>
      </w:r>
      <w:r w:rsidRPr="002E4FFF">
        <w:t xml:space="preserve"> Paper presented at the Annual Conference of the International Association of Research on Learning Disabilities.</w:t>
      </w:r>
      <w:r w:rsidRPr="002E4FFF">
        <w:rPr>
          <w:rFonts w:eastAsia="Calibri"/>
        </w:rPr>
        <w:t xml:space="preserve"> </w:t>
      </w:r>
    </w:p>
    <w:p w14:paraId="6EB3F4D4" w14:textId="77777777" w:rsidR="00EF4125" w:rsidRPr="002E4FFF" w:rsidRDefault="00EF4125" w:rsidP="00BC07AE">
      <w:pPr>
        <w:pStyle w:val="ListParagraph"/>
        <w:ind w:left="450" w:hanging="450"/>
      </w:pPr>
    </w:p>
    <w:p w14:paraId="79A7CFE0" w14:textId="5A9DB19F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 xml:space="preserve">Al </w:t>
      </w:r>
      <w:proofErr w:type="spellStart"/>
      <w:r w:rsidRPr="002E4FFF">
        <w:rPr>
          <w:b/>
        </w:rPr>
        <w:t>Otaiba,S</w:t>
      </w:r>
      <w:proofErr w:type="spellEnd"/>
      <w:r w:rsidRPr="002E4FFF">
        <w:rPr>
          <w:b/>
        </w:rPr>
        <w:t>.,</w:t>
      </w:r>
      <w:r w:rsidRPr="002E4FFF">
        <w:t xml:space="preserve">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>, L.,</w:t>
      </w:r>
      <w:r w:rsidRPr="002E4FFF">
        <w:rPr>
          <w:vertAlign w:val="superscript"/>
        </w:rPr>
        <w:t xml:space="preserve"> </w:t>
      </w: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 xml:space="preserve">, J. S., </w:t>
      </w:r>
      <w:r w:rsidRPr="002E4FFF">
        <w:t xml:space="preserve">Wanzek, J., &amp; Connor, C. M.  </w:t>
      </w:r>
      <w:r w:rsidRPr="002E4FFF">
        <w:rPr>
          <w:i/>
        </w:rPr>
        <w:t>Examining first grade reading outcomes: Comparing typical RTI with more immediate intervention</w:t>
      </w:r>
      <w:r w:rsidRPr="002E4FFF">
        <w:t xml:space="preserve"> (April, 2012). Paper presented at the Annual Conference of the Council on Exceptional Children.</w:t>
      </w:r>
    </w:p>
    <w:p w14:paraId="35DEAAE1" w14:textId="77777777" w:rsidR="00380243" w:rsidRPr="002E4FFF" w:rsidRDefault="00380243" w:rsidP="00BC07AE">
      <w:pPr>
        <w:pStyle w:val="ListParagraph"/>
        <w:ind w:left="450" w:hanging="450"/>
      </w:pPr>
    </w:p>
    <w:p w14:paraId="3A907EC3" w14:textId="77777777" w:rsidR="00EF4125" w:rsidRPr="002E4FFF" w:rsidRDefault="00EF4125" w:rsidP="00C41718">
      <w:pPr>
        <w:pStyle w:val="ListParagraph"/>
        <w:keepNext/>
        <w:keepLines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Ortiz</w:t>
      </w:r>
      <w:proofErr w:type="spellEnd"/>
      <w:r w:rsidRPr="002E4FFF">
        <w:t xml:space="preserve">, M., </w:t>
      </w:r>
      <w:r w:rsidRPr="002E4FFF">
        <w:rPr>
          <w:b/>
        </w:rPr>
        <w:t>Al Otaiba, S.</w:t>
      </w:r>
      <w:r w:rsidRPr="002E4FFF">
        <w:rPr>
          <w:vertAlign w:val="superscript"/>
        </w:rPr>
        <w:t xml:space="preserve"> s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S., Greulich, L., Tate, S. &amp; Connor, C. M. (April, 2012). </w:t>
      </w:r>
      <w:r w:rsidRPr="002E4FFF">
        <w:rPr>
          <w:i/>
        </w:rPr>
        <w:t>Predicting first-grade reading outcomes of culturally diverse students.</w:t>
      </w:r>
      <w:r w:rsidRPr="002E4FFF">
        <w:rPr>
          <w:color w:val="1F497D"/>
        </w:rPr>
        <w:t xml:space="preserve"> </w:t>
      </w:r>
      <w:r w:rsidRPr="002E4FFF">
        <w:t>Poster presented at the Annual Conference of the Council on Exceptional Children.</w:t>
      </w:r>
    </w:p>
    <w:p w14:paraId="7EFF5733" w14:textId="77777777" w:rsidR="00EF4125" w:rsidRPr="002E4FFF" w:rsidRDefault="00EF4125" w:rsidP="00BC07AE">
      <w:pPr>
        <w:pStyle w:val="ListParagraph"/>
        <w:ind w:left="450" w:hanging="450"/>
      </w:pPr>
    </w:p>
    <w:p w14:paraId="3A4E3FCC" w14:textId="37B4A4AD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Greulich</w:t>
      </w:r>
      <w:proofErr w:type="spellEnd"/>
      <w:r w:rsidR="00380243" w:rsidRPr="002E4FFF">
        <w:t>, L.,</w:t>
      </w:r>
      <w:r w:rsidR="00380243" w:rsidRPr="002E4FFF">
        <w:rPr>
          <w:vertAlign w:val="superscript"/>
        </w:rPr>
        <w:t xml:space="preserve">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rPr>
          <w:bCs/>
        </w:rPr>
        <w:t>Folsom</w:t>
      </w:r>
      <w:proofErr w:type="spellEnd"/>
      <w:r w:rsidR="00380243" w:rsidRPr="002E4FFF">
        <w:rPr>
          <w:bCs/>
        </w:rPr>
        <w:t xml:space="preserve">, J. S., </w:t>
      </w:r>
      <w:r w:rsidR="00380243" w:rsidRPr="002E4FFF">
        <w:t>Wanzek, J., &amp; Connor, C. M. (2012, February).</w:t>
      </w:r>
      <w:r w:rsidR="00380243" w:rsidRPr="002E4FFF">
        <w:rPr>
          <w:i/>
        </w:rPr>
        <w:t xml:space="preserve"> To wait or to intervene immediately: A closer look at intervention timing. </w:t>
      </w:r>
      <w:r w:rsidR="00380243" w:rsidRPr="002E4FFF">
        <w:t>Paper presented at the Annual Pacific Coast Re</w:t>
      </w:r>
      <w:r w:rsidR="00EF4125" w:rsidRPr="002E4FFF">
        <w:t>search Conference. San Diego, CA</w:t>
      </w:r>
      <w:r w:rsidR="00380243" w:rsidRPr="002E4FFF">
        <w:t>.</w:t>
      </w:r>
    </w:p>
    <w:p w14:paraId="66F24894" w14:textId="77777777" w:rsidR="00380243" w:rsidRPr="002E4FFF" w:rsidRDefault="00380243" w:rsidP="00BC07AE">
      <w:pPr>
        <w:pStyle w:val="ListParagraph"/>
        <w:ind w:left="450" w:hanging="450"/>
      </w:pPr>
    </w:p>
    <w:p w14:paraId="721A3DA1" w14:textId="29DBB6E6" w:rsidR="00380243" w:rsidRPr="002E4FFF" w:rsidRDefault="003B5253" w:rsidP="00C41718">
      <w:pPr>
        <w:pStyle w:val="ListParagraph"/>
        <w:numPr>
          <w:ilvl w:val="0"/>
          <w:numId w:val="30"/>
        </w:numPr>
        <w:tabs>
          <w:tab w:val="left" w:pos="1350"/>
        </w:tabs>
        <w:ind w:hanging="450"/>
      </w:pPr>
      <w:bookmarkStart w:id="33" w:name="OLE_LINK14"/>
      <w:bookmarkStart w:id="34" w:name="OLE_LINK15"/>
      <w:r w:rsidRPr="002E4FFF">
        <w:rPr>
          <w:b/>
        </w:rPr>
        <w:t>Al Otaiba, S.</w:t>
      </w:r>
      <w:r w:rsidR="00380243" w:rsidRPr="002E4FFF">
        <w:t xml:space="preserve">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rPr>
          <w:bCs/>
        </w:rPr>
        <w:t>Folsom</w:t>
      </w:r>
      <w:proofErr w:type="spellEnd"/>
      <w:r w:rsidR="00380243" w:rsidRPr="002E4FFF">
        <w:rPr>
          <w:bCs/>
        </w:rPr>
        <w:t xml:space="preserve">, J. S.,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Greulich</w:t>
      </w:r>
      <w:proofErr w:type="spellEnd"/>
      <w:r w:rsidR="00380243" w:rsidRPr="002E4FFF">
        <w:t xml:space="preserve">, L., Petscher, Y., Wanzek, J., &amp; Connor, C. M. (2011, July). </w:t>
      </w:r>
      <w:r w:rsidR="00380243" w:rsidRPr="002E4FFF">
        <w:rPr>
          <w:i/>
          <w:iCs/>
        </w:rPr>
        <w:t>A closer look at RTI: The role of language, behavior, home literacy and classroom reading instructional environment on student response to first grade multi-tiered intervention.</w:t>
      </w:r>
      <w:r w:rsidR="00380243" w:rsidRPr="002E4FFF">
        <w:rPr>
          <w:iCs/>
        </w:rPr>
        <w:t xml:space="preserve"> </w:t>
      </w:r>
      <w:r w:rsidR="00380243" w:rsidRPr="002E4FFF">
        <w:t xml:space="preserve">Paper </w:t>
      </w:r>
      <w:proofErr w:type="spellStart"/>
      <w:r w:rsidR="00380243" w:rsidRPr="002E4FFF">
        <w:t>presentated</w:t>
      </w:r>
      <w:proofErr w:type="spellEnd"/>
      <w:r w:rsidR="00380243" w:rsidRPr="002E4FFF">
        <w:t xml:space="preserve"> at the Eighteenth Annual Conference of the Society for the Scientific Study of Reading, St. Pete Beach, FL.</w:t>
      </w:r>
    </w:p>
    <w:p w14:paraId="73BB4D36" w14:textId="77777777" w:rsidR="00380243" w:rsidRPr="002E4FFF" w:rsidRDefault="00380243" w:rsidP="00BC07AE">
      <w:pPr>
        <w:pStyle w:val="ListParagraph"/>
        <w:ind w:left="450" w:hanging="450"/>
        <w:rPr>
          <w:bCs/>
          <w:color w:val="000000"/>
        </w:rPr>
      </w:pPr>
    </w:p>
    <w:p w14:paraId="5CC5DB73" w14:textId="74E8106A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 xml:space="preserve">, J. S., </w:t>
      </w:r>
      <w:r w:rsidR="003B5253" w:rsidRPr="002E4FFF">
        <w:rPr>
          <w:b/>
        </w:rPr>
        <w:t>Al Otaiba, S.</w:t>
      </w:r>
      <w:r w:rsidRPr="002E4FFF">
        <w:t xml:space="preserve">, &amp;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 (2011, July). </w:t>
      </w:r>
      <w:r w:rsidRPr="002E4FFF">
        <w:rPr>
          <w:i/>
          <w:iCs/>
        </w:rPr>
        <w:t>Kindergarten susceptibility factors: What kindergarten skills interact with kindergarten instruction to predict longitudinal reading achievement?</w:t>
      </w:r>
      <w:r w:rsidRPr="002E4FFF">
        <w:t xml:space="preserve"> Paper presented at the Eighteenth Annual Conference of the Society for the Scientific Study of Reading, St. Pete Beach, FL.</w:t>
      </w:r>
    </w:p>
    <w:p w14:paraId="2D80BEEB" w14:textId="77777777" w:rsidR="00380243" w:rsidRPr="002E4FFF" w:rsidRDefault="00380243" w:rsidP="00BC07AE">
      <w:pPr>
        <w:pStyle w:val="ListParagraph"/>
        <w:ind w:left="450" w:hanging="450"/>
      </w:pPr>
    </w:p>
    <w:p w14:paraId="2953E0B2" w14:textId="00B91819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 xml:space="preserve">, J. S., </w:t>
      </w:r>
      <w:r w:rsidRPr="002E4FFF">
        <w:t>&amp; Meadows, J.</w:t>
      </w:r>
      <w:r w:rsidRPr="002E4FFF">
        <w:rPr>
          <w:bCs/>
        </w:rPr>
        <w:t xml:space="preserve"> </w:t>
      </w:r>
      <w:r w:rsidRPr="002E4FFF">
        <w:t xml:space="preserve">(2011, July). </w:t>
      </w:r>
      <w:r w:rsidRPr="002E4FFF">
        <w:rPr>
          <w:iCs/>
        </w:rPr>
        <w:t xml:space="preserve">Where do we go from here? A literature review of response to intervention. </w:t>
      </w:r>
      <w:r w:rsidRPr="002E4FFF">
        <w:t>Poster presented at the Eighteenth Annual Conference of the Society for the Scientific Study of Reading, St. Pete Beach, FL.</w:t>
      </w:r>
    </w:p>
    <w:p w14:paraId="11DFD2CD" w14:textId="77777777" w:rsidR="00380243" w:rsidRPr="002E4FFF" w:rsidRDefault="00380243" w:rsidP="00BC07AE">
      <w:pPr>
        <w:pStyle w:val="ListParagraph"/>
        <w:ind w:left="450" w:hanging="450"/>
      </w:pPr>
    </w:p>
    <w:p w14:paraId="408E1ECB" w14:textId="3FF9619B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lastRenderedPageBreak/>
        <w:t xml:space="preserve">Kim, Y. S., </w:t>
      </w:r>
      <w:r w:rsidR="003B5253" w:rsidRPr="002E4FFF">
        <w:rPr>
          <w:b/>
        </w:rPr>
        <w:t>Al Otaiba, S.</w:t>
      </w:r>
      <w:r w:rsidRPr="002E4FFF">
        <w:t xml:space="preserve">, McMaster, K., Parker, D., </w:t>
      </w: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>, J.S.,</w:t>
      </w:r>
      <w:r w:rsidRPr="002E4FFF">
        <w:t xml:space="preserve">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</w:t>
      </w:r>
      <w:proofErr w:type="spellStart"/>
      <w:r w:rsidRPr="002E4FFF">
        <w:rPr>
          <w:vertAlign w:val="superscript"/>
        </w:rPr>
        <w:t>s</w:t>
      </w:r>
      <w:r w:rsidRPr="002E4FFF">
        <w:t>Rouby</w:t>
      </w:r>
      <w:proofErr w:type="spellEnd"/>
      <w:r w:rsidRPr="002E4FFF">
        <w:t xml:space="preserve">, A, &amp; </w:t>
      </w:r>
      <w:proofErr w:type="spellStart"/>
      <w:r w:rsidRPr="002E4FFF">
        <w:rPr>
          <w:vertAlign w:val="superscript"/>
        </w:rPr>
        <w:t>s</w:t>
      </w:r>
      <w:r w:rsidRPr="002E4FFF">
        <w:t>Bourgoin</w:t>
      </w:r>
      <w:proofErr w:type="spellEnd"/>
      <w:r w:rsidRPr="002E4FFF">
        <w:t xml:space="preserve">, K. A. (2011, July). </w:t>
      </w:r>
      <w:r w:rsidRPr="002E4FFF">
        <w:rPr>
          <w:iCs/>
        </w:rPr>
        <w:t xml:space="preserve">Measuring quality of writing for beginning writers. </w:t>
      </w:r>
      <w:r w:rsidRPr="002E4FFF">
        <w:t xml:space="preserve">Paper presented at the Eighteenth Annual Conference of the Society for the Scientific Study of </w:t>
      </w:r>
      <w:bookmarkStart w:id="35" w:name="OLE_LINK16"/>
      <w:r w:rsidRPr="002E4FFF">
        <w:t>Reading, St. Pete Beach, FL</w:t>
      </w:r>
      <w:bookmarkEnd w:id="35"/>
      <w:r w:rsidRPr="002E4FFF">
        <w:t>.</w:t>
      </w:r>
    </w:p>
    <w:p w14:paraId="274022F8" w14:textId="77777777" w:rsidR="00380243" w:rsidRPr="002E4FFF" w:rsidRDefault="00380243" w:rsidP="00BC07AE">
      <w:pPr>
        <w:pStyle w:val="ListParagraph"/>
        <w:ind w:left="450" w:hanging="450"/>
        <w:rPr>
          <w:color w:val="000000"/>
        </w:rPr>
      </w:pPr>
    </w:p>
    <w:p w14:paraId="35D53E36" w14:textId="777BDF46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  <w:rPr>
          <w:color w:val="000000"/>
        </w:rPr>
      </w:pPr>
      <w:r w:rsidRPr="002E4FFF">
        <w:rPr>
          <w:vertAlign w:val="superscript"/>
        </w:rPr>
        <w:t>s</w:t>
      </w:r>
      <w:r w:rsidRPr="002E4FFF">
        <w:rPr>
          <w:color w:val="000000"/>
          <w:lang w:val="nl-NL"/>
        </w:rPr>
        <w:t xml:space="preserve">Lee, J., </w:t>
      </w:r>
      <w:r w:rsidR="003B5253" w:rsidRPr="002E4FFF">
        <w:rPr>
          <w:b/>
          <w:color w:val="000000"/>
          <w:lang w:val="nl-NL"/>
        </w:rPr>
        <w:t>Al Otaiba, S.</w:t>
      </w:r>
      <w:r w:rsidRPr="002E4FFF">
        <w:rPr>
          <w:color w:val="000000"/>
          <w:lang w:val="nl-NL"/>
        </w:rPr>
        <w:t>, </w:t>
      </w:r>
      <w:r w:rsidRPr="002E4FFF">
        <w:rPr>
          <w:vertAlign w:val="superscript"/>
          <w:lang w:val="nl-NL"/>
        </w:rPr>
        <w:t>s</w:t>
      </w:r>
      <w:r w:rsidRPr="002E4FFF">
        <w:rPr>
          <w:bCs/>
          <w:color w:val="000000"/>
          <w:lang w:val="nl-NL"/>
        </w:rPr>
        <w:t>Folsom, J. S</w:t>
      </w:r>
      <w:r w:rsidRPr="002E4FFF">
        <w:rPr>
          <w:color w:val="000000"/>
          <w:lang w:val="nl-NL"/>
        </w:rPr>
        <w:t xml:space="preserve">., &amp; </w:t>
      </w:r>
      <w:r w:rsidRPr="002E4FFF">
        <w:rPr>
          <w:vertAlign w:val="superscript"/>
          <w:lang w:val="nl-NL"/>
        </w:rPr>
        <w:t>s</w:t>
      </w:r>
      <w:r w:rsidRPr="002E4FFF">
        <w:rPr>
          <w:color w:val="000000"/>
          <w:lang w:val="nl-NL"/>
        </w:rPr>
        <w:t xml:space="preserve">Greulich, L. (2011, July). </w:t>
      </w:r>
      <w:r w:rsidRPr="002E4FFF">
        <w:rPr>
          <w:i/>
          <w:color w:val="000000"/>
        </w:rPr>
        <w:t>Socioeconomic and gender group differences in early literacy skills: A multiple group confirmatory factor analysis approach.</w:t>
      </w:r>
      <w:r w:rsidRPr="002E4FFF">
        <w:rPr>
          <w:color w:val="000000"/>
        </w:rPr>
        <w:t xml:space="preserve"> Poster presented at the Eighteenth Annual Conference of the Society for the Scientific Study of </w:t>
      </w:r>
      <w:r w:rsidRPr="002E4FFF">
        <w:t>Reading, St. Pete Beach, FL.</w:t>
      </w:r>
    </w:p>
    <w:p w14:paraId="50C07ECC" w14:textId="77777777" w:rsidR="007C5E6C" w:rsidRPr="002E4FFF" w:rsidRDefault="007C5E6C" w:rsidP="00BC07AE">
      <w:pPr>
        <w:pStyle w:val="ListParagraph"/>
        <w:ind w:left="450" w:hanging="450"/>
      </w:pPr>
    </w:p>
    <w:p w14:paraId="03CD4881" w14:textId="77777777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t>Puranik</w:t>
      </w:r>
      <w:proofErr w:type="spellEnd"/>
      <w:r w:rsidRPr="002E4FFF">
        <w:t xml:space="preserve">, C., Al Otaiba S., McMaster, K., Parker, D., </w:t>
      </w: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>, J.S.,</w:t>
      </w:r>
      <w:r w:rsidRPr="002E4FFF">
        <w:t xml:space="preserve">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</w:t>
      </w:r>
      <w:proofErr w:type="spellStart"/>
      <w:r w:rsidRPr="002E4FFF">
        <w:rPr>
          <w:vertAlign w:val="superscript"/>
        </w:rPr>
        <w:t>s</w:t>
      </w:r>
      <w:r w:rsidRPr="002E4FFF">
        <w:t>Rouby</w:t>
      </w:r>
      <w:proofErr w:type="spellEnd"/>
      <w:r w:rsidRPr="002E4FFF">
        <w:t xml:space="preserve">, A, &amp; </w:t>
      </w:r>
      <w:proofErr w:type="spellStart"/>
      <w:r w:rsidRPr="002E4FFF">
        <w:rPr>
          <w:vertAlign w:val="superscript"/>
        </w:rPr>
        <w:t>s</w:t>
      </w:r>
      <w:r w:rsidRPr="002E4FFF">
        <w:t>Bourgoin</w:t>
      </w:r>
      <w:proofErr w:type="spellEnd"/>
      <w:r w:rsidRPr="002E4FFF">
        <w:t xml:space="preserve">, K. A., (2011, July). </w:t>
      </w:r>
      <w:r w:rsidRPr="002E4FFF">
        <w:rPr>
          <w:iCs/>
        </w:rPr>
        <w:t xml:space="preserve">Using the levels of language framework to examine writing in beginning writers. </w:t>
      </w:r>
      <w:r w:rsidRPr="002E4FFF">
        <w:t>Paper presented at the Eighteenth Annual Conference of the Society for the Scientific Study of Reading, St. Pete Beach, FL.</w:t>
      </w:r>
    </w:p>
    <w:bookmarkEnd w:id="33"/>
    <w:bookmarkEnd w:id="34"/>
    <w:p w14:paraId="75634205" w14:textId="77777777" w:rsidR="007C5E6C" w:rsidRPr="002E4FFF" w:rsidRDefault="007C5E6C" w:rsidP="00BC07AE">
      <w:pPr>
        <w:pStyle w:val="ListParagraph"/>
        <w:ind w:left="450" w:hanging="450"/>
      </w:pPr>
    </w:p>
    <w:p w14:paraId="10677236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vertAlign w:val="superscript"/>
        </w:rPr>
        <w:t>s</w:t>
      </w:r>
      <w:r w:rsidRPr="002E4FFF">
        <w:rPr>
          <w:lang w:val="nl-NL"/>
        </w:rPr>
        <w:t xml:space="preserve">Greulich, L. &amp; </w:t>
      </w:r>
      <w:r w:rsidRPr="002E4FFF">
        <w:rPr>
          <w:b/>
          <w:lang w:val="nl-NL"/>
        </w:rPr>
        <w:t>Al Otaiba, S.</w:t>
      </w:r>
      <w:r w:rsidRPr="002E4FFF">
        <w:rPr>
          <w:lang w:val="nl-NL"/>
        </w:rPr>
        <w:t xml:space="preserve"> (2011, June). </w:t>
      </w:r>
      <w:r w:rsidRPr="002E4FFF">
        <w:rPr>
          <w:rStyle w:val="Emphasis"/>
        </w:rPr>
        <w:t xml:space="preserve">Kindergarten reading and writing instruction: A case study of exceptional writing instruction. </w:t>
      </w:r>
      <w:r w:rsidRPr="002E4FFF">
        <w:t>Paper presented at the 23rd Annual Conference of Ethnographic and Qualitative Research Conference, Cedarville, OH.</w:t>
      </w:r>
    </w:p>
    <w:p w14:paraId="029269D0" w14:textId="77777777" w:rsidR="002D2634" w:rsidRPr="002E4FFF" w:rsidRDefault="002D2634" w:rsidP="00BC07AE">
      <w:pPr>
        <w:pStyle w:val="ListParagraph"/>
        <w:ind w:left="450" w:hanging="450"/>
        <w:rPr>
          <w:color w:val="000000"/>
        </w:rPr>
      </w:pPr>
    </w:p>
    <w:p w14:paraId="704A2437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  <w:rPr>
          <w:bCs/>
          <w:color w:val="000000"/>
        </w:rPr>
      </w:pPr>
      <w:r w:rsidRPr="002E4FFF">
        <w:rPr>
          <w:b/>
          <w:color w:val="000000"/>
          <w:lang w:val="nl-NL"/>
        </w:rPr>
        <w:t>Al Otaiba, S.</w:t>
      </w:r>
      <w:r w:rsidRPr="002E4FFF">
        <w:rPr>
          <w:color w:val="000000"/>
          <w:lang w:val="nl-NL"/>
        </w:rPr>
        <w:t xml:space="preserve">, Wanzek, J., Schatschneider, </w:t>
      </w:r>
      <w:r w:rsidRPr="002E4FFF">
        <w:rPr>
          <w:vertAlign w:val="superscript"/>
          <w:lang w:val="nl-NL"/>
        </w:rPr>
        <w:t>S</w:t>
      </w:r>
      <w:r w:rsidRPr="002E4FFF">
        <w:rPr>
          <w:color w:val="000000"/>
          <w:lang w:val="nl-NL"/>
        </w:rPr>
        <w:t xml:space="preserve">Folsom, J. S., </w:t>
      </w:r>
      <w:r w:rsidRPr="002E4FFF">
        <w:rPr>
          <w:vertAlign w:val="superscript"/>
          <w:lang w:val="nl-NL"/>
        </w:rPr>
        <w:t>S</w:t>
      </w:r>
      <w:r w:rsidRPr="002E4FFF">
        <w:rPr>
          <w:color w:val="000000"/>
          <w:lang w:val="nl-NL"/>
        </w:rPr>
        <w:t xml:space="preserve">Greulich, L., &amp; Connor, C. (2011, May). </w:t>
      </w:r>
      <w:r w:rsidRPr="002E4FFF">
        <w:rPr>
          <w:bCs/>
          <w:i/>
          <w:color w:val="000000"/>
        </w:rPr>
        <w:t>Exploring responsiveness to beginning reading instruction on first grade reading outcomes</w:t>
      </w:r>
      <w:r w:rsidRPr="002E4FFF">
        <w:rPr>
          <w:bCs/>
          <w:color w:val="000000"/>
        </w:rPr>
        <w:t>. Paper presented at the International Conference of the British Dyslexia Association, Harrogate, England.</w:t>
      </w:r>
    </w:p>
    <w:p w14:paraId="779C75EA" w14:textId="77777777" w:rsidR="002D2634" w:rsidRPr="002E4FFF" w:rsidRDefault="002D2634" w:rsidP="00BC07AE">
      <w:pPr>
        <w:pStyle w:val="ListParagraph"/>
        <w:ind w:left="450" w:hanging="450"/>
      </w:pPr>
    </w:p>
    <w:p w14:paraId="6018F70A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  <w:rPr>
          <w:color w:val="000000"/>
        </w:rPr>
      </w:pPr>
      <w:r w:rsidRPr="002E4FFF">
        <w:rPr>
          <w:b/>
          <w:color w:val="000000"/>
        </w:rPr>
        <w:t>Al Otaiba, S.</w:t>
      </w:r>
      <w:r w:rsidRPr="002E4FFF">
        <w:rPr>
          <w:color w:val="000000"/>
        </w:rPr>
        <w:t xml:space="preserve">, Connor, C., </w:t>
      </w: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Folsom</w:t>
      </w:r>
      <w:proofErr w:type="spellEnd"/>
      <w:r w:rsidRPr="002E4FFF">
        <w:rPr>
          <w:color w:val="000000"/>
        </w:rPr>
        <w:t xml:space="preserve">, J. S., &amp; </w:t>
      </w: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Greulich</w:t>
      </w:r>
      <w:proofErr w:type="spellEnd"/>
      <w:r w:rsidRPr="002E4FFF">
        <w:rPr>
          <w:color w:val="000000"/>
        </w:rPr>
        <w:t xml:space="preserve">, L. (2011, April). </w:t>
      </w:r>
      <w:r w:rsidRPr="002E4FFF">
        <w:rPr>
          <w:bCs/>
          <w:i/>
        </w:rPr>
        <w:t>Role of home literacy and classroom reading instructional environments on student reading outcomes in kindergarten and first grade</w:t>
      </w:r>
      <w:r w:rsidRPr="002E4FFF">
        <w:rPr>
          <w:bCs/>
          <w:color w:val="000000"/>
        </w:rPr>
        <w:t>. Paper presented at the Society for Research on Child Development, Quebec, Canada.</w:t>
      </w:r>
    </w:p>
    <w:p w14:paraId="53718E13" w14:textId="77777777" w:rsidR="002D2634" w:rsidRPr="002E4FFF" w:rsidRDefault="002D2634" w:rsidP="00BC07AE">
      <w:pPr>
        <w:pStyle w:val="ListParagraph"/>
        <w:ind w:left="450" w:hanging="450"/>
      </w:pPr>
    </w:p>
    <w:p w14:paraId="0201A5C1" w14:textId="6A4E286B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>, J. S.,</w:t>
      </w:r>
      <w:r w:rsidRPr="002E4FFF">
        <w:t xml:space="preserve"> </w:t>
      </w:r>
      <w:r w:rsidRPr="002E4FFF">
        <w:rPr>
          <w:b/>
        </w:rPr>
        <w:t>Al Otaiba, S.</w:t>
      </w:r>
      <w:r w:rsidRPr="002E4FFF">
        <w:t xml:space="preserve"> &amp;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 (2011, April). </w:t>
      </w:r>
      <w:r w:rsidRPr="002E4FFF">
        <w:rPr>
          <w:i/>
          <w:iCs/>
        </w:rPr>
        <w:t xml:space="preserve">How do elementary students with intellectual disabilities fit into the RTI model? </w:t>
      </w:r>
      <w:r w:rsidRPr="002E4FFF">
        <w:t>Poster accepted for presentation at the Council for Exceptional Children’s 2011 Annual Convention and Expo, National Harbor, MD.</w:t>
      </w:r>
    </w:p>
    <w:p w14:paraId="30585DC7" w14:textId="77777777" w:rsidR="002D2634" w:rsidRPr="002E4FFF" w:rsidRDefault="002D2634" w:rsidP="00BC07AE">
      <w:pPr>
        <w:pStyle w:val="ListParagraph"/>
        <w:ind w:left="450" w:hanging="450"/>
        <w:rPr>
          <w:color w:val="000000"/>
        </w:rPr>
      </w:pPr>
    </w:p>
    <w:p w14:paraId="796C30F2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</w:t>
      </w:r>
      <w:r w:rsidRPr="002E4FFF">
        <w:rPr>
          <w:b/>
        </w:rPr>
        <w:t>Al Otaiba, S.</w:t>
      </w:r>
      <w:r w:rsidRPr="002E4FFF">
        <w:t xml:space="preserve"> &amp; </w:t>
      </w: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 xml:space="preserve">, J. S. </w:t>
      </w:r>
      <w:r w:rsidRPr="002E4FFF">
        <w:t xml:space="preserve">(2011, April). </w:t>
      </w:r>
      <w:r w:rsidRPr="002E4FFF">
        <w:rPr>
          <w:i/>
          <w:iCs/>
        </w:rPr>
        <w:t xml:space="preserve">Where are we now? A literature review of response to intervention. </w:t>
      </w:r>
      <w:r w:rsidRPr="002E4FFF">
        <w:t>Poster accepted for presentation at the Council for Exceptional Children’s 2011 Annual Convention and Expo, National Harbor, MD.</w:t>
      </w:r>
    </w:p>
    <w:p w14:paraId="03AB8A07" w14:textId="77777777" w:rsidR="002D2634" w:rsidRPr="002E4FFF" w:rsidRDefault="002D2634" w:rsidP="00BC07AE">
      <w:pPr>
        <w:pStyle w:val="ListParagraph"/>
        <w:ind w:left="450" w:hanging="450"/>
        <w:rPr>
          <w:color w:val="000000"/>
        </w:rPr>
      </w:pPr>
    </w:p>
    <w:p w14:paraId="4EFE4FAD" w14:textId="47B4F1C2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  <w:rPr>
          <w:color w:val="000000"/>
        </w:rPr>
      </w:pP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Lee</w:t>
      </w:r>
      <w:proofErr w:type="spellEnd"/>
      <w:r w:rsidRPr="002E4FFF">
        <w:rPr>
          <w:color w:val="000000"/>
        </w:rPr>
        <w:t xml:space="preserve">, J. &amp; </w:t>
      </w:r>
      <w:r w:rsidRPr="002E4FFF">
        <w:rPr>
          <w:b/>
          <w:color w:val="000000"/>
        </w:rPr>
        <w:t>Al Otaiba, S.</w:t>
      </w:r>
      <w:r w:rsidRPr="002E4FFF">
        <w:rPr>
          <w:color w:val="000000"/>
        </w:rPr>
        <w:t xml:space="preserve"> (2011, April). </w:t>
      </w:r>
      <w:r w:rsidRPr="002E4FFF">
        <w:rPr>
          <w:i/>
          <w:iCs/>
          <w:color w:val="000000"/>
        </w:rPr>
        <w:t>Spelling error analysis: Differentiating instructional response to students with spelling difficulties</w:t>
      </w:r>
      <w:r w:rsidRPr="002E4FFF">
        <w:rPr>
          <w:color w:val="000000"/>
        </w:rPr>
        <w:t xml:space="preserve">. Poster session presented at the meeting of Council of Exceptional Children, National Harbor, MD. </w:t>
      </w:r>
    </w:p>
    <w:p w14:paraId="025CAE08" w14:textId="77777777" w:rsidR="002D2634" w:rsidRPr="002E4FFF" w:rsidRDefault="002D2634" w:rsidP="00BC07AE">
      <w:pPr>
        <w:pStyle w:val="ListParagraph"/>
        <w:ind w:left="450" w:hanging="450"/>
      </w:pPr>
    </w:p>
    <w:p w14:paraId="4888CAE8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 xml:space="preserve">, J. S., </w:t>
      </w:r>
      <w:r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&amp; Meadows, J. (2011, February). </w:t>
      </w:r>
      <w:r w:rsidRPr="002E4FFF">
        <w:rPr>
          <w:i/>
          <w:iCs/>
        </w:rPr>
        <w:t xml:space="preserve">Kindergarten resilience factors of reading disabilities. </w:t>
      </w:r>
      <w:r w:rsidRPr="002E4FFF">
        <w:t>Poster presented at the Nineteenth Annual Pacific Coast Research Conference, San Diego, California.</w:t>
      </w:r>
    </w:p>
    <w:p w14:paraId="42DD06A4" w14:textId="77777777" w:rsidR="002D2634" w:rsidRPr="002E4FFF" w:rsidRDefault="002D2634" w:rsidP="00BC07AE">
      <w:pPr>
        <w:pStyle w:val="ListParagraph"/>
        <w:ind w:left="450" w:hanging="450"/>
        <w:rPr>
          <w:b/>
          <w:bCs/>
          <w:color w:val="000000"/>
        </w:rPr>
      </w:pPr>
    </w:p>
    <w:p w14:paraId="34548BAF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  <w:rPr>
          <w:b/>
          <w:bCs/>
          <w:color w:val="000000"/>
        </w:rPr>
      </w:pP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Folsom</w:t>
      </w:r>
      <w:proofErr w:type="spellEnd"/>
      <w:r w:rsidRPr="002E4FFF">
        <w:rPr>
          <w:color w:val="000000"/>
        </w:rPr>
        <w:t xml:space="preserve">, J.S. , </w:t>
      </w: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Greulich</w:t>
      </w:r>
      <w:proofErr w:type="spellEnd"/>
      <w:r w:rsidRPr="002E4FFF">
        <w:rPr>
          <w:color w:val="000000"/>
        </w:rPr>
        <w:t xml:space="preserve">, L., &amp; </w:t>
      </w:r>
      <w:r w:rsidRPr="002E4FFF">
        <w:rPr>
          <w:b/>
          <w:color w:val="000000"/>
        </w:rPr>
        <w:t>Al Otaiba, S.</w:t>
      </w:r>
      <w:r w:rsidRPr="002E4FFF">
        <w:rPr>
          <w:color w:val="000000"/>
        </w:rPr>
        <w:t xml:space="preserve"> (2011, February). </w:t>
      </w:r>
      <w:r w:rsidRPr="002E4FFF">
        <w:rPr>
          <w:bCs/>
          <w:i/>
          <w:color w:val="000000"/>
        </w:rPr>
        <w:t xml:space="preserve">The influence of </w:t>
      </w:r>
      <w:proofErr w:type="spellStart"/>
      <w:r w:rsidRPr="002E4FFF">
        <w:rPr>
          <w:bCs/>
          <w:i/>
          <w:color w:val="000000"/>
        </w:rPr>
        <w:t>self regulation</w:t>
      </w:r>
      <w:proofErr w:type="spellEnd"/>
      <w:r w:rsidRPr="002E4FFF">
        <w:rPr>
          <w:bCs/>
          <w:i/>
          <w:color w:val="000000"/>
        </w:rPr>
        <w:t xml:space="preserve"> and individualized instruction on kindergarten reading growth.</w:t>
      </w:r>
      <w:r w:rsidRPr="002E4FFF">
        <w:rPr>
          <w:bCs/>
          <w:color w:val="000000"/>
        </w:rPr>
        <w:t xml:space="preserve"> </w:t>
      </w:r>
      <w:r w:rsidRPr="002E4FFF">
        <w:rPr>
          <w:color w:val="000000"/>
        </w:rPr>
        <w:t xml:space="preserve">Poster session </w:t>
      </w:r>
      <w:r w:rsidRPr="002E4FFF">
        <w:t>presented at the Annual Meeting of the Pacific Coast Research Conference, , CA.</w:t>
      </w:r>
    </w:p>
    <w:p w14:paraId="1213B487" w14:textId="77777777" w:rsidR="002D2634" w:rsidRPr="002E4FFF" w:rsidRDefault="002D2634" w:rsidP="00BC07AE">
      <w:pPr>
        <w:pStyle w:val="ListParagraph"/>
        <w:ind w:left="450" w:hanging="450"/>
      </w:pPr>
    </w:p>
    <w:p w14:paraId="124B4872" w14:textId="36AFD1E3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lastRenderedPageBreak/>
        <w:t>S</w:t>
      </w:r>
      <w:r w:rsidRPr="002E4FFF">
        <w:rPr>
          <w:color w:val="000000"/>
        </w:rPr>
        <w:t>Greulich</w:t>
      </w:r>
      <w:proofErr w:type="spellEnd"/>
      <w:r w:rsidRPr="002E4FFF">
        <w:rPr>
          <w:color w:val="000000"/>
        </w:rPr>
        <w:t xml:space="preserve">, L., </w:t>
      </w: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Folsom</w:t>
      </w:r>
      <w:proofErr w:type="spellEnd"/>
      <w:r w:rsidRPr="002E4FFF">
        <w:rPr>
          <w:color w:val="000000"/>
        </w:rPr>
        <w:t xml:space="preserve">, J.S, </w:t>
      </w:r>
      <w:r w:rsidRPr="002E4FFF">
        <w:rPr>
          <w:b/>
          <w:color w:val="000000"/>
        </w:rPr>
        <w:t>Al Otaiba, S.</w:t>
      </w:r>
      <w:r w:rsidRPr="002E4FFF">
        <w:rPr>
          <w:color w:val="000000"/>
        </w:rPr>
        <w:t xml:space="preserve">, &amp; </w:t>
      </w:r>
      <w:r w:rsidRPr="002E4FFF">
        <w:rPr>
          <w:color w:val="000000"/>
          <w:lang w:val="nl-NL"/>
        </w:rPr>
        <w:t>Sáez, L.</w:t>
      </w:r>
      <w:r w:rsidRPr="002E4FFF">
        <w:rPr>
          <w:color w:val="000000"/>
        </w:rPr>
        <w:t xml:space="preserve"> (2011, February).</w:t>
      </w:r>
      <w:r w:rsidRPr="002E4FFF">
        <w:rPr>
          <w:i/>
          <w:color w:val="000000"/>
        </w:rPr>
        <w:t xml:space="preserve"> Kindergarten reading, writing, and spelling instruction. </w:t>
      </w:r>
      <w:r w:rsidRPr="002E4FFF">
        <w:rPr>
          <w:color w:val="000000"/>
        </w:rPr>
        <w:t xml:space="preserve">Poster session </w:t>
      </w:r>
      <w:r w:rsidRPr="002E4FFF">
        <w:t>presented at the Annual Meeting of the Pacific Coast Research Conference, San Diego, CA.</w:t>
      </w:r>
    </w:p>
    <w:p w14:paraId="1A7D3F37" w14:textId="77777777" w:rsidR="002D2634" w:rsidRPr="002E4FFF" w:rsidRDefault="002D2634" w:rsidP="00BC07AE">
      <w:pPr>
        <w:pStyle w:val="ListParagraph"/>
        <w:ind w:left="450" w:hanging="450"/>
      </w:pPr>
    </w:p>
    <w:p w14:paraId="7BE8ACC1" w14:textId="3EB0AA2C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color w:val="000000"/>
        </w:rPr>
        <w:t>Sáez</w:t>
      </w:r>
      <w:proofErr w:type="spellEnd"/>
      <w:r w:rsidRPr="002E4FFF">
        <w:rPr>
          <w:color w:val="000000"/>
        </w:rPr>
        <w:t xml:space="preserve">, L., </w:t>
      </w:r>
      <w:proofErr w:type="spellStart"/>
      <w:r w:rsidRPr="002E4FFF">
        <w:rPr>
          <w:vertAlign w:val="superscript"/>
        </w:rPr>
        <w:t>S</w:t>
      </w:r>
      <w:r w:rsidRPr="002E4FFF">
        <w:rPr>
          <w:color w:val="000000"/>
        </w:rPr>
        <w:t>Folsom</w:t>
      </w:r>
      <w:proofErr w:type="spellEnd"/>
      <w:r w:rsidRPr="002E4FFF">
        <w:rPr>
          <w:color w:val="000000"/>
        </w:rPr>
        <w:t xml:space="preserve">, J.S., </w:t>
      </w:r>
      <w:r w:rsidR="003B5253" w:rsidRPr="002E4FFF">
        <w:rPr>
          <w:b/>
          <w:color w:val="000000"/>
        </w:rPr>
        <w:t>Al Otaiba, S.</w:t>
      </w:r>
      <w:r w:rsidRPr="002E4FFF">
        <w:rPr>
          <w:color w:val="000000"/>
        </w:rPr>
        <w:t xml:space="preserve">, &amp; </w:t>
      </w:r>
      <w:proofErr w:type="spellStart"/>
      <w:r w:rsidRPr="002E4FFF">
        <w:rPr>
          <w:color w:val="000000"/>
        </w:rPr>
        <w:t>Schatschneider</w:t>
      </w:r>
      <w:proofErr w:type="spellEnd"/>
      <w:r w:rsidRPr="002E4FFF">
        <w:rPr>
          <w:color w:val="000000"/>
        </w:rPr>
        <w:t xml:space="preserve">, C. (2011, February). </w:t>
      </w:r>
      <w:r w:rsidRPr="002E4FFF">
        <w:rPr>
          <w:i/>
          <w:caps/>
        </w:rPr>
        <w:t xml:space="preserve"> </w:t>
      </w:r>
      <w:r w:rsidRPr="002E4FFF">
        <w:rPr>
          <w:i/>
        </w:rPr>
        <w:t>What is the role of attention and self-regulation in response to intervention?: Findings from the LD centers.</w:t>
      </w:r>
      <w:r w:rsidRPr="002E4FFF">
        <w:rPr>
          <w:caps/>
        </w:rPr>
        <w:t xml:space="preserve"> P</w:t>
      </w:r>
      <w:r w:rsidRPr="002E4FFF">
        <w:t>anel session presented at the Annual Meeting of the Pacific Coast Research Conference, San Diego, CA.</w:t>
      </w:r>
    </w:p>
    <w:p w14:paraId="20967FC1" w14:textId="77777777" w:rsidR="00880043" w:rsidRPr="002E4FFF" w:rsidRDefault="00880043" w:rsidP="00BC07AE">
      <w:pPr>
        <w:pStyle w:val="ListParagraph"/>
        <w:ind w:left="450" w:hanging="450"/>
      </w:pPr>
    </w:p>
    <w:p w14:paraId="06F651C5" w14:textId="43402992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es-ES"/>
        </w:rPr>
        <w:t>Al Otaiba, S.</w:t>
      </w:r>
      <w:r w:rsidR="00380243" w:rsidRPr="002E4FFF">
        <w:rPr>
          <w:lang w:val="es-ES"/>
        </w:rPr>
        <w:t xml:space="preserve">, Connor, C., </w:t>
      </w:r>
      <w:r w:rsidR="00380243" w:rsidRPr="002E4FFF">
        <w:rPr>
          <w:vertAlign w:val="superscript"/>
        </w:rPr>
        <w:t>S</w:t>
      </w:r>
      <w:r w:rsidR="00380243" w:rsidRPr="002E4FFF">
        <w:rPr>
          <w:lang w:val="es-ES"/>
        </w:rPr>
        <w:t xml:space="preserve">Folsom, J. S., &amp; </w:t>
      </w:r>
      <w:r w:rsidR="00380243" w:rsidRPr="002E4FFF">
        <w:rPr>
          <w:vertAlign w:val="superscript"/>
        </w:rPr>
        <w:t>S</w:t>
      </w:r>
      <w:r w:rsidR="00380243" w:rsidRPr="002E4FFF">
        <w:rPr>
          <w:lang w:val="es-ES"/>
        </w:rPr>
        <w:t xml:space="preserve">Greulich, L. (2010, </w:t>
      </w:r>
      <w:proofErr w:type="spellStart"/>
      <w:r w:rsidR="00380243" w:rsidRPr="002E4FFF">
        <w:rPr>
          <w:lang w:val="es-ES"/>
        </w:rPr>
        <w:t>July</w:t>
      </w:r>
      <w:proofErr w:type="spellEnd"/>
      <w:r w:rsidR="00380243" w:rsidRPr="002E4FFF">
        <w:rPr>
          <w:lang w:val="es-ES"/>
        </w:rPr>
        <w:t xml:space="preserve">). </w:t>
      </w:r>
      <w:r w:rsidR="00380243" w:rsidRPr="002E4FFF">
        <w:rPr>
          <w:i/>
        </w:rPr>
        <w:t xml:space="preserve">The role of pre-kindergarten home literacy and kindergarten classroom reading instructional environments on student reading outcomes in kindergarten and first grade. </w:t>
      </w:r>
      <w:r w:rsidR="00380243" w:rsidRPr="002E4FFF">
        <w:t xml:space="preserve">Paper presented at the </w:t>
      </w:r>
      <w:r w:rsidR="00380243" w:rsidRPr="002E4FFF">
        <w:rPr>
          <w:bCs/>
        </w:rPr>
        <w:t xml:space="preserve"> </w:t>
      </w:r>
      <w:r w:rsidR="00380243" w:rsidRPr="002E4FFF">
        <w:t>Seventeenth Annual Meeting of the Society for the Scientific Studies of Reading Conference, Berlin, Germany.</w:t>
      </w:r>
    </w:p>
    <w:p w14:paraId="32AB9423" w14:textId="77777777" w:rsidR="007C5E6C" w:rsidRPr="002E4FFF" w:rsidRDefault="007C5E6C" w:rsidP="00BC07AE">
      <w:pPr>
        <w:pStyle w:val="ListParagraph"/>
        <w:ind w:left="450" w:hanging="450"/>
      </w:pPr>
    </w:p>
    <w:p w14:paraId="3FC5FE34" w14:textId="3352D789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Cooper, L., Thomas-Tate, S.,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t>Gruelich</w:t>
      </w:r>
      <w:proofErr w:type="spellEnd"/>
      <w:r w:rsidRPr="002E4FFF">
        <w:t xml:space="preserve">, L., &amp; </w:t>
      </w:r>
      <w:r w:rsidRPr="002E4FFF">
        <w:rPr>
          <w:bCs/>
        </w:rPr>
        <w:t>Folsom, J.</w:t>
      </w:r>
      <w:r w:rsidRPr="002E4FFF">
        <w:t xml:space="preserve"> </w:t>
      </w:r>
      <w:r w:rsidRPr="002E4FFF">
        <w:rPr>
          <w:bCs/>
        </w:rPr>
        <w:t>S.</w:t>
      </w:r>
      <w:r w:rsidRPr="002E4FFF">
        <w:t xml:space="preserve"> (2010, July). </w:t>
      </w:r>
      <w:r w:rsidRPr="002E4FFF">
        <w:rPr>
          <w:i/>
          <w:iCs/>
        </w:rPr>
        <w:t xml:space="preserve">First grade predictors of reading comprehension. </w:t>
      </w:r>
      <w:r w:rsidRPr="002E4FFF">
        <w:t xml:space="preserve">Poster presented at the annual convention of the National American Speech-Language-Hearing Association Schools Conference, Las Vegas, NV. </w:t>
      </w:r>
    </w:p>
    <w:p w14:paraId="29B5D4B4" w14:textId="77777777" w:rsidR="007C5E6C" w:rsidRPr="002E4FFF" w:rsidRDefault="007C5E6C" w:rsidP="00BC07AE">
      <w:pPr>
        <w:pStyle w:val="ListParagraph"/>
        <w:ind w:left="450" w:hanging="450"/>
      </w:pPr>
    </w:p>
    <w:p w14:paraId="3899CDA4" w14:textId="5BA8247D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S.,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 &amp; Meadows, J. (2010, July). </w:t>
      </w:r>
      <w:r w:rsidRPr="002E4FFF">
        <w:rPr>
          <w:i/>
        </w:rPr>
        <w:t xml:space="preserve">A SEM on reading development from kindergarten to second grade: The role of vocabulary. </w:t>
      </w:r>
      <w:r w:rsidRPr="002E4FFF">
        <w:t>Poster presented at the Seventeenth Annual Meeting of the Society for the Scientific Studies of Reading Conference, Berlin, Germany.</w:t>
      </w:r>
    </w:p>
    <w:p w14:paraId="7F72D7E1" w14:textId="77777777" w:rsidR="007C5E6C" w:rsidRPr="002E4FFF" w:rsidRDefault="007C5E6C" w:rsidP="00BC07AE">
      <w:pPr>
        <w:pStyle w:val="ListParagraph"/>
        <w:ind w:left="450" w:hanging="450"/>
      </w:pPr>
    </w:p>
    <w:p w14:paraId="73D0C1A1" w14:textId="1D8A73CD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S.,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 &amp; Meadows, J. (2010, July). </w:t>
      </w:r>
      <w:r w:rsidRPr="002E4FFF">
        <w:rPr>
          <w:i/>
        </w:rPr>
        <w:t xml:space="preserve">Kindergarten resilience factors of reading difficulties. </w:t>
      </w:r>
      <w:r w:rsidRPr="002E4FFF">
        <w:t>Paper presented at the Seventeenth Annual Meeting of the Society for the Scientific Studies of Reading Conference, Berlin, Germany.</w:t>
      </w:r>
    </w:p>
    <w:p w14:paraId="2AA13719" w14:textId="77777777" w:rsidR="007C5E6C" w:rsidRPr="002E4FFF" w:rsidRDefault="007C5E6C" w:rsidP="00BC07AE">
      <w:pPr>
        <w:pStyle w:val="ListParagraph"/>
        <w:ind w:left="450" w:hanging="450"/>
      </w:pPr>
    </w:p>
    <w:p w14:paraId="1473901B" w14:textId="4210705B" w:rsidR="00380243" w:rsidRPr="002E4FFF" w:rsidRDefault="00380243" w:rsidP="00C41718">
      <w:pPr>
        <w:pStyle w:val="ListParagraph"/>
        <w:numPr>
          <w:ilvl w:val="0"/>
          <w:numId w:val="30"/>
        </w:numPr>
        <w:ind w:right="-504" w:hanging="450"/>
      </w:pPr>
      <w:proofErr w:type="spellStart"/>
      <w:r w:rsidRPr="002E4FFF">
        <w:rPr>
          <w:vertAlign w:val="superscript"/>
        </w:rPr>
        <w:t>S</w:t>
      </w:r>
      <w:r w:rsidRPr="002E4FFF">
        <w:t>Lee</w:t>
      </w:r>
      <w:proofErr w:type="spellEnd"/>
      <w:r w:rsidRPr="002E4FFF">
        <w:t xml:space="preserve">, J.,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t>Puranik</w:t>
      </w:r>
      <w:proofErr w:type="spellEnd"/>
      <w:r w:rsidRPr="002E4FFF">
        <w:t xml:space="preserve">, C. S.,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&amp;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S. (2010, July). </w:t>
      </w:r>
      <w:r w:rsidRPr="002E4FFF">
        <w:rPr>
          <w:i/>
        </w:rPr>
        <w:t>End of kindergarten spelling performance: Are spelling errors associated with response to instruction?</w:t>
      </w:r>
      <w:r w:rsidRPr="002E4FFF">
        <w:t xml:space="preserve"> Poster presented at the Seventeenth Annual Meeting of the Society for the Scientific Studies of Reading Conference, Berlin, Germany.</w:t>
      </w:r>
    </w:p>
    <w:p w14:paraId="306C2B02" w14:textId="77777777" w:rsidR="007C5E6C" w:rsidRPr="002E4FFF" w:rsidRDefault="007C5E6C" w:rsidP="00BC07AE">
      <w:pPr>
        <w:pStyle w:val="ListParagraph"/>
        <w:ind w:left="450" w:hanging="450"/>
      </w:pPr>
    </w:p>
    <w:p w14:paraId="40BAC557" w14:textId="7413421F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lang w:val="es-ES"/>
        </w:rPr>
        <w:t xml:space="preserve">Puranik, C., </w:t>
      </w:r>
      <w:r w:rsidR="003B5253" w:rsidRPr="002E4FFF">
        <w:rPr>
          <w:b/>
          <w:lang w:val="es-ES"/>
        </w:rPr>
        <w:t>Al Otaiba, S.</w:t>
      </w:r>
      <w:r w:rsidRPr="002E4FFF">
        <w:rPr>
          <w:lang w:val="es-ES"/>
        </w:rPr>
        <w:t xml:space="preserve">, </w:t>
      </w:r>
      <w:r w:rsidRPr="002E4FFF">
        <w:rPr>
          <w:vertAlign w:val="superscript"/>
          <w:lang w:val="nl-NL"/>
        </w:rPr>
        <w:t>S</w:t>
      </w:r>
      <w:r w:rsidRPr="002E4FFF">
        <w:rPr>
          <w:lang w:val="es-ES"/>
        </w:rPr>
        <w:t xml:space="preserve">Folsom, J. S., &amp; </w:t>
      </w:r>
      <w:r w:rsidRPr="002E4FFF">
        <w:rPr>
          <w:vertAlign w:val="superscript"/>
        </w:rPr>
        <w:t>S</w:t>
      </w:r>
      <w:r w:rsidRPr="002E4FFF">
        <w:rPr>
          <w:lang w:val="es-ES"/>
        </w:rPr>
        <w:t xml:space="preserve">Greulich, L. (2010, </w:t>
      </w:r>
      <w:proofErr w:type="spellStart"/>
      <w:r w:rsidRPr="002E4FFF">
        <w:rPr>
          <w:lang w:val="es-ES"/>
        </w:rPr>
        <w:t>July</w:t>
      </w:r>
      <w:proofErr w:type="spellEnd"/>
      <w:r w:rsidRPr="002E4FFF">
        <w:rPr>
          <w:lang w:val="es-ES"/>
        </w:rPr>
        <w:t xml:space="preserve">). </w:t>
      </w:r>
      <w:r w:rsidRPr="002E4FFF">
        <w:rPr>
          <w:i/>
        </w:rPr>
        <w:t xml:space="preserve">The effect of writing instruction on writing productivity in kindergarten children. </w:t>
      </w:r>
      <w:r w:rsidRPr="002E4FFF">
        <w:t xml:space="preserve">Paper presented at the </w:t>
      </w:r>
      <w:r w:rsidRPr="002E4FFF">
        <w:rPr>
          <w:bCs/>
        </w:rPr>
        <w:t xml:space="preserve"> </w:t>
      </w:r>
      <w:r w:rsidRPr="002E4FFF">
        <w:t>Seventeenth Annual Meeting of the Society for the Scientific Studies of Reading Conference, Berlin, Germany.</w:t>
      </w:r>
    </w:p>
    <w:p w14:paraId="58317DBC" w14:textId="77777777" w:rsidR="007C5E6C" w:rsidRPr="002E4FFF" w:rsidRDefault="007C5E6C" w:rsidP="00BC07AE">
      <w:pPr>
        <w:pStyle w:val="ListParagraph"/>
        <w:autoSpaceDE w:val="0"/>
        <w:autoSpaceDN w:val="0"/>
        <w:adjustRightInd w:val="0"/>
        <w:ind w:left="450" w:hanging="450"/>
      </w:pPr>
    </w:p>
    <w:p w14:paraId="53645573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vertAlign w:val="superscript"/>
        </w:rPr>
        <w:t>S</w:t>
      </w:r>
      <w:r w:rsidRPr="002E4FFF">
        <w:t xml:space="preserve">Folsom, J. S., </w:t>
      </w:r>
      <w:r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&amp; Meadows, J., (2010, June). </w:t>
      </w:r>
      <w:r w:rsidRPr="002E4FFF">
        <w:rPr>
          <w:i/>
        </w:rPr>
        <w:t xml:space="preserve">The contributions of print knowledge, vocabulary, PA, and word reading on reading comprehension development. </w:t>
      </w:r>
      <w:r w:rsidRPr="002E4FFF">
        <w:t xml:space="preserve">Poster presented at the 2010 Institute of Education Sciences Research Conference. National Harbor, MD. </w:t>
      </w:r>
    </w:p>
    <w:p w14:paraId="4BD0F915" w14:textId="77777777" w:rsidR="002D2634" w:rsidRPr="002E4FFF" w:rsidRDefault="002D2634" w:rsidP="00BC07AE">
      <w:pPr>
        <w:pStyle w:val="ListParagraph"/>
        <w:autoSpaceDE w:val="0"/>
        <w:autoSpaceDN w:val="0"/>
        <w:adjustRightInd w:val="0"/>
        <w:ind w:left="450" w:hanging="450"/>
      </w:pPr>
    </w:p>
    <w:p w14:paraId="51998029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nl-NL"/>
        </w:rPr>
        <w:t>Al Otaiba, S.</w:t>
      </w:r>
      <w:r w:rsidRPr="002E4FFF">
        <w:rPr>
          <w:lang w:val="nl-NL"/>
        </w:rPr>
        <w:t xml:space="preserve">, </w:t>
      </w:r>
      <w:r w:rsidRPr="002E4FFF">
        <w:rPr>
          <w:vertAlign w:val="superscript"/>
          <w:lang w:val="nl-NL"/>
        </w:rPr>
        <w:t>S</w:t>
      </w:r>
      <w:r w:rsidRPr="002E4FFF">
        <w:rPr>
          <w:lang w:val="nl-NL"/>
        </w:rPr>
        <w:t xml:space="preserve">Folsom, J. S., &amp; </w:t>
      </w:r>
      <w:r w:rsidRPr="002E4FFF">
        <w:rPr>
          <w:vertAlign w:val="superscript"/>
        </w:rPr>
        <w:t>S</w:t>
      </w:r>
      <w:r w:rsidRPr="002E4FFF">
        <w:rPr>
          <w:lang w:val="nl-NL"/>
        </w:rPr>
        <w:t xml:space="preserve">Greulich, L. (2010, April). </w:t>
      </w:r>
      <w:r w:rsidRPr="002E4FFF">
        <w:rPr>
          <w:i/>
        </w:rPr>
        <w:t xml:space="preserve">Findings from the Florida Center on Learning Disabilities: KG-RTI promise and challenge. </w:t>
      </w:r>
      <w:r w:rsidRPr="002E4FFF">
        <w:t>Paper presented at the Council for Exceptional Children’s 2010 Annual Convention and Expo, Nashville, TN.</w:t>
      </w:r>
    </w:p>
    <w:p w14:paraId="08D68555" w14:textId="77777777" w:rsidR="002D2634" w:rsidRPr="002E4FFF" w:rsidRDefault="002D2634" w:rsidP="00BC07AE">
      <w:pPr>
        <w:pStyle w:val="ListParagraph"/>
        <w:ind w:left="450" w:hanging="450"/>
      </w:pPr>
    </w:p>
    <w:p w14:paraId="28C5B897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>, J. S.,</w:t>
      </w:r>
      <w:r w:rsidRPr="002E4FFF">
        <w:t xml:space="preserve"> Rivera, M.,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Whalon, K., &amp; Delano, M. (2010, April). </w:t>
      </w:r>
      <w:r w:rsidRPr="002E4FFF">
        <w:rPr>
          <w:i/>
          <w:iCs/>
        </w:rPr>
        <w:t xml:space="preserve">Effective reading instruction for students with autism, behavior disorders and intellectual disabilities. </w:t>
      </w:r>
      <w:r w:rsidRPr="002E4FFF">
        <w:t>Paper presented at the Council for Exceptional Children’s 2010 Annual Convention and Expo, Nashville, TN.</w:t>
      </w:r>
    </w:p>
    <w:p w14:paraId="7B55E298" w14:textId="77777777" w:rsidR="002D2634" w:rsidRPr="002E4FFF" w:rsidRDefault="002D2634" w:rsidP="00BC07AE">
      <w:pPr>
        <w:pStyle w:val="ListParagraph"/>
        <w:ind w:left="450" w:hanging="450"/>
      </w:pPr>
    </w:p>
    <w:p w14:paraId="62FE571B" w14:textId="73EA373C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lastRenderedPageBreak/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 xml:space="preserve">, J. S., </w:t>
      </w:r>
      <w:r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 &amp; Meadows, J. (2010, April). </w:t>
      </w:r>
      <w:r w:rsidRPr="002E4FFF">
        <w:rPr>
          <w:i/>
          <w:iCs/>
        </w:rPr>
        <w:t xml:space="preserve">Does student behavior and teachers’ individualizing instruction mediate kindergarten </w:t>
      </w:r>
      <w:proofErr w:type="gramStart"/>
      <w:r w:rsidRPr="002E4FFF">
        <w:rPr>
          <w:i/>
          <w:iCs/>
        </w:rPr>
        <w:t>reading</w:t>
      </w:r>
      <w:proofErr w:type="gramEnd"/>
      <w:r w:rsidRPr="002E4FFF">
        <w:rPr>
          <w:i/>
          <w:iCs/>
        </w:rPr>
        <w:t xml:space="preserve"> outcomes? </w:t>
      </w:r>
      <w:r w:rsidRPr="002E4FFF">
        <w:t>Poster presented at the Council for Exceptional Children’s 2010 Annual Convention and Expo, Nashville, TN.</w:t>
      </w:r>
    </w:p>
    <w:p w14:paraId="0765F05F" w14:textId="77777777" w:rsidR="002D2634" w:rsidRPr="002E4FFF" w:rsidRDefault="002D2634" w:rsidP="00BC07AE">
      <w:pPr>
        <w:pStyle w:val="ListParagraph"/>
        <w:autoSpaceDE w:val="0"/>
        <w:autoSpaceDN w:val="0"/>
        <w:adjustRightInd w:val="0"/>
        <w:ind w:left="450" w:hanging="450"/>
      </w:pPr>
    </w:p>
    <w:p w14:paraId="4E1AC47A" w14:textId="77777777" w:rsidR="002D2634" w:rsidRPr="002E4FFF" w:rsidRDefault="002D2634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Pr="002E4FFF">
        <w:t xml:space="preserve">, Connor, C.,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J.S., &amp;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(February, 2010). </w:t>
      </w:r>
      <w:r w:rsidRPr="002E4FFF">
        <w:rPr>
          <w:i/>
        </w:rPr>
        <w:t xml:space="preserve">Longitudinal effects of Kindergarten literacy instruction. </w:t>
      </w:r>
      <w:r w:rsidRPr="002E4FFF">
        <w:t xml:space="preserve">Paper </w:t>
      </w:r>
      <w:bookmarkStart w:id="36" w:name="OLE_LINK13"/>
      <w:r w:rsidRPr="002E4FFF">
        <w:t>presented at the Annual Meeting of the Pacific Coast Research Conference, San Diego, CA</w:t>
      </w:r>
      <w:bookmarkEnd w:id="36"/>
      <w:r w:rsidRPr="002E4FFF">
        <w:t>.</w:t>
      </w:r>
    </w:p>
    <w:p w14:paraId="3373A135" w14:textId="77777777" w:rsidR="002D2634" w:rsidRPr="002E4FFF" w:rsidRDefault="002D2634" w:rsidP="00BC07AE">
      <w:pPr>
        <w:pStyle w:val="ListParagraph"/>
        <w:autoSpaceDE w:val="0"/>
        <w:autoSpaceDN w:val="0"/>
        <w:adjustRightInd w:val="0"/>
        <w:ind w:left="450" w:hanging="450"/>
      </w:pPr>
    </w:p>
    <w:p w14:paraId="7DB17B0C" w14:textId="3DF1E81E" w:rsidR="00380243" w:rsidRPr="002E4FFF" w:rsidRDefault="00380243" w:rsidP="00C41718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hanging="450"/>
      </w:pPr>
      <w:r w:rsidRPr="002E4FFF">
        <w:t xml:space="preserve">Denton, C., Wise, B., </w:t>
      </w:r>
      <w:proofErr w:type="spellStart"/>
      <w:r w:rsidRPr="002E4FFF">
        <w:t>Schatschneider</w:t>
      </w:r>
      <w:proofErr w:type="spellEnd"/>
      <w:r w:rsidRPr="002E4FFF">
        <w:t xml:space="preserve">, C., Wexler, J.  Connor, C.,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&amp;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>, L.</w:t>
      </w:r>
      <w:r w:rsidR="00BC07AE" w:rsidRPr="002E4FFF">
        <w:t xml:space="preserve">, </w:t>
      </w:r>
      <w:r w:rsidR="00BC07AE" w:rsidRPr="002E4FFF">
        <w:rPr>
          <w:b/>
        </w:rPr>
        <w:t>Al Otaiba, S.</w:t>
      </w:r>
      <w:r w:rsidRPr="002E4FFF">
        <w:t xml:space="preserve"> </w:t>
      </w:r>
      <w:r w:rsidR="00BC07AE" w:rsidRPr="002E4FFF">
        <w:t xml:space="preserve"> </w:t>
      </w:r>
      <w:r w:rsidRPr="002E4FFF">
        <w:t xml:space="preserve">(2009, November). </w:t>
      </w:r>
      <w:r w:rsidRPr="002E4FFF">
        <w:rPr>
          <w:i/>
        </w:rPr>
        <w:t xml:space="preserve">Research from the Cutting Edge of Response to Intervention: Findings from the Learning Disability Center Grants. </w:t>
      </w:r>
      <w:r w:rsidRPr="002E4FFF">
        <w:t>Panel presentation at the annual conference of the International Dyslexia Association, Orlando, FL.</w:t>
      </w:r>
    </w:p>
    <w:p w14:paraId="5B132DE9" w14:textId="77777777" w:rsidR="003062D5" w:rsidRPr="002E4FFF" w:rsidRDefault="003062D5" w:rsidP="00BC07AE">
      <w:pPr>
        <w:pStyle w:val="ListParagraph"/>
        <w:ind w:left="450" w:hanging="450"/>
      </w:pPr>
    </w:p>
    <w:p w14:paraId="32E2F6FA" w14:textId="77777777" w:rsidR="003062D5" w:rsidRPr="002E4FFF" w:rsidRDefault="003062D5" w:rsidP="00C41718">
      <w:pPr>
        <w:pStyle w:val="ListParagraph"/>
        <w:numPr>
          <w:ilvl w:val="0"/>
          <w:numId w:val="30"/>
        </w:numPr>
        <w:ind w:right="-324" w:hanging="450"/>
      </w:pP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>, J. S.,</w:t>
      </w:r>
      <w:r w:rsidRPr="002E4FFF">
        <w:t xml:space="preserve"> </w:t>
      </w:r>
      <w:r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Meadows, J. (2009, November). </w:t>
      </w:r>
      <w:r w:rsidRPr="002E4FFF">
        <w:rPr>
          <w:i/>
          <w:iCs/>
        </w:rPr>
        <w:t xml:space="preserve">What role do home, child, and classroom factors play in determining resilience among kindergarteners at risk for dyslexia. </w:t>
      </w:r>
      <w:r w:rsidRPr="002E4FFF">
        <w:t>Paper accepted for presentation at the International Dyslexia Association Sixtieth Annual Conference, Orlando, FL.</w:t>
      </w:r>
    </w:p>
    <w:p w14:paraId="48299E53" w14:textId="77777777" w:rsidR="003062D5" w:rsidRPr="002E4FFF" w:rsidRDefault="003062D5" w:rsidP="00BC07AE">
      <w:pPr>
        <w:pStyle w:val="ListParagraph"/>
        <w:ind w:left="450" w:hanging="450"/>
      </w:pPr>
    </w:p>
    <w:p w14:paraId="7FABB741" w14:textId="77777777" w:rsidR="003062D5" w:rsidRPr="002E4FFF" w:rsidRDefault="003062D5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</w:t>
      </w:r>
      <w:r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>, J. S.,</w:t>
      </w:r>
      <w:r w:rsidRPr="002E4FFF">
        <w:t xml:space="preserve"> Meadows, J. (2009, November). </w:t>
      </w:r>
      <w:r w:rsidRPr="002E4FFF">
        <w:rPr>
          <w:i/>
        </w:rPr>
        <w:t>Rudiments of RTI: A focus on attention, behavior and motivation for struggling readers.</w:t>
      </w:r>
      <w:r w:rsidRPr="002E4FFF">
        <w:rPr>
          <w:bCs/>
          <w:i/>
        </w:rPr>
        <w:t xml:space="preserve"> </w:t>
      </w:r>
      <w:r w:rsidRPr="002E4FFF">
        <w:t>Paper accepted for presentation at the International Dyslexia Association Sixtieth Annual Conference, Orlando, FL.</w:t>
      </w:r>
    </w:p>
    <w:p w14:paraId="7914F42B" w14:textId="77777777" w:rsidR="003062D5" w:rsidRPr="002E4FFF" w:rsidRDefault="003062D5" w:rsidP="00BC07AE">
      <w:pPr>
        <w:pStyle w:val="ListParagraph"/>
        <w:ind w:left="450" w:hanging="450"/>
      </w:pPr>
    </w:p>
    <w:p w14:paraId="33B96F65" w14:textId="69661D94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>, J. S.,</w:t>
      </w:r>
      <w:r w:rsidRPr="002E4FFF">
        <w:t xml:space="preserve">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Meadows, J. (2009, July). </w:t>
      </w:r>
      <w:r w:rsidRPr="002E4FFF">
        <w:rPr>
          <w:i/>
          <w:iCs/>
        </w:rPr>
        <w:t>Examining the relations between kindergarten vocabulary, instructional practices and quality: A longitudinal study.</w:t>
      </w:r>
      <w:r w:rsidRPr="002E4FFF">
        <w:t xml:space="preserve"> Poster presented at the Sixteenth Annual Meeting of the Society for the Scientific Studies of Reading Conference, Boston, MA.</w:t>
      </w:r>
    </w:p>
    <w:p w14:paraId="6BF34CD5" w14:textId="77777777" w:rsidR="007C5E6C" w:rsidRPr="002E4FFF" w:rsidRDefault="007C5E6C" w:rsidP="00BC07AE">
      <w:pPr>
        <w:pStyle w:val="ListParagraph"/>
        <w:ind w:left="450" w:hanging="450"/>
      </w:pPr>
    </w:p>
    <w:p w14:paraId="6FD76ABB" w14:textId="7396E3CB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>, J. S.,</w:t>
      </w:r>
      <w:r w:rsidRPr="002E4FFF">
        <w:t xml:space="preserve">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Meadows, J. G. (2009, July). </w:t>
      </w:r>
      <w:r w:rsidRPr="002E4FFF">
        <w:rPr>
          <w:i/>
          <w:iCs/>
        </w:rPr>
        <w:t xml:space="preserve">A comparison of two behavior rating scales and the relation between behavior and reading achievement. </w:t>
      </w:r>
      <w:r w:rsidRPr="002E4FFF">
        <w:t>Poster presented at the 2009 Institute of Education Sciences Research Conference. Washington, D.C.</w:t>
      </w:r>
    </w:p>
    <w:p w14:paraId="362682BE" w14:textId="77777777" w:rsidR="007C5E6C" w:rsidRPr="002E4FFF" w:rsidRDefault="007C5E6C" w:rsidP="00BC07AE">
      <w:pPr>
        <w:pStyle w:val="ListParagraph"/>
        <w:ind w:left="450" w:hanging="450"/>
      </w:pPr>
    </w:p>
    <w:p w14:paraId="1DFBA8EA" w14:textId="77777777" w:rsidR="003062D5" w:rsidRPr="002E4FFF" w:rsidRDefault="003062D5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Pr="002E4FFF">
        <w:t xml:space="preserve">, Connor, C., Lonigan, C., Denton, C., &amp; Wagner, R. (2009, February). </w:t>
      </w:r>
      <w:r w:rsidRPr="002E4FFF">
        <w:rPr>
          <w:i/>
        </w:rPr>
        <w:t>LD Centers research on response to intervention: The early years.</w:t>
      </w:r>
      <w:r w:rsidRPr="002E4FFF">
        <w:t xml:space="preserve"> Paper presented at the annual Pacific Coast Research Conference, San Diego, CA.</w:t>
      </w:r>
    </w:p>
    <w:p w14:paraId="7C9F7E41" w14:textId="77777777" w:rsidR="003062D5" w:rsidRPr="002E4FFF" w:rsidRDefault="003062D5" w:rsidP="00BC07AE">
      <w:pPr>
        <w:pStyle w:val="ListParagraph"/>
        <w:ind w:left="450" w:hanging="450"/>
      </w:pPr>
    </w:p>
    <w:p w14:paraId="5D564A4A" w14:textId="7CD93C8F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S., </w:t>
      </w:r>
      <w:r w:rsidR="003B5253" w:rsidRPr="002E4FFF">
        <w:rPr>
          <w:b/>
        </w:rPr>
        <w:t>Al Otaiba, S.</w:t>
      </w:r>
      <w:r w:rsidRPr="002E4FFF">
        <w:t xml:space="preserve">, Greulich, L., &amp; Meadows, J. (2008, July). </w:t>
      </w:r>
      <w:r w:rsidRPr="002E4FFF">
        <w:rPr>
          <w:i/>
        </w:rPr>
        <w:t xml:space="preserve">Examining the relations between vocabulary, teacher quality, and student outcomes. </w:t>
      </w:r>
      <w:r w:rsidRPr="002E4FFF">
        <w:t>Poster presented at the annual Society for the Scientific Study of Reading Conference, Asheville, NC.</w:t>
      </w:r>
    </w:p>
    <w:p w14:paraId="526CD6B1" w14:textId="77777777" w:rsidR="007C5E6C" w:rsidRPr="002E4FFF" w:rsidRDefault="007C5E6C" w:rsidP="00BC07AE">
      <w:pPr>
        <w:pStyle w:val="ListParagraph"/>
        <w:ind w:left="450" w:hanging="450"/>
      </w:pPr>
    </w:p>
    <w:p w14:paraId="34752E07" w14:textId="3DBF279C" w:rsidR="001F1C3B" w:rsidRPr="002E4FFF" w:rsidRDefault="00380243" w:rsidP="00C41718">
      <w:pPr>
        <w:pStyle w:val="ListParagraph"/>
        <w:keepNext/>
        <w:keepLines/>
        <w:numPr>
          <w:ilvl w:val="0"/>
          <w:numId w:val="30"/>
        </w:numPr>
        <w:ind w:hanging="450"/>
      </w:pPr>
      <w:proofErr w:type="spellStart"/>
      <w:r w:rsidRPr="002E4FFF">
        <w:rPr>
          <w:bCs/>
          <w:vertAlign w:val="superscript"/>
        </w:rPr>
        <w:t>s</w:t>
      </w:r>
      <w:r w:rsidRPr="002E4FFF">
        <w:rPr>
          <w:bCs/>
        </w:rPr>
        <w:t>Folsom</w:t>
      </w:r>
      <w:proofErr w:type="spellEnd"/>
      <w:r w:rsidRPr="002E4FFF">
        <w:rPr>
          <w:bCs/>
        </w:rPr>
        <w:t xml:space="preserve">, J. S., </w:t>
      </w:r>
      <w:proofErr w:type="spellStart"/>
      <w:r w:rsidRPr="002E4FFF">
        <w:rPr>
          <w:bCs/>
          <w:vertAlign w:val="superscript"/>
        </w:rPr>
        <w:t>s</w:t>
      </w:r>
      <w:r w:rsidRPr="002E4FFF">
        <w:rPr>
          <w:bCs/>
        </w:rPr>
        <w:t>Pi</w:t>
      </w:r>
      <w:r w:rsidRPr="002E4FFF">
        <w:t>asta</w:t>
      </w:r>
      <w:proofErr w:type="spellEnd"/>
      <w:r w:rsidRPr="002E4FFF">
        <w:t xml:space="preserve">, S. B., </w:t>
      </w:r>
      <w:proofErr w:type="spellStart"/>
      <w:r w:rsidRPr="002E4FFF">
        <w:rPr>
          <w:bCs/>
          <w:vertAlign w:val="superscript"/>
        </w:rPr>
        <w:t>s</w:t>
      </w:r>
      <w:r w:rsidRPr="002E4FFF">
        <w:t>LaVenia</w:t>
      </w:r>
      <w:proofErr w:type="spellEnd"/>
      <w:r w:rsidRPr="002E4FFF">
        <w:t xml:space="preserve">, M., &amp; </w:t>
      </w:r>
      <w:r w:rsidR="003B5253" w:rsidRPr="002E4FFF">
        <w:rPr>
          <w:b/>
        </w:rPr>
        <w:t>Al Otaiba, S.</w:t>
      </w:r>
      <w:r w:rsidRPr="002E4FFF">
        <w:t xml:space="preserve"> (2008, June). </w:t>
      </w:r>
      <w:r w:rsidRPr="002E4FFF">
        <w:rPr>
          <w:i/>
        </w:rPr>
        <w:t xml:space="preserve">Is there a predictive role of vocabulary on letter-word reading growth or outcome during </w:t>
      </w:r>
      <w:proofErr w:type="gramStart"/>
      <w:r w:rsidRPr="002E4FFF">
        <w:rPr>
          <w:i/>
        </w:rPr>
        <w:t>kindergarten.</w:t>
      </w:r>
      <w:proofErr w:type="gramEnd"/>
      <w:r w:rsidRPr="002E4FFF">
        <w:rPr>
          <w:i/>
        </w:rPr>
        <w:t xml:space="preserve"> </w:t>
      </w:r>
      <w:r w:rsidRPr="002E4FFF">
        <w:t>Poster presented at the 2008 Institute of Education Sciences Research Conference, Washington, D.C.</w:t>
      </w:r>
    </w:p>
    <w:p w14:paraId="0E738156" w14:textId="77777777" w:rsidR="001F1C3B" w:rsidRPr="002E4FFF" w:rsidRDefault="001F1C3B" w:rsidP="00BC07AE">
      <w:pPr>
        <w:pStyle w:val="ListParagraph"/>
        <w:ind w:left="450" w:hanging="450"/>
      </w:pPr>
    </w:p>
    <w:p w14:paraId="00357BF7" w14:textId="56D4E6A4" w:rsidR="001F1C3B" w:rsidRPr="002E4FFF" w:rsidRDefault="001F1C3B" w:rsidP="00C41718">
      <w:pPr>
        <w:pStyle w:val="ListParagraph"/>
        <w:keepNext/>
        <w:keepLines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lastRenderedPageBreak/>
        <w:t>S</w:t>
      </w:r>
      <w:r w:rsidRPr="002E4FFF">
        <w:t>Puranik</w:t>
      </w:r>
      <w:proofErr w:type="spellEnd"/>
      <w:r w:rsidRPr="002E4FFF">
        <w:t xml:space="preserve">, C.S.,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Petscher</w:t>
      </w:r>
      <w:proofErr w:type="spellEnd"/>
      <w:r w:rsidRPr="002E4FFF">
        <w:t>, Y., &amp; Catts, H. W. (2008, April).</w:t>
      </w:r>
      <w:r w:rsidRPr="002E4FFF">
        <w:rPr>
          <w:i/>
          <w:iCs/>
        </w:rPr>
        <w:t xml:space="preserve">Reading fluency development in children with speech or language impairments. </w:t>
      </w:r>
      <w:r w:rsidRPr="002E4FFF">
        <w:t>Paper presented at the annual American Educational Research Association Conference, NY, NY.</w:t>
      </w:r>
    </w:p>
    <w:p w14:paraId="56BAA3F9" w14:textId="364E8646" w:rsidR="00204A14" w:rsidRPr="002E4FFF" w:rsidRDefault="00204A14" w:rsidP="00204A14">
      <w:pPr>
        <w:keepNext/>
        <w:keepLines/>
      </w:pPr>
    </w:p>
    <w:p w14:paraId="46C4C051" w14:textId="2C3FA6A0" w:rsidR="001F1C3B" w:rsidRPr="002E4FFF" w:rsidRDefault="003B5253" w:rsidP="00C41718">
      <w:pPr>
        <w:pStyle w:val="ListParagraph"/>
        <w:keepNext/>
        <w:keepLines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1F1C3B" w:rsidRPr="002E4FFF">
        <w:t xml:space="preserve">, Connor, C., Meadows, J., </w:t>
      </w:r>
      <w:proofErr w:type="spellStart"/>
      <w:r w:rsidR="001F1C3B" w:rsidRPr="002E4FFF">
        <w:rPr>
          <w:vertAlign w:val="superscript"/>
        </w:rPr>
        <w:t>S</w:t>
      </w:r>
      <w:r w:rsidR="001F1C3B" w:rsidRPr="002E4FFF">
        <w:t>Petscher</w:t>
      </w:r>
      <w:proofErr w:type="spellEnd"/>
      <w:r w:rsidR="001F1C3B" w:rsidRPr="002E4FFF">
        <w:t xml:space="preserve">, Y., </w:t>
      </w:r>
      <w:proofErr w:type="spellStart"/>
      <w:r w:rsidR="001F1C3B" w:rsidRPr="002E4FFF">
        <w:rPr>
          <w:vertAlign w:val="superscript"/>
        </w:rPr>
        <w:t>S</w:t>
      </w:r>
      <w:r w:rsidR="001F1C3B" w:rsidRPr="002E4FFF">
        <w:t>Logan</w:t>
      </w:r>
      <w:proofErr w:type="spellEnd"/>
      <w:r w:rsidR="001F1C3B" w:rsidRPr="002E4FFF">
        <w:t xml:space="preserve">, J., </w:t>
      </w:r>
      <w:proofErr w:type="spellStart"/>
      <w:r w:rsidR="001F1C3B" w:rsidRPr="002E4FFF">
        <w:rPr>
          <w:vertAlign w:val="superscript"/>
        </w:rPr>
        <w:t>S</w:t>
      </w:r>
      <w:r w:rsidR="001F1C3B" w:rsidRPr="002E4FFF">
        <w:t>Greulich</w:t>
      </w:r>
      <w:proofErr w:type="spellEnd"/>
      <w:r w:rsidR="001F1C3B" w:rsidRPr="002E4FFF">
        <w:t xml:space="preserve">, L., &amp; </w:t>
      </w:r>
      <w:proofErr w:type="spellStart"/>
      <w:r w:rsidR="001F1C3B" w:rsidRPr="002E4FFF">
        <w:rPr>
          <w:vertAlign w:val="superscript"/>
        </w:rPr>
        <w:t>S</w:t>
      </w:r>
      <w:r w:rsidR="001F1C3B" w:rsidRPr="002E4FFF">
        <w:t>Folsom</w:t>
      </w:r>
      <w:proofErr w:type="spellEnd"/>
      <w:r w:rsidR="001F1C3B" w:rsidRPr="002E4FFF">
        <w:t xml:space="preserve">, J. (2008, April). </w:t>
      </w:r>
      <w:r w:rsidR="001F1C3B" w:rsidRPr="002E4FFF">
        <w:rPr>
          <w:i/>
          <w:iCs/>
        </w:rPr>
        <w:t>Predicting response to kindergarten literacy instruction: The effects of oral language, IQ, initial reading readiness, parental education and home literacy environment.</w:t>
      </w:r>
      <w:r w:rsidR="001F1C3B" w:rsidRPr="002E4FFF">
        <w:t xml:space="preserve"> Paper presented at the annual American Educational Research Association Conference, NY, NY.</w:t>
      </w:r>
    </w:p>
    <w:p w14:paraId="0512C2E3" w14:textId="77777777" w:rsidR="001F1C3B" w:rsidRPr="002E4FFF" w:rsidRDefault="001F1C3B" w:rsidP="00BC07AE">
      <w:pPr>
        <w:pStyle w:val="ListParagraph"/>
        <w:ind w:left="450" w:hanging="450"/>
      </w:pPr>
    </w:p>
    <w:p w14:paraId="5F393529" w14:textId="77777777" w:rsidR="003062D5" w:rsidRPr="002E4FFF" w:rsidRDefault="003062D5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Pr="002E4FFF">
        <w:t xml:space="preserve">, Connor, C.,  </w:t>
      </w:r>
      <w:proofErr w:type="spellStart"/>
      <w:r w:rsidRPr="002E4FFF">
        <w:rPr>
          <w:vertAlign w:val="superscript"/>
        </w:rPr>
        <w:t>S</w:t>
      </w:r>
      <w:r w:rsidRPr="002E4FFF">
        <w:t>Petscher</w:t>
      </w:r>
      <w:proofErr w:type="spellEnd"/>
      <w:r w:rsidRPr="002E4FFF">
        <w:t xml:space="preserve">, Y.,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&amp; Meadows, J. (2008, February). </w:t>
      </w:r>
      <w:r w:rsidRPr="002E4FFF">
        <w:rPr>
          <w:i/>
          <w:iCs/>
        </w:rPr>
        <w:t xml:space="preserve">Response to kindergarten reading instruction. </w:t>
      </w:r>
      <w:r w:rsidRPr="002E4FFF">
        <w:t>Paper presented at the annual Society for the Scientific Study of Reading Conference, Asheville, NC.</w:t>
      </w:r>
    </w:p>
    <w:p w14:paraId="30B93DC9" w14:textId="77777777" w:rsidR="003062D5" w:rsidRPr="002E4FFF" w:rsidRDefault="003062D5" w:rsidP="00BC07AE">
      <w:pPr>
        <w:pStyle w:val="ListParagraph"/>
        <w:ind w:left="450" w:hanging="450"/>
      </w:pPr>
    </w:p>
    <w:p w14:paraId="4D842455" w14:textId="77777777" w:rsidR="003062D5" w:rsidRPr="002E4FFF" w:rsidRDefault="003062D5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rPr>
          <w:vertAlign w:val="superscript"/>
        </w:rPr>
        <w:t>S</w:t>
      </w:r>
      <w:r w:rsidRPr="002E4FFF">
        <w:t>Puranik</w:t>
      </w:r>
      <w:proofErr w:type="spellEnd"/>
      <w:r w:rsidRPr="002E4FFF">
        <w:t xml:space="preserve">, C. S., </w:t>
      </w:r>
      <w:proofErr w:type="spellStart"/>
      <w:r w:rsidRPr="002E4FFF">
        <w:rPr>
          <w:vertAlign w:val="superscript"/>
        </w:rPr>
        <w:t>S</w:t>
      </w:r>
      <w:r w:rsidRPr="002E4FFF">
        <w:t>Petscher</w:t>
      </w:r>
      <w:proofErr w:type="spellEnd"/>
      <w:r w:rsidRPr="002E4FFF">
        <w:t xml:space="preserve">, Y., &amp; Catts, H. W. (2008, February). </w:t>
      </w:r>
      <w:r w:rsidRPr="002E4FFF">
        <w:rPr>
          <w:i/>
          <w:iCs/>
        </w:rPr>
        <w:t>Examining oral reading fluency trajectories of young children with speech or language impairments: A piece-wise growth curve analysis.</w:t>
      </w:r>
      <w:r w:rsidRPr="002E4FFF">
        <w:t xml:space="preserve"> Paper presented at the annual Pacific Coast Research Conference, San Diego, CA.</w:t>
      </w:r>
    </w:p>
    <w:p w14:paraId="6172A253" w14:textId="77777777" w:rsidR="003062D5" w:rsidRPr="002E4FFF" w:rsidRDefault="003062D5" w:rsidP="00BC07AE">
      <w:pPr>
        <w:pStyle w:val="ListParagraph"/>
        <w:ind w:left="450" w:hanging="450"/>
      </w:pPr>
    </w:p>
    <w:p w14:paraId="05CA3501" w14:textId="77777777" w:rsidR="003062D5" w:rsidRPr="002E4FFF" w:rsidRDefault="003062D5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Pr="002E4FFF">
        <w:t xml:space="preserve">, Connor, C., Meadows, J., </w:t>
      </w:r>
      <w:proofErr w:type="spellStart"/>
      <w:r w:rsidRPr="002E4FFF">
        <w:rPr>
          <w:vertAlign w:val="superscript"/>
        </w:rPr>
        <w:t>S</w:t>
      </w:r>
      <w:r w:rsidRPr="002E4FFF">
        <w:t>Petscher</w:t>
      </w:r>
      <w:proofErr w:type="spellEnd"/>
      <w:r w:rsidRPr="002E4FFF">
        <w:t xml:space="preserve">, Y., </w:t>
      </w:r>
      <w:proofErr w:type="spellStart"/>
      <w:r w:rsidRPr="002E4FFF">
        <w:rPr>
          <w:vertAlign w:val="superscript"/>
        </w:rPr>
        <w:t>S</w:t>
      </w:r>
      <w:r w:rsidRPr="002E4FFF">
        <w:t>Logan</w:t>
      </w:r>
      <w:proofErr w:type="spellEnd"/>
      <w:r w:rsidRPr="002E4FFF">
        <w:t xml:space="preserve">, J., </w:t>
      </w:r>
      <w:proofErr w:type="spellStart"/>
      <w:r w:rsidRPr="002E4FFF">
        <w:rPr>
          <w:vertAlign w:val="superscript"/>
        </w:rPr>
        <w:t>S</w:t>
      </w:r>
      <w:r w:rsidRPr="002E4FFF">
        <w:t>Greulich</w:t>
      </w:r>
      <w:proofErr w:type="spellEnd"/>
      <w:r w:rsidRPr="002E4FFF">
        <w:t xml:space="preserve">, L., &amp; </w:t>
      </w:r>
      <w:proofErr w:type="spellStart"/>
      <w:r w:rsidRPr="002E4FFF">
        <w:rPr>
          <w:vertAlign w:val="superscript"/>
        </w:rPr>
        <w:t>S</w:t>
      </w:r>
      <w:r w:rsidRPr="002E4FFF">
        <w:t>Folsom</w:t>
      </w:r>
      <w:proofErr w:type="spellEnd"/>
      <w:r w:rsidRPr="002E4FFF">
        <w:t xml:space="preserve">, J. (2008, February). </w:t>
      </w:r>
      <w:r w:rsidRPr="002E4FFF">
        <w:rPr>
          <w:i/>
          <w:iCs/>
        </w:rPr>
        <w:t xml:space="preserve">Examining the relations among student characteristics and student outcomes in kindergarten classrooms. </w:t>
      </w:r>
      <w:r w:rsidRPr="002E4FFF">
        <w:t>Paper presented at the annual Pacific Coast Research Conference, San Diego, CA.</w:t>
      </w:r>
    </w:p>
    <w:p w14:paraId="39601B97" w14:textId="77777777" w:rsidR="003062D5" w:rsidRPr="002E4FFF" w:rsidRDefault="003062D5" w:rsidP="00BC07AE">
      <w:pPr>
        <w:pStyle w:val="ListParagraph"/>
        <w:keepNext/>
        <w:keepLines/>
        <w:ind w:left="450" w:hanging="450"/>
      </w:pPr>
      <w:bookmarkStart w:id="37" w:name="OLE_LINK2"/>
      <w:bookmarkStart w:id="38" w:name="OLE_LINK5"/>
    </w:p>
    <w:p w14:paraId="370F3A7C" w14:textId="77777777" w:rsidR="003062D5" w:rsidRPr="002E4FFF" w:rsidRDefault="003062D5" w:rsidP="00C41718">
      <w:pPr>
        <w:pStyle w:val="ListParagraph"/>
        <w:keepNext/>
        <w:keepLines/>
        <w:numPr>
          <w:ilvl w:val="0"/>
          <w:numId w:val="30"/>
        </w:numPr>
        <w:ind w:hanging="450"/>
      </w:pPr>
      <w:r w:rsidRPr="002E4FFF">
        <w:rPr>
          <w:lang w:val="nl-NL"/>
        </w:rPr>
        <w:t xml:space="preserve">Calhoon, M. B., &amp; </w:t>
      </w:r>
      <w:r w:rsidRPr="002E4FFF">
        <w:rPr>
          <w:b/>
          <w:lang w:val="nl-NL"/>
        </w:rPr>
        <w:t>Al Otaiba, S.</w:t>
      </w:r>
      <w:r w:rsidRPr="002E4FFF">
        <w:rPr>
          <w:lang w:val="nl-NL"/>
        </w:rPr>
        <w:t xml:space="preserve"> (2008). </w:t>
      </w:r>
      <w:r w:rsidRPr="002E4FFF">
        <w:rPr>
          <w:i/>
          <w:iCs/>
        </w:rPr>
        <w:t xml:space="preserve">Effects of a peer-mediated program on reading skill </w:t>
      </w:r>
      <w:proofErr w:type="spellStart"/>
      <w:r w:rsidRPr="002E4FFF">
        <w:rPr>
          <w:i/>
          <w:iCs/>
        </w:rPr>
        <w:t>acquision</w:t>
      </w:r>
      <w:proofErr w:type="spellEnd"/>
      <w:r w:rsidRPr="002E4FFF">
        <w:rPr>
          <w:i/>
          <w:iCs/>
        </w:rPr>
        <w:t xml:space="preserve"> for two-way bilingual first-grade classrooms.</w:t>
      </w:r>
      <w:r w:rsidRPr="002E4FFF">
        <w:t xml:space="preserve"> Paper presented at the annual American Educational Research Association Conference, NY, NY.</w:t>
      </w:r>
    </w:p>
    <w:bookmarkEnd w:id="37"/>
    <w:bookmarkEnd w:id="38"/>
    <w:p w14:paraId="3DCCD2D5" w14:textId="77777777" w:rsidR="003062D5" w:rsidRPr="002E4FFF" w:rsidRDefault="003062D5" w:rsidP="00BC07AE">
      <w:pPr>
        <w:pStyle w:val="ListParagraph"/>
        <w:ind w:left="450" w:hanging="450"/>
      </w:pPr>
    </w:p>
    <w:p w14:paraId="39CF8D23" w14:textId="36C4FA8D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da-DK"/>
        </w:rPr>
        <w:t>Al Otaiba, S.</w:t>
      </w:r>
      <w:r w:rsidR="00380243" w:rsidRPr="002E4FFF">
        <w:rPr>
          <w:lang w:val="da-DK"/>
        </w:rPr>
        <w:t xml:space="preserve">, Lake, V., </w:t>
      </w:r>
      <w:r w:rsidR="00380243" w:rsidRPr="002E4FFF">
        <w:rPr>
          <w:vertAlign w:val="superscript"/>
          <w:lang w:val="da-DK"/>
        </w:rPr>
        <w:t>S</w:t>
      </w:r>
      <w:r w:rsidR="00380243" w:rsidRPr="002E4FFF">
        <w:rPr>
          <w:lang w:val="da-DK"/>
        </w:rPr>
        <w:t xml:space="preserve">Greulich, L., &amp; </w:t>
      </w:r>
      <w:r w:rsidR="00380243" w:rsidRPr="002E4FFF">
        <w:rPr>
          <w:vertAlign w:val="superscript"/>
          <w:lang w:val="da-DK"/>
        </w:rPr>
        <w:t>S</w:t>
      </w:r>
      <w:r w:rsidR="00380243" w:rsidRPr="002E4FFF">
        <w:rPr>
          <w:lang w:val="da-DK"/>
        </w:rPr>
        <w:t xml:space="preserve">Folsom, J.  (2007, November). </w:t>
      </w:r>
      <w:r w:rsidR="00380243" w:rsidRPr="002E4FFF">
        <w:rPr>
          <w:i/>
        </w:rPr>
        <w:t>Preparing early childhood teachers to support response to intervention: The role of structured tutorials.</w:t>
      </w:r>
      <w:r w:rsidR="00380243" w:rsidRPr="002E4FFF">
        <w:t xml:space="preserve"> Paper presented at the annual Teacher Education Division of the Council for Exceptional children, Milwaukee, WI.</w:t>
      </w:r>
    </w:p>
    <w:p w14:paraId="6A6647F6" w14:textId="77777777" w:rsidR="007C5E6C" w:rsidRPr="002E4FFF" w:rsidRDefault="007C5E6C" w:rsidP="00BC07AE">
      <w:pPr>
        <w:pStyle w:val="ListParagraph"/>
        <w:ind w:left="450" w:hanging="450"/>
      </w:pPr>
    </w:p>
    <w:p w14:paraId="70E396CF" w14:textId="312E3276" w:rsidR="00380243" w:rsidRPr="002E4FFF" w:rsidRDefault="003B5253" w:rsidP="00C41718">
      <w:pPr>
        <w:pStyle w:val="ListParagraph"/>
        <w:numPr>
          <w:ilvl w:val="0"/>
          <w:numId w:val="30"/>
        </w:numPr>
        <w:ind w:right="-144" w:hanging="450"/>
      </w:pPr>
      <w:r w:rsidRPr="002E4FFF">
        <w:rPr>
          <w:b/>
        </w:rPr>
        <w:t>Al Otaiba, S.</w:t>
      </w:r>
      <w:r w:rsidR="00380243" w:rsidRPr="002E4FFF">
        <w:t xml:space="preserve">, Connor, C., Meadows, J.,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Logan</w:t>
      </w:r>
      <w:proofErr w:type="spellEnd"/>
      <w:r w:rsidR="00380243" w:rsidRPr="002E4FFF">
        <w:t xml:space="preserve">, J., &amp;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Greulich</w:t>
      </w:r>
      <w:proofErr w:type="spellEnd"/>
      <w:r w:rsidR="00380243" w:rsidRPr="002E4FFF">
        <w:t xml:space="preserve">, L. (2007, July). </w:t>
      </w:r>
      <w:r w:rsidR="00380243" w:rsidRPr="002E4FFF">
        <w:rPr>
          <w:i/>
        </w:rPr>
        <w:t xml:space="preserve">Examining the interactions among student characteristics, reading instruction, and student outcomes in kindergarten classrooms. </w:t>
      </w:r>
      <w:r w:rsidR="00380243" w:rsidRPr="002E4FFF">
        <w:t>Paper presented at the annual Society for the Scientific Study of Reading  Conference, Prague, CZ.</w:t>
      </w:r>
    </w:p>
    <w:p w14:paraId="661D795C" w14:textId="77777777" w:rsidR="007C5E6C" w:rsidRPr="002E4FFF" w:rsidRDefault="007C5E6C" w:rsidP="00BC07AE">
      <w:pPr>
        <w:pStyle w:val="ListParagraph"/>
        <w:ind w:left="450" w:hanging="450"/>
      </w:pPr>
    </w:p>
    <w:p w14:paraId="13C5A97F" w14:textId="0068806B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t>Calhoon</w:t>
      </w:r>
      <w:proofErr w:type="spellEnd"/>
      <w:r w:rsidRPr="002E4FFF">
        <w:t xml:space="preserve">, M.B., &amp; </w:t>
      </w:r>
      <w:r w:rsidR="003B5253" w:rsidRPr="002E4FFF">
        <w:rPr>
          <w:b/>
        </w:rPr>
        <w:t>Al Otaiba, S.</w:t>
      </w:r>
      <w:r w:rsidRPr="002E4FFF">
        <w:t xml:space="preserve"> (2007, July).</w:t>
      </w:r>
      <w:r w:rsidRPr="002E4FFF">
        <w:rPr>
          <w:i/>
        </w:rPr>
        <w:t xml:space="preserve"> Improving reading skills of Hispanic beginning readers attending high-poverty first-grade classrooms: The promise of Peer-Assisted Learning Strategies.</w:t>
      </w:r>
      <w:r w:rsidRPr="002E4FFF">
        <w:t xml:space="preserve"> Paper presented at the annual Society for the Scientific Study of Reading  Conference, Prague, CZ.</w:t>
      </w:r>
    </w:p>
    <w:p w14:paraId="21043645" w14:textId="77777777" w:rsidR="007C5E6C" w:rsidRPr="002E4FFF" w:rsidRDefault="007C5E6C" w:rsidP="00BC07AE">
      <w:pPr>
        <w:pStyle w:val="ListParagraph"/>
        <w:ind w:left="450" w:hanging="450"/>
      </w:pPr>
    </w:p>
    <w:p w14:paraId="39A2B355" w14:textId="2F558726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&amp; Lake, V. (2007, April). </w:t>
      </w:r>
      <w:r w:rsidR="00380243" w:rsidRPr="002E4FFF">
        <w:rPr>
          <w:i/>
        </w:rPr>
        <w:t>Preparing early childhood preservice teachers to teach reading: A comparison of two tutoring programs.</w:t>
      </w:r>
      <w:r w:rsidR="00380243" w:rsidRPr="002E4FFF">
        <w:t xml:space="preserve"> Paper presented at the annual American Educational Research Association Conference, Chicago, IL.</w:t>
      </w:r>
    </w:p>
    <w:p w14:paraId="31C69B8C" w14:textId="77777777" w:rsidR="007C5E6C" w:rsidRPr="002E4FFF" w:rsidRDefault="007C5E6C" w:rsidP="00BC07AE">
      <w:pPr>
        <w:pStyle w:val="ListParagraph"/>
        <w:ind w:left="450" w:hanging="450"/>
      </w:pPr>
    </w:p>
    <w:p w14:paraId="2B4A1145" w14:textId="5F9C253B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</w:t>
      </w:r>
      <w:r w:rsidR="003062D5" w:rsidRPr="002E4FFF">
        <w:rPr>
          <w:b/>
        </w:rPr>
        <w:t>.</w:t>
      </w:r>
      <w:r w:rsidRPr="002E4FFF">
        <w:t xml:space="preserve"> &amp; </w:t>
      </w:r>
      <w:proofErr w:type="spellStart"/>
      <w:r w:rsidRPr="002E4FFF">
        <w:rPr>
          <w:vertAlign w:val="superscript"/>
        </w:rPr>
        <w:t>S</w:t>
      </w:r>
      <w:r w:rsidRPr="002E4FFF">
        <w:t>El</w:t>
      </w:r>
      <w:proofErr w:type="spellEnd"/>
      <w:r w:rsidRPr="002E4FFF">
        <w:t xml:space="preserve"> </w:t>
      </w:r>
      <w:proofErr w:type="spellStart"/>
      <w:r w:rsidRPr="002E4FFF">
        <w:t>Ashry</w:t>
      </w:r>
      <w:proofErr w:type="spellEnd"/>
      <w:r w:rsidRPr="002E4FFF">
        <w:t>, F. (2007, April).</w:t>
      </w:r>
      <w:r w:rsidRPr="002E4FFF">
        <w:rPr>
          <w:i/>
        </w:rPr>
        <w:t xml:space="preserve"> The double dilemma for Arab children learning to read: </w:t>
      </w:r>
      <w:proofErr w:type="spellStart"/>
      <w:r w:rsidRPr="002E4FFF">
        <w:rPr>
          <w:i/>
        </w:rPr>
        <w:t>Diglossia</w:t>
      </w:r>
      <w:proofErr w:type="spellEnd"/>
      <w:r w:rsidRPr="002E4FFF">
        <w:rPr>
          <w:i/>
        </w:rPr>
        <w:t xml:space="preserve"> and </w:t>
      </w:r>
      <w:proofErr w:type="spellStart"/>
      <w:r w:rsidRPr="002E4FFF">
        <w:rPr>
          <w:i/>
        </w:rPr>
        <w:t>unvoweled</w:t>
      </w:r>
      <w:proofErr w:type="spellEnd"/>
      <w:r w:rsidRPr="002E4FFF">
        <w:rPr>
          <w:i/>
        </w:rPr>
        <w:t xml:space="preserve"> text. </w:t>
      </w:r>
      <w:r w:rsidRPr="002E4FFF">
        <w:t>Paper presented at the annual American Educational Research Association Conference, Chicago, IL.</w:t>
      </w:r>
    </w:p>
    <w:p w14:paraId="53853B83" w14:textId="77777777" w:rsidR="007C5E6C" w:rsidRPr="002E4FFF" w:rsidRDefault="007C5E6C" w:rsidP="00BC07AE">
      <w:pPr>
        <w:pStyle w:val="ListParagraph"/>
        <w:ind w:left="450" w:hanging="450"/>
      </w:pPr>
    </w:p>
    <w:p w14:paraId="3948FA50" w14:textId="35177A80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lastRenderedPageBreak/>
        <w:t>Al Otaiba, S.</w:t>
      </w:r>
      <w:r w:rsidR="00380243" w:rsidRPr="002E4FFF">
        <w:t xml:space="preserve">, Pappamihiel, N. E.,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Williams</w:t>
      </w:r>
      <w:proofErr w:type="spellEnd"/>
      <w:r w:rsidR="00380243" w:rsidRPr="002E4FFF">
        <w:t xml:space="preserve">-Smith, R. W.,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Petscher</w:t>
      </w:r>
      <w:proofErr w:type="spellEnd"/>
      <w:r w:rsidR="00380243" w:rsidRPr="002E4FFF">
        <w:t xml:space="preserve">, Y., &amp;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Nettles</w:t>
      </w:r>
      <w:proofErr w:type="spellEnd"/>
      <w:r w:rsidR="00380243" w:rsidRPr="002E4FFF">
        <w:t xml:space="preserve">, S. (2007, April). </w:t>
      </w:r>
      <w:r w:rsidR="00380243" w:rsidRPr="002E4FFF">
        <w:rPr>
          <w:i/>
        </w:rPr>
        <w:t>Identifying reading disabilities among Hispanic students: How efficient is oral reading fluency?</w:t>
      </w:r>
      <w:r w:rsidR="00380243" w:rsidRPr="002E4FFF">
        <w:t xml:space="preserve"> Paper presented at the annual American Educational Research Association Conference, Chicago, IL.</w:t>
      </w:r>
    </w:p>
    <w:p w14:paraId="3FB7B437" w14:textId="77777777" w:rsidR="007C5E6C" w:rsidRPr="002E4FFF" w:rsidRDefault="007C5E6C" w:rsidP="00BC07AE">
      <w:pPr>
        <w:pStyle w:val="ListParagraph"/>
        <w:ind w:left="450" w:hanging="450"/>
      </w:pPr>
    </w:p>
    <w:p w14:paraId="05898411" w14:textId="3F17A82D" w:rsidR="007C5E6C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Pappamihiel, N. E.,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Williams</w:t>
      </w:r>
      <w:proofErr w:type="spellEnd"/>
      <w:r w:rsidR="00380243" w:rsidRPr="002E4FFF">
        <w:t xml:space="preserve">-Smith, R. W.,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Petscher</w:t>
      </w:r>
      <w:proofErr w:type="spellEnd"/>
      <w:r w:rsidR="00380243" w:rsidRPr="002E4FFF">
        <w:t xml:space="preserve">, Y., Connor, C., &amp;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Dyrlund</w:t>
      </w:r>
      <w:proofErr w:type="spellEnd"/>
      <w:r w:rsidR="00380243" w:rsidRPr="002E4FFF">
        <w:t xml:space="preserve">, A. (2007, February). </w:t>
      </w:r>
      <w:r w:rsidR="00380243" w:rsidRPr="002E4FFF">
        <w:rPr>
          <w:i/>
        </w:rPr>
        <w:t xml:space="preserve">Modeling oral reading fluency development in Latino students: a longitudinal study across second and third grade. </w:t>
      </w:r>
      <w:r w:rsidR="00380243" w:rsidRPr="002E4FFF">
        <w:t>Paper presented at the annual Pacific Coast Research Conference, San Diego, CA.</w:t>
      </w:r>
    </w:p>
    <w:p w14:paraId="079C2ABD" w14:textId="77777777" w:rsidR="007C5E6C" w:rsidRPr="002E4FFF" w:rsidRDefault="007C5E6C" w:rsidP="00BC07AE">
      <w:pPr>
        <w:pStyle w:val="ListParagraph"/>
        <w:ind w:left="450" w:hanging="450"/>
      </w:pPr>
    </w:p>
    <w:p w14:paraId="0D204EBC" w14:textId="3445CD20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Connor, C., &amp; Lane, H. (2006, July). </w:t>
      </w:r>
      <w:r w:rsidR="00380243" w:rsidRPr="002E4FFF">
        <w:rPr>
          <w:i/>
        </w:rPr>
        <w:t xml:space="preserve">Examining the relations between reading instruction and student outcomes in kindergarten classrooms in Reading First schools. </w:t>
      </w:r>
      <w:r w:rsidR="00380243" w:rsidRPr="002E4FFF">
        <w:t xml:space="preserve">Paper presented at the annual conference of the Society for the Scientific Study of Reading, Vancouver, Canada. </w:t>
      </w:r>
    </w:p>
    <w:p w14:paraId="2B792D02" w14:textId="77777777" w:rsidR="007C5E6C" w:rsidRPr="002E4FFF" w:rsidRDefault="007C5E6C" w:rsidP="00BC07AE">
      <w:pPr>
        <w:pStyle w:val="ListParagraph"/>
        <w:ind w:left="450" w:hanging="450"/>
      </w:pPr>
    </w:p>
    <w:p w14:paraId="62C06DBB" w14:textId="139A1F03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rPr>
          <w:vertAlign w:val="superscript"/>
        </w:rPr>
        <w:t>S</w:t>
      </w:r>
      <w:r w:rsidRPr="002E4FFF">
        <w:t>El</w:t>
      </w:r>
      <w:proofErr w:type="spellEnd"/>
      <w:r w:rsidRPr="002E4FFF">
        <w:t xml:space="preserve"> </w:t>
      </w:r>
      <w:proofErr w:type="spellStart"/>
      <w:r w:rsidRPr="002E4FFF">
        <w:t>Ashry</w:t>
      </w:r>
      <w:proofErr w:type="spellEnd"/>
      <w:r w:rsidRPr="002E4FFF">
        <w:t xml:space="preserve">, F. &amp; </w:t>
      </w:r>
      <w:r w:rsidR="003B5253" w:rsidRPr="002E4FFF">
        <w:rPr>
          <w:b/>
        </w:rPr>
        <w:t>Al Otaiba, S.</w:t>
      </w:r>
      <w:r w:rsidRPr="002E4FFF">
        <w:t xml:space="preserve"> (2006, July). </w:t>
      </w:r>
      <w:r w:rsidRPr="002E4FFF">
        <w:rPr>
          <w:i/>
        </w:rPr>
        <w:t xml:space="preserve">A double dilemma for Arab children learning to read Arabic: </w:t>
      </w:r>
      <w:proofErr w:type="spellStart"/>
      <w:r w:rsidRPr="002E4FFF">
        <w:rPr>
          <w:i/>
        </w:rPr>
        <w:t>Diglossia</w:t>
      </w:r>
      <w:proofErr w:type="spellEnd"/>
      <w:r w:rsidRPr="002E4FFF">
        <w:rPr>
          <w:i/>
        </w:rPr>
        <w:t xml:space="preserve"> and </w:t>
      </w:r>
      <w:proofErr w:type="spellStart"/>
      <w:r w:rsidRPr="002E4FFF">
        <w:rPr>
          <w:i/>
        </w:rPr>
        <w:t>unvowelled</w:t>
      </w:r>
      <w:proofErr w:type="spellEnd"/>
      <w:r w:rsidRPr="002E4FFF">
        <w:rPr>
          <w:i/>
        </w:rPr>
        <w:t xml:space="preserve"> text.</w:t>
      </w:r>
      <w:r w:rsidRPr="002E4FFF">
        <w:t xml:space="preserve"> Paper presented at the annual conference of the Society for the Scientific Study of Reading, Vancouver, Canada.</w:t>
      </w:r>
    </w:p>
    <w:p w14:paraId="0B3E8E21" w14:textId="77777777" w:rsidR="007C5E6C" w:rsidRPr="002E4FFF" w:rsidRDefault="007C5E6C" w:rsidP="00BC07AE">
      <w:pPr>
        <w:pStyle w:val="ListParagraph"/>
        <w:ind w:left="450" w:hanging="450"/>
      </w:pPr>
    </w:p>
    <w:p w14:paraId="2C34F198" w14:textId="77777777" w:rsidR="003062D5" w:rsidRPr="002E4FFF" w:rsidRDefault="003062D5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Pr="002E4FFF">
        <w:t xml:space="preserve"> &amp; Pappamihiel, N.E. (2006, May). </w:t>
      </w:r>
      <w:r w:rsidRPr="002E4FFF">
        <w:rPr>
          <w:i/>
        </w:rPr>
        <w:t xml:space="preserve">Inspiring and leading great tutors for English language learners: Evidence-based and practical guidelines. </w:t>
      </w:r>
      <w:r w:rsidRPr="002E4FFF">
        <w:t>Paper presented at the annual conference of the International Reading Association, Chicago, IL.</w:t>
      </w:r>
    </w:p>
    <w:p w14:paraId="701C24E1" w14:textId="77777777" w:rsidR="003062D5" w:rsidRPr="002E4FFF" w:rsidRDefault="003062D5" w:rsidP="00BC07AE">
      <w:pPr>
        <w:pStyle w:val="ListParagraph"/>
        <w:ind w:left="450" w:hanging="450"/>
      </w:pPr>
    </w:p>
    <w:p w14:paraId="79DF50BE" w14:textId="1CEDF6A7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Lake, V., &amp; Guidry, L. (2006, April). </w:t>
      </w:r>
      <w:r w:rsidR="00380243" w:rsidRPr="002E4FFF">
        <w:rPr>
          <w:i/>
        </w:rPr>
        <w:t xml:space="preserve">Reciprocal learning through serving: An empirical examination of the effects of tutoring beginning readers on preservice teacher and student outcomes. </w:t>
      </w:r>
      <w:r w:rsidR="00380243" w:rsidRPr="002E4FFF">
        <w:t>Paper presented at the annual conference of the American Educational Research Association, San Francisco, CA.</w:t>
      </w:r>
    </w:p>
    <w:p w14:paraId="0729712D" w14:textId="77777777" w:rsidR="007C5E6C" w:rsidRPr="002E4FFF" w:rsidRDefault="007C5E6C" w:rsidP="00BC07AE">
      <w:pPr>
        <w:pStyle w:val="ListParagraph"/>
        <w:ind w:left="450" w:hanging="450"/>
      </w:pPr>
    </w:p>
    <w:p w14:paraId="5BE79167" w14:textId="5B8D7A32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</w:t>
      </w:r>
      <w:r w:rsidR="003062D5" w:rsidRPr="002E4FFF">
        <w:rPr>
          <w:b/>
        </w:rPr>
        <w:t>, S</w:t>
      </w:r>
      <w:r w:rsidR="003062D5" w:rsidRPr="002E4FFF">
        <w:t>.</w:t>
      </w:r>
      <w:r w:rsidRPr="002E4FFF">
        <w:t xml:space="preserve">, Lewis, S., &amp; </w:t>
      </w:r>
      <w:proofErr w:type="spellStart"/>
      <w:r w:rsidRPr="002E4FFF">
        <w:rPr>
          <w:vertAlign w:val="superscript"/>
        </w:rPr>
        <w:t>S</w:t>
      </w:r>
      <w:r w:rsidRPr="002E4FFF">
        <w:t>Whalon</w:t>
      </w:r>
      <w:proofErr w:type="spellEnd"/>
      <w:r w:rsidRPr="002E4FFF">
        <w:t xml:space="preserve">, K. (2006, April). </w:t>
      </w:r>
      <w:r w:rsidRPr="002E4FFF">
        <w:rPr>
          <w:i/>
        </w:rPr>
        <w:t xml:space="preserve">Home literacy environments of children with Down syndrome: 1,000 Hours before school. </w:t>
      </w:r>
      <w:r w:rsidRPr="002E4FFF">
        <w:t>Paper presented at the annual conference of the Council for Exceptional Children, Salt Lake City, UT.</w:t>
      </w:r>
    </w:p>
    <w:p w14:paraId="5DC21640" w14:textId="77777777" w:rsidR="007C5E6C" w:rsidRPr="002E4FFF" w:rsidRDefault="007C5E6C" w:rsidP="00BC07AE">
      <w:pPr>
        <w:pStyle w:val="ListParagraph"/>
        <w:ind w:left="450" w:hanging="450"/>
      </w:pPr>
    </w:p>
    <w:p w14:paraId="440A6178" w14:textId="5D0A5ABF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vertAlign w:val="superscript"/>
          <w:lang w:val="da-DK"/>
        </w:rPr>
        <w:t>S</w:t>
      </w:r>
      <w:r w:rsidRPr="002E4FFF">
        <w:rPr>
          <w:lang w:val="da-DK"/>
        </w:rPr>
        <w:t xml:space="preserve">Rivera, M., </w:t>
      </w:r>
      <w:r w:rsidR="003B5253" w:rsidRPr="002E4FFF">
        <w:rPr>
          <w:b/>
          <w:lang w:val="da-DK"/>
        </w:rPr>
        <w:t>Al Otaiba, S.</w:t>
      </w:r>
      <w:r w:rsidRPr="002E4FFF">
        <w:rPr>
          <w:lang w:val="da-DK"/>
        </w:rPr>
        <w:t xml:space="preserve">, &amp; Koorland, M. (2006, April). </w:t>
      </w:r>
      <w:r w:rsidRPr="002E4FFF">
        <w:rPr>
          <w:i/>
        </w:rPr>
        <w:t>Reading instruction for students with emotional/behavior disorders (E/BD)</w:t>
      </w:r>
      <w:r w:rsidRPr="002E4FFF">
        <w:t>. Paper presented at the annual conference of the Council for Exceptional Children, Salt Lake City, UT.</w:t>
      </w:r>
    </w:p>
    <w:p w14:paraId="5D4A2324" w14:textId="77777777" w:rsidR="007C5E6C" w:rsidRPr="002E4FFF" w:rsidRDefault="007C5E6C" w:rsidP="00BC07AE">
      <w:pPr>
        <w:pStyle w:val="ListParagraph"/>
        <w:ind w:left="450" w:hanging="450"/>
      </w:pPr>
    </w:p>
    <w:p w14:paraId="00330129" w14:textId="787B6411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&amp;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William</w:t>
      </w:r>
      <w:proofErr w:type="spellEnd"/>
      <w:r w:rsidR="00380243" w:rsidRPr="002E4FFF">
        <w:t>-Smith, R. (2006, February).</w:t>
      </w:r>
      <w:r w:rsidR="00380243" w:rsidRPr="002E4FFF">
        <w:rPr>
          <w:i/>
        </w:rPr>
        <w:t xml:space="preserve"> Exploring predictors of reading fluency and comprehension performance in Hispanic children. </w:t>
      </w:r>
      <w:r w:rsidR="00380243" w:rsidRPr="002E4FFF">
        <w:t xml:space="preserve">Paper presented at the annual conference of the Pacific Coast Research Conference, San Diego, CA. </w:t>
      </w:r>
    </w:p>
    <w:p w14:paraId="3FC036A5" w14:textId="77777777" w:rsidR="007C5E6C" w:rsidRPr="002E4FFF" w:rsidRDefault="007C5E6C" w:rsidP="00BC07AE">
      <w:pPr>
        <w:pStyle w:val="ListParagraph"/>
        <w:ind w:left="450" w:hanging="450"/>
      </w:pPr>
    </w:p>
    <w:p w14:paraId="4BFD2CFC" w14:textId="0BCBC029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proofErr w:type="spellStart"/>
      <w:r w:rsidRPr="002E4FFF">
        <w:t>Calhoon</w:t>
      </w:r>
      <w:proofErr w:type="spellEnd"/>
      <w:r w:rsidRPr="002E4FFF">
        <w:t xml:space="preserve">, M. B. &amp; </w:t>
      </w:r>
      <w:r w:rsidR="003B5253" w:rsidRPr="002E4FFF">
        <w:rPr>
          <w:b/>
        </w:rPr>
        <w:t>Al Otaiba, S.</w:t>
      </w:r>
      <w:r w:rsidRPr="002E4FFF">
        <w:t xml:space="preserve"> (2006, February).  </w:t>
      </w:r>
      <w:r w:rsidRPr="002E4FFF">
        <w:rPr>
          <w:i/>
        </w:rPr>
        <w:t xml:space="preserve">Effects of supplemental peer-assisted learning strategies in a two way bilingual immersion program. </w:t>
      </w:r>
      <w:r w:rsidRPr="002E4FFF">
        <w:t>Paper presented at the annual conference of the Pacific Coast Research Conference, San Diego, CA.</w:t>
      </w:r>
    </w:p>
    <w:p w14:paraId="4AB3ADFE" w14:textId="77777777" w:rsidR="007C5E6C" w:rsidRPr="002E4FFF" w:rsidRDefault="007C5E6C" w:rsidP="00BC07AE">
      <w:pPr>
        <w:pStyle w:val="ListParagraph"/>
        <w:ind w:left="450" w:hanging="450"/>
      </w:pPr>
    </w:p>
    <w:p w14:paraId="6A26B912" w14:textId="2F6C4747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da-DK"/>
        </w:rPr>
        <w:t>Al Otaiba, S.</w:t>
      </w:r>
      <w:r w:rsidR="00380243" w:rsidRPr="002E4FFF">
        <w:rPr>
          <w:lang w:val="da-DK"/>
        </w:rPr>
        <w:t xml:space="preserve"> &amp; Smartt, S. (2005, November). </w:t>
      </w:r>
      <w:r w:rsidR="00380243" w:rsidRPr="002E4FFF">
        <w:rPr>
          <w:bCs/>
          <w:i/>
          <w:iCs/>
        </w:rPr>
        <w:t>Reading coaches in Reading First: Lessons learned.</w:t>
      </w:r>
      <w:r w:rsidR="00380243" w:rsidRPr="002E4FFF">
        <w:rPr>
          <w:bCs/>
          <w:iCs/>
        </w:rPr>
        <w:t xml:space="preserve"> </w:t>
      </w:r>
      <w:r w:rsidR="00380243" w:rsidRPr="002E4FFF">
        <w:t>Paper presented at the annual conference of the International Dyslexia Association, Denver, CO.</w:t>
      </w:r>
    </w:p>
    <w:p w14:paraId="6A96D289" w14:textId="77777777" w:rsidR="007C5E6C" w:rsidRPr="002E4FFF" w:rsidRDefault="007C5E6C" w:rsidP="00BC07AE">
      <w:pPr>
        <w:pStyle w:val="ListParagraph"/>
        <w:ind w:left="450" w:hanging="450"/>
      </w:pPr>
    </w:p>
    <w:p w14:paraId="3717BA4C" w14:textId="10B94DEC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da-DK"/>
        </w:rPr>
        <w:lastRenderedPageBreak/>
        <w:t>Al Otaiba, S.</w:t>
      </w:r>
      <w:r w:rsidR="00380243" w:rsidRPr="002E4FFF">
        <w:rPr>
          <w:lang w:val="da-DK"/>
        </w:rPr>
        <w:t xml:space="preserve"> &amp; </w:t>
      </w:r>
      <w:r w:rsidR="00380243" w:rsidRPr="002E4FFF">
        <w:rPr>
          <w:vertAlign w:val="superscript"/>
          <w:lang w:val="da-DK"/>
        </w:rPr>
        <w:t>S</w:t>
      </w:r>
      <w:r w:rsidR="00380243" w:rsidRPr="002E4FFF">
        <w:rPr>
          <w:lang w:val="da-DK"/>
        </w:rPr>
        <w:t xml:space="preserve">Rivera, M. (2005, April). </w:t>
      </w:r>
      <w:r w:rsidR="00380243" w:rsidRPr="002E4FFF">
        <w:rPr>
          <w:i/>
        </w:rPr>
        <w:t>Individualizing guided oral reading fluency instruction for students with Emotional/Behavioral Disorders.</w:t>
      </w:r>
      <w:r w:rsidR="00380243" w:rsidRPr="002E4FFF">
        <w:t xml:space="preserve"> Paper presented at the annual conference of the Council for Exceptional Children, Baltimore, MD.</w:t>
      </w:r>
    </w:p>
    <w:p w14:paraId="2452B7FF" w14:textId="77777777" w:rsidR="007C5E6C" w:rsidRPr="002E4FFF" w:rsidRDefault="007C5E6C" w:rsidP="00BC07AE">
      <w:pPr>
        <w:pStyle w:val="ListParagraph"/>
        <w:ind w:left="450" w:hanging="450"/>
      </w:pPr>
    </w:p>
    <w:p w14:paraId="146988EE" w14:textId="7EA43F97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da-DK"/>
        </w:rPr>
        <w:t>Al Otaiba, S.</w:t>
      </w:r>
      <w:r w:rsidR="00380243" w:rsidRPr="002E4FFF">
        <w:rPr>
          <w:lang w:val="da-DK"/>
        </w:rPr>
        <w:t xml:space="preserve">, Lane, H., Grek, M.  </w:t>
      </w:r>
      <w:r w:rsidR="00380243" w:rsidRPr="002E4FFF">
        <w:t xml:space="preserve">&amp;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Silverman</w:t>
      </w:r>
      <w:proofErr w:type="spellEnd"/>
      <w:r w:rsidR="00380243" w:rsidRPr="002E4FFF">
        <w:t xml:space="preserve">, E. (2005, February). </w:t>
      </w:r>
      <w:r w:rsidR="00380243" w:rsidRPr="002E4FFF">
        <w:rPr>
          <w:i/>
        </w:rPr>
        <w:t>Examining the relationships among teacher instruction, teacher knowledge, and student outcomes in Reading First kindergarten classrooms.</w:t>
      </w:r>
      <w:r w:rsidR="00380243" w:rsidRPr="002E4FFF">
        <w:t xml:space="preserve"> </w:t>
      </w:r>
      <w:bookmarkStart w:id="39" w:name="OLE_LINK3"/>
      <w:bookmarkStart w:id="40" w:name="OLE_LINK4"/>
      <w:r w:rsidR="00380243" w:rsidRPr="002E4FFF">
        <w:t>Paper presented at the annual conference of the Pacific Coast Research Conference, San Diego, CA.</w:t>
      </w:r>
      <w:bookmarkEnd w:id="39"/>
      <w:bookmarkEnd w:id="40"/>
    </w:p>
    <w:p w14:paraId="2FB6DD64" w14:textId="77777777" w:rsidR="007C5E6C" w:rsidRPr="002E4FFF" w:rsidRDefault="007C5E6C" w:rsidP="00BC07AE">
      <w:pPr>
        <w:pStyle w:val="ListParagraph"/>
        <w:ind w:left="450" w:hanging="450"/>
      </w:pPr>
    </w:p>
    <w:p w14:paraId="15581162" w14:textId="72876ED1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(2004, November).</w:t>
      </w:r>
      <w:r w:rsidR="00380243" w:rsidRPr="002E4FFF">
        <w:rPr>
          <w:color w:val="FFFF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0243" w:rsidRPr="002E4FFF">
        <w:rPr>
          <w:i/>
        </w:rPr>
        <w:t xml:space="preserve">Meeting the challenges of teaching diverse learners to read through service learning. </w:t>
      </w:r>
      <w:r w:rsidR="00380243" w:rsidRPr="002E4FFF">
        <w:t xml:space="preserve"> Poster presented at the annual meeting of the Teacher Education Division of the Council for Exceptional Children, Albuquerque, NM.</w:t>
      </w:r>
    </w:p>
    <w:p w14:paraId="6E9F9E16" w14:textId="77777777" w:rsidR="007C5E6C" w:rsidRPr="002E4FFF" w:rsidRDefault="007C5E6C" w:rsidP="00BC07AE">
      <w:pPr>
        <w:pStyle w:val="ListParagraph"/>
        <w:ind w:left="450" w:hanging="450"/>
      </w:pPr>
    </w:p>
    <w:p w14:paraId="7C80A8C0" w14:textId="0927E8A3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Scott-Trautman, L., </w:t>
      </w:r>
      <w:proofErr w:type="spellStart"/>
      <w:r w:rsidRPr="002E4FFF">
        <w:rPr>
          <w:vertAlign w:val="superscript"/>
        </w:rPr>
        <w:t>S</w:t>
      </w:r>
      <w:r w:rsidRPr="002E4FFF">
        <w:t>Lynn</w:t>
      </w:r>
      <w:proofErr w:type="spellEnd"/>
      <w:r w:rsidRPr="002E4FFF">
        <w:t xml:space="preserve"> Spears, J., </w:t>
      </w:r>
      <w:proofErr w:type="spellStart"/>
      <w:r w:rsidRPr="002E4FFF">
        <w:t>Wetherby</w:t>
      </w:r>
      <w:proofErr w:type="spellEnd"/>
      <w:r w:rsidRPr="002E4FFF">
        <w:t xml:space="preserve">, A., &amp; </w:t>
      </w:r>
      <w:r w:rsidR="003B5253" w:rsidRPr="002E4FFF">
        <w:rPr>
          <w:b/>
        </w:rPr>
        <w:t>Al Otaiba, S.</w:t>
      </w:r>
      <w:r w:rsidRPr="002E4FFF">
        <w:t xml:space="preserve"> (2004, November). </w:t>
      </w:r>
      <w:r w:rsidRPr="002E4FFF">
        <w:rPr>
          <w:i/>
        </w:rPr>
        <w:t>Narrative abilities at age four: Typically developing and late talkers.</w:t>
      </w:r>
      <w:r w:rsidRPr="002E4FFF">
        <w:t xml:space="preserve"> Poster presented at the annual meeting of the American Speech and Hearing Association, Philadelphia, PA.</w:t>
      </w:r>
    </w:p>
    <w:p w14:paraId="6ED6CA34" w14:textId="77777777" w:rsidR="007C5E6C" w:rsidRPr="002E4FFF" w:rsidRDefault="007C5E6C" w:rsidP="00BC07AE">
      <w:pPr>
        <w:pStyle w:val="ListParagraph"/>
        <w:ind w:left="450" w:hanging="450"/>
      </w:pPr>
    </w:p>
    <w:p w14:paraId="411821DB" w14:textId="36A85B01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lang w:val="da-DK"/>
        </w:rPr>
        <w:t xml:space="preserve">Smartt, S. M., &amp; </w:t>
      </w:r>
      <w:r w:rsidR="003B5253" w:rsidRPr="002E4FFF">
        <w:rPr>
          <w:b/>
          <w:lang w:val="da-DK"/>
        </w:rPr>
        <w:t>Al Otaiba, S.</w:t>
      </w:r>
      <w:r w:rsidRPr="002E4FFF">
        <w:rPr>
          <w:lang w:val="da-DK"/>
        </w:rPr>
        <w:t xml:space="preserve"> (2004, November). </w:t>
      </w:r>
      <w:r w:rsidRPr="002E4FFF">
        <w:rPr>
          <w:i/>
        </w:rPr>
        <w:t xml:space="preserve">The role of reading coaches in Reading First schools: Systematic chaos? </w:t>
      </w:r>
      <w:r w:rsidRPr="002E4FFF">
        <w:t>Paper presented at the annual meeting of the International Dyslexia Association, Philadelphia, PA.</w:t>
      </w:r>
    </w:p>
    <w:p w14:paraId="55D796DD" w14:textId="77777777" w:rsidR="007C5E6C" w:rsidRPr="002E4FFF" w:rsidRDefault="007C5E6C" w:rsidP="00BC07AE">
      <w:pPr>
        <w:pStyle w:val="ListParagraph"/>
        <w:ind w:left="450" w:hanging="450"/>
      </w:pPr>
    </w:p>
    <w:p w14:paraId="4AC380FD" w14:textId="73F314AD" w:rsidR="00380243" w:rsidRPr="002E4FFF" w:rsidRDefault="00380243" w:rsidP="00C41718">
      <w:pPr>
        <w:pStyle w:val="ListParagraph"/>
        <w:numPr>
          <w:ilvl w:val="0"/>
          <w:numId w:val="30"/>
        </w:numPr>
        <w:ind w:right="-324" w:hanging="450"/>
      </w:pPr>
      <w:proofErr w:type="spellStart"/>
      <w:r w:rsidRPr="002E4FFF">
        <w:rPr>
          <w:vertAlign w:val="superscript"/>
        </w:rPr>
        <w:t>S</w:t>
      </w:r>
      <w:r w:rsidRPr="002E4FFF">
        <w:t>Whalon</w:t>
      </w:r>
      <w:proofErr w:type="spellEnd"/>
      <w:r w:rsidRPr="002E4FFF">
        <w:t xml:space="preserve">, K., &amp; </w:t>
      </w:r>
      <w:r w:rsidR="003B5253" w:rsidRPr="002E4FFF">
        <w:rPr>
          <w:b/>
        </w:rPr>
        <w:t>Al Otaiba, S.</w:t>
      </w:r>
      <w:r w:rsidRPr="002E4FFF">
        <w:t xml:space="preserve"> (2004, November). </w:t>
      </w:r>
      <w:r w:rsidRPr="002E4FFF">
        <w:rPr>
          <w:i/>
        </w:rPr>
        <w:t xml:space="preserve">Using research-based reading comprehension strategies to increase the reading, language, and social development of children with Autism spectrum disorders. </w:t>
      </w:r>
      <w:r w:rsidRPr="002E4FFF">
        <w:t>Paper presented at the annual meeting of TASH (The Association for Persons with Severe Handicaps), Reno, NV.</w:t>
      </w:r>
    </w:p>
    <w:p w14:paraId="4938488B" w14:textId="77777777" w:rsidR="007C5E6C" w:rsidRPr="002E4FFF" w:rsidRDefault="007C5E6C" w:rsidP="00BC07AE">
      <w:pPr>
        <w:pStyle w:val="ListParagraph"/>
        <w:ind w:left="450" w:hanging="450"/>
      </w:pPr>
    </w:p>
    <w:p w14:paraId="0F43E626" w14:textId="29F71D5E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(2004, April). </w:t>
      </w:r>
      <w:r w:rsidR="00380243" w:rsidRPr="002E4FFF">
        <w:rPr>
          <w:i/>
        </w:rPr>
        <w:t xml:space="preserve">Weaving moral elements and research-based reading practices in inclusive early childhood classrooms: Shared book-reading. </w:t>
      </w:r>
      <w:r w:rsidR="00380243" w:rsidRPr="002E4FFF">
        <w:t>Paper presented at the annual meeting of the American Educational Research Association, San Diego, CA.</w:t>
      </w:r>
    </w:p>
    <w:p w14:paraId="3AE0F7A0" w14:textId="77777777" w:rsidR="007C5E6C" w:rsidRPr="002E4FFF" w:rsidRDefault="007C5E6C" w:rsidP="00BC07AE">
      <w:pPr>
        <w:pStyle w:val="ListParagraph"/>
        <w:ind w:left="450" w:hanging="450"/>
      </w:pPr>
    </w:p>
    <w:p w14:paraId="63889B53" w14:textId="7A31F016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&amp; Hosp, J. (2004, April). </w:t>
      </w:r>
      <w:r w:rsidR="00380243" w:rsidRPr="002E4FFF">
        <w:rPr>
          <w:i/>
        </w:rPr>
        <w:t>The challenging role of reading coaches in Reading First: From tutor to leader</w:t>
      </w:r>
      <w:r w:rsidR="00380243" w:rsidRPr="002E4FFF">
        <w:t>. Paper presented at the annual meeting of the American Educational Research Association, San Diego, CA.</w:t>
      </w:r>
    </w:p>
    <w:p w14:paraId="0ABBB611" w14:textId="77777777" w:rsidR="007C5E6C" w:rsidRPr="002E4FFF" w:rsidRDefault="007C5E6C" w:rsidP="00BC07AE">
      <w:pPr>
        <w:pStyle w:val="ListParagraph"/>
        <w:ind w:left="450" w:hanging="450"/>
      </w:pPr>
    </w:p>
    <w:p w14:paraId="5E4467C4" w14:textId="3B2EB604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&amp; Hosp, J. (2004, April). </w:t>
      </w:r>
      <w:r w:rsidR="00380243" w:rsidRPr="002E4FFF">
        <w:rPr>
          <w:i/>
        </w:rPr>
        <w:t xml:space="preserve">The role of reading coaches in Reading First:  A cautionary tale. </w:t>
      </w:r>
      <w:r w:rsidR="00380243" w:rsidRPr="002E4FFF">
        <w:t>Paper presented at the annual meeting of the Council for Exceptional Children, New Orleans, LA.</w:t>
      </w:r>
    </w:p>
    <w:p w14:paraId="014DAFE3" w14:textId="77777777" w:rsidR="007C5E6C" w:rsidRPr="002E4FFF" w:rsidRDefault="007C5E6C" w:rsidP="00BC07AE">
      <w:pPr>
        <w:pStyle w:val="ListParagraph"/>
        <w:ind w:left="450" w:hanging="450"/>
      </w:pPr>
    </w:p>
    <w:p w14:paraId="1C61373D" w14:textId="2CFAD1B4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Graves, A., </w:t>
      </w:r>
      <w:r w:rsidR="003B5253" w:rsidRPr="002E4FFF">
        <w:rPr>
          <w:b/>
        </w:rPr>
        <w:t>Al Otaiba, S.</w:t>
      </w:r>
      <w:r w:rsidRPr="002E4FFF">
        <w:t xml:space="preserve">, Edwards, L., &amp; Jitendra, A (2004, April). </w:t>
      </w:r>
      <w:r w:rsidRPr="002E4FFF">
        <w:rPr>
          <w:i/>
        </w:rPr>
        <w:t>Early reading instruction for English language learners: Research form Florida, Pennsylvania, and Southern California</w:t>
      </w:r>
      <w:r w:rsidRPr="002E4FFF">
        <w:t xml:space="preserve">. Panel presented at the annual meeting of the Council for Exceptional Children, New Orleans, LA. </w:t>
      </w:r>
    </w:p>
    <w:p w14:paraId="195048F2" w14:textId="77777777" w:rsidR="003062D5" w:rsidRPr="002E4FFF" w:rsidRDefault="003062D5" w:rsidP="00BC07AE">
      <w:pPr>
        <w:pStyle w:val="ListParagraph"/>
        <w:ind w:left="450" w:hanging="450"/>
      </w:pPr>
    </w:p>
    <w:p w14:paraId="5890D33C" w14:textId="57B6C27E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Howard, P., </w:t>
      </w:r>
      <w:r w:rsidR="003B5253" w:rsidRPr="002E4FFF">
        <w:rPr>
          <w:b/>
        </w:rPr>
        <w:t>Al Otaiba, S.</w:t>
      </w:r>
      <w:r w:rsidRPr="002E4FFF">
        <w:t xml:space="preserve"> &amp; </w:t>
      </w:r>
      <w:proofErr w:type="spellStart"/>
      <w:r w:rsidRPr="002E4FFF">
        <w:t>Grek</w:t>
      </w:r>
      <w:proofErr w:type="spellEnd"/>
      <w:r w:rsidRPr="002E4FFF">
        <w:t xml:space="preserve">, M. (2004, April). </w:t>
      </w:r>
      <w:r w:rsidRPr="002E4FFF">
        <w:rPr>
          <w:i/>
        </w:rPr>
        <w:t>Building a statewide comprehensive reading assessment program</w:t>
      </w:r>
      <w:r w:rsidRPr="002E4FFF">
        <w:t>. Poster presented at the annual meeting of the National Association of School Psychologists, Dallas, TX.</w:t>
      </w:r>
    </w:p>
    <w:p w14:paraId="4704935A" w14:textId="77777777" w:rsidR="007C5E6C" w:rsidRPr="002E4FFF" w:rsidRDefault="007C5E6C" w:rsidP="00BC07AE">
      <w:pPr>
        <w:pStyle w:val="ListParagraph"/>
        <w:ind w:left="450" w:hanging="450"/>
      </w:pPr>
    </w:p>
    <w:p w14:paraId="1595D118" w14:textId="5273310C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lang w:val="da-DK"/>
        </w:rPr>
        <w:t xml:space="preserve">Grek, M., </w:t>
      </w:r>
      <w:r w:rsidR="003B5253" w:rsidRPr="002E4FFF">
        <w:rPr>
          <w:b/>
          <w:lang w:val="da-DK"/>
        </w:rPr>
        <w:t>Al Otaiba, S.</w:t>
      </w:r>
      <w:r w:rsidRPr="002E4FFF">
        <w:rPr>
          <w:lang w:val="da-DK"/>
        </w:rPr>
        <w:t xml:space="preserve">, </w:t>
      </w:r>
      <w:r w:rsidRPr="002E4FFF">
        <w:rPr>
          <w:vertAlign w:val="superscript"/>
          <w:lang w:val="da-DK"/>
        </w:rPr>
        <w:t>S</w:t>
      </w:r>
      <w:r w:rsidRPr="002E4FFF">
        <w:rPr>
          <w:lang w:val="da-DK"/>
        </w:rPr>
        <w:t xml:space="preserve">Buck, J., &amp; Lane, H. (2004, February).  </w:t>
      </w:r>
      <w:r w:rsidRPr="002E4FFF">
        <w:rPr>
          <w:i/>
        </w:rPr>
        <w:t>The influence of professional development on teacher knowledge in reading.</w:t>
      </w:r>
      <w:r w:rsidRPr="002E4FFF">
        <w:t xml:space="preserve"> Poster presented at the annual meeting of the Pacific Coast Research Conference, San Diego, CA. </w:t>
      </w:r>
    </w:p>
    <w:p w14:paraId="2F8340B0" w14:textId="77777777" w:rsidR="007C5E6C" w:rsidRPr="002E4FFF" w:rsidRDefault="007C5E6C" w:rsidP="00BC07AE">
      <w:pPr>
        <w:pStyle w:val="ListParagraph"/>
        <w:ind w:left="450" w:hanging="450"/>
      </w:pPr>
    </w:p>
    <w:p w14:paraId="595577E7" w14:textId="72E59A7B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lastRenderedPageBreak/>
        <w:t>Al Otaiba, S.</w:t>
      </w:r>
      <w:r w:rsidR="00380243" w:rsidRPr="002E4FFF">
        <w:t xml:space="preserve">, </w:t>
      </w:r>
      <w:proofErr w:type="spellStart"/>
      <w:r w:rsidR="00380243" w:rsidRPr="002E4FFF">
        <w:t>Grek</w:t>
      </w:r>
      <w:proofErr w:type="spellEnd"/>
      <w:r w:rsidR="00380243" w:rsidRPr="002E4FFF">
        <w:t xml:space="preserve">, M.,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Robinson</w:t>
      </w:r>
      <w:proofErr w:type="spellEnd"/>
      <w:r w:rsidR="00380243" w:rsidRPr="002E4FFF">
        <w:t xml:space="preserve">, C., Torgesen, J., &amp; </w:t>
      </w:r>
      <w:proofErr w:type="spellStart"/>
      <w:r w:rsidR="00380243" w:rsidRPr="002E4FFF">
        <w:rPr>
          <w:vertAlign w:val="superscript"/>
        </w:rPr>
        <w:t>S</w:t>
      </w:r>
      <w:r w:rsidR="00380243" w:rsidRPr="002E4FFF">
        <w:t>Wahl</w:t>
      </w:r>
      <w:proofErr w:type="spellEnd"/>
      <w:r w:rsidR="00380243" w:rsidRPr="002E4FFF">
        <w:t xml:space="preserve">, M. (2003, November). </w:t>
      </w:r>
      <w:r w:rsidR="00380243" w:rsidRPr="002E4FFF">
        <w:rPr>
          <w:i/>
          <w:iCs/>
        </w:rPr>
        <w:t>An evaluation of core reading programs in light of Reading First: How promising are these “interventions</w:t>
      </w:r>
      <w:r w:rsidR="00380243" w:rsidRPr="002E4FFF">
        <w:t>”? Paper presented at the annual meeting of the International Dyslexia Association, San Diego, CA.</w:t>
      </w:r>
    </w:p>
    <w:p w14:paraId="3EE5BC33" w14:textId="77777777" w:rsidR="007C5E6C" w:rsidRPr="002E4FFF" w:rsidRDefault="007C5E6C" w:rsidP="00BC07AE">
      <w:pPr>
        <w:pStyle w:val="ListParagraph"/>
        <w:ind w:left="450" w:hanging="450"/>
      </w:pPr>
    </w:p>
    <w:p w14:paraId="0E71BDDB" w14:textId="3D5BE801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Lane, H. B., League, M. B., </w:t>
      </w:r>
      <w:r w:rsidR="003B5253" w:rsidRPr="002E4FFF">
        <w:rPr>
          <w:b/>
        </w:rPr>
        <w:t>Al Otaiba, S.</w:t>
      </w:r>
      <w:r w:rsidRPr="002E4FFF">
        <w:t xml:space="preserve">, </w:t>
      </w:r>
      <w:proofErr w:type="spellStart"/>
      <w:r w:rsidRPr="002E4FFF">
        <w:t>Hoppey</w:t>
      </w:r>
      <w:proofErr w:type="spellEnd"/>
      <w:r w:rsidRPr="002E4FFF">
        <w:t xml:space="preserve">, D., &amp; </w:t>
      </w:r>
      <w:proofErr w:type="spellStart"/>
      <w:r w:rsidRPr="002E4FFF">
        <w:t>Rentz</w:t>
      </w:r>
      <w:proofErr w:type="spellEnd"/>
      <w:r w:rsidRPr="002E4FFF">
        <w:t>, T.  (2003, November). </w:t>
      </w:r>
      <w:r w:rsidRPr="002E4FFF">
        <w:rPr>
          <w:i/>
          <w:iCs/>
          <w:color w:val="000000"/>
        </w:rPr>
        <w:t xml:space="preserve"> Using structured tutoring experiences to prepare teachers to teach struggling readers</w:t>
      </w:r>
      <w:r w:rsidRPr="002E4FFF">
        <w:t>.  Paper presented at the annual meeting of the Teacher Education Division of the Council for Exceptional Children, Biloxi, MS.</w:t>
      </w:r>
    </w:p>
    <w:p w14:paraId="3C8D3F6B" w14:textId="77777777" w:rsidR="007C5E6C" w:rsidRPr="002E4FFF" w:rsidRDefault="007C5E6C" w:rsidP="00BC07AE">
      <w:pPr>
        <w:pStyle w:val="ListParagraph"/>
        <w:ind w:left="450" w:hanging="450"/>
      </w:pPr>
    </w:p>
    <w:p w14:paraId="11C6C2F1" w14:textId="7CA63FE7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</w:t>
      </w:r>
      <w:proofErr w:type="spellStart"/>
      <w:r w:rsidR="00380243" w:rsidRPr="002E4FFF">
        <w:t>Grek</w:t>
      </w:r>
      <w:proofErr w:type="spellEnd"/>
      <w:r w:rsidR="00380243" w:rsidRPr="002E4FFF">
        <w:t xml:space="preserve">, M, &amp; </w:t>
      </w:r>
      <w:proofErr w:type="spellStart"/>
      <w:r w:rsidR="00380243" w:rsidRPr="002E4FFF">
        <w:t>Torgesen</w:t>
      </w:r>
      <w:proofErr w:type="spellEnd"/>
      <w:r w:rsidR="00380243" w:rsidRPr="002E4FFF">
        <w:t xml:space="preserve">, J. (2003, June). </w:t>
      </w:r>
      <w:r w:rsidR="00380243" w:rsidRPr="002E4FFF">
        <w:rPr>
          <w:i/>
        </w:rPr>
        <w:t>Core basal reading instruction as “primary intervention”: A review of basal beginning reading programs for Reading First schools.</w:t>
      </w:r>
      <w:r w:rsidR="00380243" w:rsidRPr="002E4FFF">
        <w:t xml:space="preserve"> Poster presented at the annual meeting of the Society for the Scientific Study of Reading, Boulder, CO.</w:t>
      </w:r>
    </w:p>
    <w:p w14:paraId="11314D94" w14:textId="77777777" w:rsidR="007C5E6C" w:rsidRPr="002E4FFF" w:rsidRDefault="007C5E6C" w:rsidP="00BC07AE">
      <w:pPr>
        <w:pStyle w:val="ListParagraph"/>
        <w:ind w:left="450" w:hanging="450"/>
      </w:pPr>
    </w:p>
    <w:p w14:paraId="2B79D8D2" w14:textId="298E8BFE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da-DK"/>
        </w:rPr>
        <w:t>Al Otaiba, S.</w:t>
      </w:r>
      <w:r w:rsidR="00380243" w:rsidRPr="002E4FFF">
        <w:rPr>
          <w:lang w:val="da-DK"/>
        </w:rPr>
        <w:t xml:space="preserve">, Torgesen, J., Lane, H. (2003, June). </w:t>
      </w:r>
      <w:r w:rsidR="00380243" w:rsidRPr="002E4FFF">
        <w:rPr>
          <w:i/>
          <w:iCs/>
        </w:rPr>
        <w:t xml:space="preserve">The role of a structured tutoring experience in the development of preservice teachers’ preparedness to teach reading. </w:t>
      </w:r>
      <w:r w:rsidR="00380243" w:rsidRPr="002E4FFF">
        <w:t>Poster presented at the annual meeting of the Society for the Scientific Study of Reading, Toronto, Canada.</w:t>
      </w:r>
    </w:p>
    <w:p w14:paraId="7C7FB0A6" w14:textId="77777777" w:rsidR="007C5E6C" w:rsidRPr="002E4FFF" w:rsidRDefault="007C5E6C" w:rsidP="00BC07AE">
      <w:pPr>
        <w:pStyle w:val="ListParagraph"/>
        <w:ind w:left="450" w:hanging="450"/>
      </w:pPr>
    </w:p>
    <w:p w14:paraId="49A8D1A1" w14:textId="1B04CFAC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>, Edwards, L., Graves, A., &amp; Jitendra, A. (2003, February</w:t>
      </w:r>
      <w:r w:rsidR="00380243" w:rsidRPr="002E4FFF">
        <w:rPr>
          <w:i/>
          <w:iCs/>
        </w:rPr>
        <w:t>). Early reading instruction for English Language Learners: Research from Florida, Pennsylvania, and Southern California.</w:t>
      </w:r>
      <w:r w:rsidR="00380243" w:rsidRPr="002E4FFF">
        <w:t xml:space="preserve"> Panel presented at the annual meeting of the Pacific Coast Research Conference, San Diego, CA.</w:t>
      </w:r>
    </w:p>
    <w:p w14:paraId="6C7EFB1B" w14:textId="77777777" w:rsidR="007C5E6C" w:rsidRPr="002E4FFF" w:rsidRDefault="007C5E6C" w:rsidP="00BC07AE">
      <w:pPr>
        <w:pStyle w:val="ListParagraph"/>
        <w:ind w:left="450" w:hanging="450"/>
      </w:pPr>
    </w:p>
    <w:p w14:paraId="5E74310B" w14:textId="62734E45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(2002, October). </w:t>
      </w:r>
      <w:r w:rsidR="00380243" w:rsidRPr="002E4FFF">
        <w:rPr>
          <w:i/>
          <w:iCs/>
        </w:rPr>
        <w:t>Leave no teacher behind</w:t>
      </w:r>
      <w:r w:rsidR="00380243" w:rsidRPr="002E4FFF">
        <w:t xml:space="preserve">: </w:t>
      </w:r>
      <w:r w:rsidR="00380243" w:rsidRPr="002E4FFF">
        <w:rPr>
          <w:i/>
        </w:rPr>
        <w:t>Training research-based practices in beginning reading through service learning.</w:t>
      </w:r>
      <w:r w:rsidR="00380243" w:rsidRPr="002E4FFF">
        <w:t xml:space="preserve"> Paper presented at the Teacher Education Division of the Council for Exceptional Children, Savannah, GA.</w:t>
      </w:r>
    </w:p>
    <w:p w14:paraId="2A8A651D" w14:textId="77777777" w:rsidR="007C5E6C" w:rsidRPr="002E4FFF" w:rsidRDefault="007C5E6C" w:rsidP="00BC07AE">
      <w:pPr>
        <w:pStyle w:val="ListParagraph"/>
        <w:ind w:left="450" w:hanging="450"/>
      </w:pPr>
    </w:p>
    <w:p w14:paraId="1A55D584" w14:textId="06B9F757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(2002, June). </w:t>
      </w:r>
      <w:r w:rsidR="00380243" w:rsidRPr="002E4FFF">
        <w:rPr>
          <w:i/>
          <w:iCs/>
        </w:rPr>
        <w:t>“Non-responder”: A synonym for reading disabled</w:t>
      </w:r>
      <w:r w:rsidR="00380243" w:rsidRPr="002E4FFF">
        <w:t>?</w:t>
      </w:r>
      <w:r w:rsidR="00380243" w:rsidRPr="002E4FFF">
        <w:rPr>
          <w:i/>
        </w:rPr>
        <w:t xml:space="preserve"> Can third grade reading disabilities be predicted by responsiveness to early literacy intervention.</w:t>
      </w:r>
      <w:r w:rsidR="00380243" w:rsidRPr="002E4FFF">
        <w:t xml:space="preserve"> Paper presented at the annual meeting of the Society for Scientific Study of Reading, Chicago, IL.</w:t>
      </w:r>
    </w:p>
    <w:p w14:paraId="69ECE378" w14:textId="77777777" w:rsidR="007C5E6C" w:rsidRPr="002E4FFF" w:rsidRDefault="007C5E6C" w:rsidP="00BC07AE">
      <w:pPr>
        <w:pStyle w:val="ListParagraph"/>
        <w:ind w:left="450" w:hanging="450"/>
      </w:pPr>
    </w:p>
    <w:p w14:paraId="3FDF6D7A" w14:textId="216E13F5" w:rsidR="00380243" w:rsidRPr="002E4FFF" w:rsidRDefault="003B5253" w:rsidP="00C41718">
      <w:pPr>
        <w:pStyle w:val="ListParagraph"/>
        <w:numPr>
          <w:ilvl w:val="0"/>
          <w:numId w:val="30"/>
        </w:numPr>
        <w:ind w:right="-414" w:hanging="450"/>
      </w:pPr>
      <w:r w:rsidRPr="002E4FFF">
        <w:rPr>
          <w:b/>
        </w:rPr>
        <w:t>Al Otaiba, S.</w:t>
      </w:r>
      <w:r w:rsidR="00380243" w:rsidRPr="002E4FFF">
        <w:t xml:space="preserve"> &amp; Smartt, S. (2002, April). </w:t>
      </w:r>
      <w:r w:rsidR="00380243" w:rsidRPr="002E4FFF">
        <w:rPr>
          <w:i/>
          <w:iCs/>
        </w:rPr>
        <w:t>Partnering with parents of children with disabilities to boost early literacy skills</w:t>
      </w:r>
      <w:r w:rsidR="00380243" w:rsidRPr="002E4FFF">
        <w:t>.</w:t>
      </w:r>
      <w:r w:rsidR="00380243" w:rsidRPr="002E4FFF">
        <w:rPr>
          <w:i/>
        </w:rPr>
        <w:t xml:space="preserve"> </w:t>
      </w:r>
      <w:r w:rsidR="00380243" w:rsidRPr="002E4FFF">
        <w:t>Poster presented at the annual meeting of the Council for Exceptional Children, New York, NY.</w:t>
      </w:r>
    </w:p>
    <w:p w14:paraId="7977B6F6" w14:textId="77777777" w:rsidR="007C5E6C" w:rsidRPr="002E4FFF" w:rsidRDefault="007C5E6C" w:rsidP="00BC07AE">
      <w:pPr>
        <w:pStyle w:val="ListParagraph"/>
        <w:ind w:left="450" w:hanging="450"/>
      </w:pPr>
    </w:p>
    <w:p w14:paraId="00B2ECD0" w14:textId="072DB4B7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(2002, February). </w:t>
      </w:r>
      <w:r w:rsidR="00380243" w:rsidRPr="002E4FFF">
        <w:rPr>
          <w:i/>
          <w:iCs/>
        </w:rPr>
        <w:t>Where are the non-responders</w:t>
      </w:r>
      <w:r w:rsidR="00380243" w:rsidRPr="002E4FFF">
        <w:rPr>
          <w:i/>
        </w:rPr>
        <w:t>?: A two-year follow-up of non-responders to early literacy intervention.</w:t>
      </w:r>
      <w:r w:rsidR="00380243" w:rsidRPr="002E4FFF">
        <w:t xml:space="preserve"> Paper presented at the annual meeting of the Pacific Coast Research Conference, San Diego, CA.</w:t>
      </w:r>
    </w:p>
    <w:p w14:paraId="6B339B56" w14:textId="77777777" w:rsidR="007C5E6C" w:rsidRPr="002E4FFF" w:rsidRDefault="007C5E6C" w:rsidP="00BC07AE">
      <w:pPr>
        <w:pStyle w:val="ListParagraph"/>
        <w:ind w:left="450" w:hanging="450"/>
      </w:pPr>
    </w:p>
    <w:p w14:paraId="35DB1FCA" w14:textId="19C923D1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 &amp; Smartt, S. (2001, October</w:t>
      </w:r>
      <w:r w:rsidR="00380243" w:rsidRPr="002E4FFF">
        <w:rPr>
          <w:i/>
          <w:iCs/>
        </w:rPr>
        <w:t>). Partnering with parents to intensify early literacy instruction</w:t>
      </w:r>
      <w:r w:rsidR="00380243" w:rsidRPr="002E4FFF">
        <w:t>. Poster presented at the annual meeting of International Dyslexia Association, Albuquerque, NM.</w:t>
      </w:r>
    </w:p>
    <w:p w14:paraId="325F5CD4" w14:textId="77777777" w:rsidR="007C5E6C" w:rsidRPr="002E4FFF" w:rsidRDefault="007C5E6C" w:rsidP="00BC07AE">
      <w:pPr>
        <w:pStyle w:val="ListParagraph"/>
        <w:ind w:left="450" w:hanging="450"/>
      </w:pPr>
    </w:p>
    <w:p w14:paraId="0F78FFB2" w14:textId="6013F0A3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&amp; Fuchs, D. (2001, June). </w:t>
      </w:r>
      <w:r w:rsidR="00380243" w:rsidRPr="002E4FFF">
        <w:rPr>
          <w:i/>
          <w:iCs/>
        </w:rPr>
        <w:t>Success for many, but not for all: A review of the literature describing characteristics of children unresponsive to early literacy intervention</w:t>
      </w:r>
      <w:r w:rsidR="00380243" w:rsidRPr="002E4FFF">
        <w:t>. Poster presented at the annual meeting of the Society for Scientific Study of Reading, Boulder, CO.</w:t>
      </w:r>
    </w:p>
    <w:p w14:paraId="2FF5F880" w14:textId="77777777" w:rsidR="007C5E6C" w:rsidRPr="002E4FFF" w:rsidRDefault="007C5E6C" w:rsidP="00BC07AE">
      <w:pPr>
        <w:pStyle w:val="ListParagraph"/>
        <w:ind w:left="450" w:hanging="450"/>
      </w:pPr>
    </w:p>
    <w:p w14:paraId="1B801AE6" w14:textId="198A4037" w:rsidR="003062D5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da-DK"/>
        </w:rPr>
        <w:t>Al Otaiba, S.</w:t>
      </w:r>
      <w:r w:rsidR="00380243" w:rsidRPr="002E4FFF">
        <w:rPr>
          <w:lang w:val="da-DK"/>
        </w:rPr>
        <w:t>, &amp; Hosp, M. (2001, June</w:t>
      </w:r>
      <w:r w:rsidR="00380243" w:rsidRPr="002E4FFF">
        <w:rPr>
          <w:i/>
          <w:iCs/>
          <w:lang w:val="da-DK"/>
        </w:rPr>
        <w:t xml:space="preserve">). </w:t>
      </w:r>
      <w:r w:rsidR="00380243" w:rsidRPr="002E4FFF">
        <w:rPr>
          <w:i/>
          <w:iCs/>
        </w:rPr>
        <w:t>Effective teaching and assessment of literacy for individuals with Down’s Syndrome</w:t>
      </w:r>
      <w:r w:rsidR="00380243" w:rsidRPr="002E4FFF">
        <w:t>. Poster presented at the annual meeting of the Society for Scientific Study of Reading, Boulder, CO.</w:t>
      </w:r>
    </w:p>
    <w:p w14:paraId="51635C67" w14:textId="77777777" w:rsidR="003062D5" w:rsidRPr="002E4FFF" w:rsidRDefault="003062D5" w:rsidP="00BC07AE">
      <w:pPr>
        <w:pStyle w:val="ListParagraph"/>
        <w:ind w:left="450" w:hanging="450"/>
      </w:pPr>
    </w:p>
    <w:p w14:paraId="4F2B5512" w14:textId="77777777" w:rsidR="003062D5" w:rsidRPr="002E4FFF" w:rsidRDefault="003062D5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lastRenderedPageBreak/>
        <w:t>Al Otaiba, S.</w:t>
      </w:r>
      <w:r w:rsidRPr="002E4FFF">
        <w:t xml:space="preserve"> (2001, April). </w:t>
      </w:r>
      <w:r w:rsidRPr="002E4FFF">
        <w:rPr>
          <w:i/>
          <w:iCs/>
        </w:rPr>
        <w:t>What happens to students who do not respond to early literacy instruction</w:t>
      </w:r>
      <w:r w:rsidRPr="002E4FFF">
        <w:t>? Paper presented at the annual meeting of the Council for Exceptional Children, Kansas City, MO.</w:t>
      </w:r>
    </w:p>
    <w:p w14:paraId="5C0938C1" w14:textId="77777777" w:rsidR="003062D5" w:rsidRPr="002E4FFF" w:rsidRDefault="003062D5" w:rsidP="00BC07AE">
      <w:pPr>
        <w:pStyle w:val="ListParagraph"/>
        <w:ind w:left="450" w:hanging="450"/>
      </w:pPr>
    </w:p>
    <w:p w14:paraId="7F1BDBA9" w14:textId="1582F54D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&amp; Smart, S. (2001, April). </w:t>
      </w:r>
      <w:proofErr w:type="spellStart"/>
      <w:r w:rsidR="00380243" w:rsidRPr="002E4FFF">
        <w:rPr>
          <w:i/>
          <w:iCs/>
        </w:rPr>
        <w:t>Funological</w:t>
      </w:r>
      <w:proofErr w:type="spellEnd"/>
      <w:r w:rsidR="00380243" w:rsidRPr="002E4FFF">
        <w:rPr>
          <w:i/>
          <w:iCs/>
        </w:rPr>
        <w:t xml:space="preserve"> awareness for families: Partnering with parents to promote early literacy</w:t>
      </w:r>
      <w:r w:rsidR="00380243" w:rsidRPr="002E4FFF">
        <w:t>. Poster presented at the annual meeting of the Council for Exceptional Children, Kansas City, MO.</w:t>
      </w:r>
    </w:p>
    <w:p w14:paraId="6AC6EE82" w14:textId="77777777" w:rsidR="007C5E6C" w:rsidRPr="002E4FFF" w:rsidRDefault="007C5E6C" w:rsidP="00BC07AE">
      <w:pPr>
        <w:pStyle w:val="ListParagraph"/>
        <w:ind w:left="450" w:hanging="450"/>
      </w:pPr>
    </w:p>
    <w:p w14:paraId="2627B48F" w14:textId="661B33A2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lang w:val="da-DK"/>
        </w:rPr>
        <w:t xml:space="preserve">Fuchs, D., </w:t>
      </w:r>
      <w:r w:rsidR="003B5253" w:rsidRPr="002E4FFF">
        <w:rPr>
          <w:b/>
          <w:lang w:val="da-DK"/>
        </w:rPr>
        <w:t>Al Otaiba, S.</w:t>
      </w:r>
      <w:r w:rsidRPr="002E4FFF">
        <w:rPr>
          <w:lang w:val="da-DK"/>
        </w:rPr>
        <w:t xml:space="preserve">, Kazdan, S., Nyman, K., Yang, N., &amp; Statom, Y. (2001, April). </w:t>
      </w:r>
      <w:r w:rsidRPr="002E4FFF">
        <w:rPr>
          <w:i/>
          <w:iCs/>
        </w:rPr>
        <w:t>Getting ready to read: Implementing peer assisted learning strategies</w:t>
      </w:r>
      <w:r w:rsidRPr="002E4FFF">
        <w:t>. Micro-workshop presented at the annual meeting of International Reading Association.</w:t>
      </w:r>
    </w:p>
    <w:p w14:paraId="5C468A72" w14:textId="77777777" w:rsidR="007C5E6C" w:rsidRPr="002E4FFF" w:rsidRDefault="007C5E6C" w:rsidP="00BC07AE">
      <w:pPr>
        <w:pStyle w:val="ListParagraph"/>
        <w:ind w:left="450" w:hanging="450"/>
      </w:pPr>
    </w:p>
    <w:p w14:paraId="193A0F9B" w14:textId="49238EED" w:rsidR="00380243" w:rsidRPr="002E4FFF" w:rsidRDefault="003B5253" w:rsidP="00C41718">
      <w:pPr>
        <w:pStyle w:val="ListParagraph"/>
        <w:numPr>
          <w:ilvl w:val="0"/>
          <w:numId w:val="30"/>
        </w:numPr>
        <w:ind w:right="-774" w:hanging="450"/>
      </w:pPr>
      <w:r w:rsidRPr="002E4FFF">
        <w:rPr>
          <w:b/>
        </w:rPr>
        <w:t>Al Otaiba, S.</w:t>
      </w:r>
      <w:r w:rsidR="00380243" w:rsidRPr="002E4FFF">
        <w:t>, &amp; Fuchs, D. (2001, February</w:t>
      </w:r>
      <w:r w:rsidR="00380243" w:rsidRPr="002E4FFF">
        <w:rPr>
          <w:i/>
          <w:iCs/>
        </w:rPr>
        <w:t>). Characteristics of children unresponsive to early literacy intervention: a literature review</w:t>
      </w:r>
      <w:r w:rsidR="00380243" w:rsidRPr="002E4FFF">
        <w:t>. Poster presented at the annual Pacific Coast Research Conference, La Jolla, CA.</w:t>
      </w:r>
    </w:p>
    <w:p w14:paraId="63757F21" w14:textId="77777777" w:rsidR="007C5E6C" w:rsidRPr="002E4FFF" w:rsidRDefault="007C5E6C" w:rsidP="00BC07AE">
      <w:pPr>
        <w:pStyle w:val="ListParagraph"/>
        <w:ind w:left="450" w:hanging="450"/>
      </w:pPr>
    </w:p>
    <w:p w14:paraId="2D9AFC51" w14:textId="4A42597C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  <w:lang w:val="da-DK"/>
        </w:rPr>
        <w:t>Al Otaiba, S.</w:t>
      </w:r>
      <w:r w:rsidR="00380243" w:rsidRPr="002E4FFF">
        <w:rPr>
          <w:lang w:val="da-DK"/>
        </w:rPr>
        <w:t xml:space="preserve"> &amp; Smartt, S. (2000, November</w:t>
      </w:r>
      <w:r w:rsidR="00380243" w:rsidRPr="002E4FFF">
        <w:rPr>
          <w:i/>
          <w:iCs/>
          <w:lang w:val="da-DK"/>
        </w:rPr>
        <w:t xml:space="preserve">). </w:t>
      </w:r>
      <w:proofErr w:type="spellStart"/>
      <w:r w:rsidR="00380243" w:rsidRPr="002E4FFF">
        <w:rPr>
          <w:i/>
          <w:iCs/>
        </w:rPr>
        <w:t>Funological</w:t>
      </w:r>
      <w:proofErr w:type="spellEnd"/>
      <w:r w:rsidR="00380243" w:rsidRPr="002E4FFF">
        <w:rPr>
          <w:i/>
          <w:iCs/>
        </w:rPr>
        <w:t xml:space="preserve"> awareness: Partnering with parents to promote phonological awareness</w:t>
      </w:r>
      <w:r w:rsidR="00380243" w:rsidRPr="002E4FFF">
        <w:t>. Poster presented at the Annual International Dyslexia Association Conference, Washington D. C.</w:t>
      </w:r>
    </w:p>
    <w:p w14:paraId="2DCE7569" w14:textId="77777777" w:rsidR="007C5E6C" w:rsidRPr="002E4FFF" w:rsidRDefault="007C5E6C" w:rsidP="00BC07AE">
      <w:pPr>
        <w:pStyle w:val="ListParagraph"/>
        <w:ind w:left="450" w:hanging="450"/>
      </w:pPr>
    </w:p>
    <w:p w14:paraId="647B09A5" w14:textId="5310923C" w:rsidR="00380243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t>Al Otaiba, S.</w:t>
      </w:r>
      <w:r w:rsidR="00380243" w:rsidRPr="002E4FFF">
        <w:t xml:space="preserve">, Fuchs, D., &amp; Fuchs, L. S. (2000, April). </w:t>
      </w:r>
      <w:r w:rsidR="00380243" w:rsidRPr="002E4FFF">
        <w:rPr>
          <w:i/>
          <w:iCs/>
        </w:rPr>
        <w:t>Children who do not respond to early literacy instruction: A longitudinal study</w:t>
      </w:r>
      <w:r w:rsidR="00380243" w:rsidRPr="002E4FFF">
        <w:t>.</w:t>
      </w:r>
      <w:r w:rsidR="00380243" w:rsidRPr="002E4FFF">
        <w:rPr>
          <w:i/>
        </w:rPr>
        <w:t xml:space="preserve"> </w:t>
      </w:r>
      <w:r w:rsidR="00380243" w:rsidRPr="002E4FFF">
        <w:t>Paper presented at the annual conference of the Council for Exceptional Children, Vancouver, Canada.</w:t>
      </w:r>
    </w:p>
    <w:p w14:paraId="5F2DEA3D" w14:textId="77777777" w:rsidR="007C5E6C" w:rsidRPr="002E4FFF" w:rsidRDefault="007C5E6C" w:rsidP="00BC07AE">
      <w:pPr>
        <w:pStyle w:val="ListParagraph"/>
        <w:ind w:left="450" w:hanging="450"/>
      </w:pPr>
    </w:p>
    <w:p w14:paraId="7F800431" w14:textId="77777777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lang w:val="da-DK"/>
        </w:rPr>
        <w:t xml:space="preserve">Smartt, S., &amp; </w:t>
      </w:r>
      <w:r w:rsidRPr="002E4FFF">
        <w:rPr>
          <w:b/>
          <w:lang w:val="da-DK"/>
        </w:rPr>
        <w:t>Al Otaiba S.</w:t>
      </w:r>
      <w:r w:rsidRPr="002E4FFF">
        <w:rPr>
          <w:lang w:val="da-DK"/>
        </w:rPr>
        <w:t xml:space="preserve"> (2000, April). </w:t>
      </w:r>
      <w:r w:rsidRPr="002E4FFF">
        <w:rPr>
          <w:i/>
          <w:iCs/>
        </w:rPr>
        <w:t>Involving head start parents in early literacy intervention</w:t>
      </w:r>
      <w:r w:rsidRPr="002E4FFF">
        <w:t>. Paper presented at the National Head Start Association Training Conference, Washington, DC.</w:t>
      </w:r>
    </w:p>
    <w:p w14:paraId="6D2DCA6D" w14:textId="77777777" w:rsidR="007C5E6C" w:rsidRPr="002E4FFF" w:rsidRDefault="007C5E6C" w:rsidP="00BC07AE">
      <w:pPr>
        <w:pStyle w:val="ListParagraph"/>
        <w:ind w:left="450" w:hanging="450"/>
      </w:pPr>
    </w:p>
    <w:p w14:paraId="10BBB6E7" w14:textId="158550F4" w:rsidR="00380243" w:rsidRPr="002E4FFF" w:rsidRDefault="003B5253" w:rsidP="00C41718">
      <w:pPr>
        <w:pStyle w:val="ListParagraph"/>
        <w:numPr>
          <w:ilvl w:val="0"/>
          <w:numId w:val="30"/>
        </w:numPr>
        <w:ind w:right="-414" w:hanging="450"/>
      </w:pPr>
      <w:r w:rsidRPr="002E4FFF">
        <w:rPr>
          <w:b/>
        </w:rPr>
        <w:t>Al Otaiba, S.</w:t>
      </w:r>
      <w:r w:rsidR="00380243" w:rsidRPr="002E4FFF">
        <w:t xml:space="preserve">, Fuchs, D., &amp; Fuchs, L. S. (2000, February). </w:t>
      </w:r>
      <w:r w:rsidR="00380243" w:rsidRPr="002E4FFF">
        <w:rPr>
          <w:i/>
          <w:iCs/>
        </w:rPr>
        <w:t>Children who do not respond to early literacy instruction</w:t>
      </w:r>
      <w:r w:rsidR="00380243" w:rsidRPr="002E4FFF">
        <w:t>.</w:t>
      </w:r>
      <w:r w:rsidR="00380243" w:rsidRPr="002E4FFF">
        <w:rPr>
          <w:i/>
        </w:rPr>
        <w:t xml:space="preserve"> </w:t>
      </w:r>
      <w:r w:rsidR="00380243" w:rsidRPr="002E4FFF">
        <w:t>Paper presented at the annual conference of the Learning Disabilities Association, Reno, Nevada.</w:t>
      </w:r>
    </w:p>
    <w:p w14:paraId="0C6486C6" w14:textId="77777777" w:rsidR="007C5E6C" w:rsidRPr="002E4FFF" w:rsidRDefault="007C5E6C" w:rsidP="00BC07AE">
      <w:pPr>
        <w:pStyle w:val="ListParagraph"/>
        <w:ind w:left="450" w:hanging="450"/>
      </w:pPr>
    </w:p>
    <w:p w14:paraId="07931F04" w14:textId="4FA7FF1A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Fuchs, D., Svenson, E., Thompson, A., Yen, L., </w:t>
      </w:r>
      <w:r w:rsidR="003B5253" w:rsidRPr="002E4FFF">
        <w:rPr>
          <w:b/>
        </w:rPr>
        <w:t>Al Otaiba, S.</w:t>
      </w:r>
      <w:r w:rsidRPr="002E4FFF">
        <w:t xml:space="preserve">, Nyman, K., Yang, N., &amp; Braun, M. (2000, February). </w:t>
      </w:r>
      <w:r w:rsidRPr="002E4FFF">
        <w:rPr>
          <w:i/>
          <w:iCs/>
        </w:rPr>
        <w:t>Teaching young children with and without disabilities to read: A longitudinal study</w:t>
      </w:r>
      <w:r w:rsidRPr="002E4FFF">
        <w:t>. Paper presented at the annual conference of the Council for Exceptional Children, Vancouver, Canada.</w:t>
      </w:r>
    </w:p>
    <w:p w14:paraId="3219A210" w14:textId="77777777" w:rsidR="007C5E6C" w:rsidRPr="002E4FFF" w:rsidRDefault="007C5E6C" w:rsidP="00BC07AE">
      <w:pPr>
        <w:pStyle w:val="ListParagraph"/>
        <w:ind w:left="450" w:hanging="450"/>
      </w:pPr>
    </w:p>
    <w:p w14:paraId="1C6B0FD7" w14:textId="409751D8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Fuchs, D., Fuchs, L., Thompson, A., </w:t>
      </w:r>
      <w:r w:rsidR="003B5253" w:rsidRPr="002E4FFF">
        <w:rPr>
          <w:b/>
        </w:rPr>
        <w:t>Al Otaiba, S.</w:t>
      </w:r>
      <w:r w:rsidRPr="002E4FFF">
        <w:t xml:space="preserve">, Yen, L., &amp; Braun, M. (1999, April). </w:t>
      </w:r>
      <w:r w:rsidRPr="002E4FFF">
        <w:rPr>
          <w:i/>
          <w:iCs/>
        </w:rPr>
        <w:t>Strengthening kindergartners’ reading readiness in Title 1 and non-Title 1 schools: The value-added of peer-mediated decoding</w:t>
      </w:r>
      <w:r w:rsidRPr="002E4FFF">
        <w:t>. Paper presented at the annual meeting of the American Educational Research Association, Montreal.</w:t>
      </w:r>
    </w:p>
    <w:p w14:paraId="524B5E48" w14:textId="77777777" w:rsidR="007C5E6C" w:rsidRPr="002E4FFF" w:rsidRDefault="007C5E6C" w:rsidP="00BC07AE">
      <w:pPr>
        <w:pStyle w:val="ListParagraph"/>
        <w:ind w:left="450" w:hanging="450"/>
      </w:pPr>
    </w:p>
    <w:p w14:paraId="306CCC52" w14:textId="0FBBFEFE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Fuchs, D., Thompson, A., Yen, L., </w:t>
      </w:r>
      <w:r w:rsidR="003B5253" w:rsidRPr="002E4FFF">
        <w:rPr>
          <w:b/>
        </w:rPr>
        <w:t>Al Otaiba, S.</w:t>
      </w:r>
      <w:r w:rsidRPr="002E4FFF">
        <w:t>, &amp; Braun, M. (1999, April</w:t>
      </w:r>
      <w:r w:rsidRPr="002E4FFF">
        <w:rPr>
          <w:i/>
          <w:iCs/>
        </w:rPr>
        <w:t>). The value-added of peer-mediated, decoding activities in a reading readiness program</w:t>
      </w:r>
      <w:r w:rsidRPr="002E4FFF">
        <w:t>. Annual meeting of the Council for Exceptional Children, Charlotte, NC.</w:t>
      </w:r>
    </w:p>
    <w:p w14:paraId="58E7294C" w14:textId="77777777" w:rsidR="007C5E6C" w:rsidRPr="002E4FFF" w:rsidRDefault="007C5E6C" w:rsidP="00BC07AE">
      <w:pPr>
        <w:pStyle w:val="ListParagraph"/>
        <w:ind w:left="450" w:hanging="450"/>
      </w:pPr>
    </w:p>
    <w:p w14:paraId="37283BB3" w14:textId="2D1A1782" w:rsidR="00380243" w:rsidRPr="002E4FFF" w:rsidRDefault="00380243" w:rsidP="00C41718">
      <w:pPr>
        <w:pStyle w:val="ListParagraph"/>
        <w:numPr>
          <w:ilvl w:val="0"/>
          <w:numId w:val="30"/>
        </w:numPr>
        <w:ind w:hanging="450"/>
      </w:pPr>
      <w:r w:rsidRPr="002E4FFF">
        <w:t xml:space="preserve">Fuchs, D., Thompson, A., Yen, L., </w:t>
      </w:r>
      <w:r w:rsidR="003B5253" w:rsidRPr="002E4FFF">
        <w:rPr>
          <w:b/>
        </w:rPr>
        <w:t>Al Otaiba, S.</w:t>
      </w:r>
      <w:r w:rsidRPr="002E4FFF">
        <w:t xml:space="preserve">, &amp; Braun, M. (1999, February). </w:t>
      </w:r>
      <w:r w:rsidRPr="002E4FFF">
        <w:rPr>
          <w:i/>
          <w:iCs/>
        </w:rPr>
        <w:t>Peer-Assisted Learning Strategies: Strengthening emergent literacy in kindergarten</w:t>
      </w:r>
      <w:r w:rsidRPr="002E4FFF">
        <w:t>. Annual meeting of the Learning Disabilities Association, Atlanta, GA.</w:t>
      </w:r>
    </w:p>
    <w:p w14:paraId="1D871BDE" w14:textId="77777777" w:rsidR="007C5E6C" w:rsidRPr="002E4FFF" w:rsidRDefault="007C5E6C" w:rsidP="00BC07AE">
      <w:pPr>
        <w:pStyle w:val="ListParagraph"/>
        <w:ind w:left="450" w:hanging="450"/>
      </w:pPr>
    </w:p>
    <w:p w14:paraId="529860F0" w14:textId="20B2F376" w:rsidR="00EE7497" w:rsidRPr="002E4FFF" w:rsidRDefault="003B5253" w:rsidP="00C41718">
      <w:pPr>
        <w:pStyle w:val="ListParagraph"/>
        <w:numPr>
          <w:ilvl w:val="0"/>
          <w:numId w:val="30"/>
        </w:numPr>
        <w:ind w:hanging="450"/>
      </w:pPr>
      <w:r w:rsidRPr="002E4FFF">
        <w:rPr>
          <w:b/>
        </w:rPr>
        <w:lastRenderedPageBreak/>
        <w:t>Al Otaiba, S.</w:t>
      </w:r>
      <w:r w:rsidR="00380243" w:rsidRPr="002E4FFF">
        <w:t xml:space="preserve">, Fuchs, D., &amp; Fuchs, L. S. (1998, April). </w:t>
      </w:r>
      <w:r w:rsidR="00380243" w:rsidRPr="002E4FFF">
        <w:rPr>
          <w:i/>
          <w:iCs/>
        </w:rPr>
        <w:t>Peer-Assisted Learning Strategies for Kindergarten.</w:t>
      </w:r>
      <w:r w:rsidR="00380243" w:rsidRPr="002E4FFF">
        <w:t xml:space="preserve"> Paper presented at the annual meeting of the American Educational Research Association, San Diego, CA.</w:t>
      </w:r>
    </w:p>
    <w:p w14:paraId="4E53354D" w14:textId="77777777" w:rsidR="009D563B" w:rsidRPr="002E4FFF" w:rsidRDefault="009D563B" w:rsidP="009D563B">
      <w:pPr>
        <w:pStyle w:val="PlainText"/>
        <w:ind w:right="36"/>
        <w:rPr>
          <w:rFonts w:ascii="Times New Roman" w:hAnsi="Times New Roman"/>
          <w:b/>
          <w:sz w:val="22"/>
          <w:szCs w:val="22"/>
        </w:rPr>
      </w:pPr>
    </w:p>
    <w:p w14:paraId="3ACBC987" w14:textId="2811A820" w:rsidR="00EE7497" w:rsidRPr="002E4FFF" w:rsidRDefault="00EE7497" w:rsidP="009D563B">
      <w:pPr>
        <w:pStyle w:val="PlainText"/>
        <w:ind w:right="36"/>
        <w:rPr>
          <w:rFonts w:ascii="Times New Roman" w:hAnsi="Times New Roman"/>
          <w:b/>
          <w:sz w:val="22"/>
          <w:szCs w:val="22"/>
        </w:rPr>
      </w:pPr>
      <w:r w:rsidRPr="002E4FFF">
        <w:rPr>
          <w:rFonts w:ascii="Times New Roman" w:hAnsi="Times New Roman"/>
          <w:b/>
          <w:sz w:val="22"/>
          <w:szCs w:val="22"/>
        </w:rPr>
        <w:t>State &amp; Local – Invited</w:t>
      </w:r>
    </w:p>
    <w:p w14:paraId="41D4DF4F" w14:textId="77777777" w:rsidR="00E267D3" w:rsidRPr="002E4FFF" w:rsidRDefault="00E267D3" w:rsidP="00E267D3">
      <w:pPr>
        <w:pStyle w:val="ListParagraph"/>
        <w:ind w:left="450"/>
        <w:rPr>
          <w:color w:val="000000" w:themeColor="text1"/>
        </w:rPr>
      </w:pPr>
    </w:p>
    <w:p w14:paraId="0D06EB1E" w14:textId="5F37E20A" w:rsidR="002F1A5D" w:rsidRPr="00A310CF" w:rsidRDefault="002F1A5D" w:rsidP="00E267D3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A310CF">
        <w:rPr>
          <w:color w:val="000000" w:themeColor="text1"/>
        </w:rPr>
        <w:t xml:space="preserve">Al Otaiba, </w:t>
      </w:r>
      <w:r w:rsidR="003D6E98" w:rsidRPr="00A310CF">
        <w:rPr>
          <w:color w:val="000000" w:themeColor="text1"/>
        </w:rPr>
        <w:t xml:space="preserve">S., &amp; Jones, F. (2019, April),  </w:t>
      </w:r>
      <w:r w:rsidR="003D6E98" w:rsidRPr="00A310CF">
        <w:rPr>
          <w:rFonts w:eastAsia="+mn-ea"/>
          <w:i/>
          <w:kern w:val="24"/>
        </w:rPr>
        <w:t>Individualizing reading interventions: Combining positive behavior supports with early literacy interventions.</w:t>
      </w:r>
      <w:r w:rsidR="003D6E98" w:rsidRPr="00A310CF">
        <w:rPr>
          <w:rFonts w:eastAsia="+mn-ea"/>
          <w:kern w:val="24"/>
        </w:rPr>
        <w:t xml:space="preserve"> </w:t>
      </w:r>
      <w:r w:rsidR="003D6E98" w:rsidRPr="00A310CF">
        <w:rPr>
          <w:color w:val="000000" w:themeColor="text1"/>
        </w:rPr>
        <w:t>Invited session for the SMU Beginning Teacher Institute.</w:t>
      </w:r>
    </w:p>
    <w:p w14:paraId="6158DE54" w14:textId="77777777" w:rsidR="003D6E98" w:rsidRPr="002E4FFF" w:rsidRDefault="003D6E98" w:rsidP="003D6E98">
      <w:pPr>
        <w:rPr>
          <w:color w:val="000000" w:themeColor="text1"/>
        </w:rPr>
      </w:pPr>
    </w:p>
    <w:p w14:paraId="65FE4CFB" w14:textId="3BD3A7B0" w:rsidR="00E267D3" w:rsidRPr="002E4FFF" w:rsidRDefault="00E267D3" w:rsidP="00E267D3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2E4FFF">
        <w:rPr>
          <w:b/>
          <w:color w:val="000000" w:themeColor="text1"/>
        </w:rPr>
        <w:t xml:space="preserve">Al Otaiba, S. </w:t>
      </w:r>
      <w:r w:rsidRPr="002E4FFF">
        <w:rPr>
          <w:color w:val="000000" w:themeColor="text1"/>
        </w:rPr>
        <w:t xml:space="preserve">(2018, April), </w:t>
      </w:r>
      <w:r w:rsidRPr="002E4FFF">
        <w:rPr>
          <w:i/>
          <w:color w:val="000000" w:themeColor="text1"/>
        </w:rPr>
        <w:t xml:space="preserve">Meeting the literacy needs of students with learning disabilities and dyslexia </w:t>
      </w:r>
      <w:r w:rsidRPr="002E4FFF">
        <w:rPr>
          <w:color w:val="000000" w:themeColor="text1"/>
        </w:rPr>
        <w:t>Invited key note for the Texas Special Education Policy and Resource Summit, Arlington, TX</w:t>
      </w:r>
    </w:p>
    <w:p w14:paraId="3C37B92B" w14:textId="77777777" w:rsidR="00E267D3" w:rsidRPr="002E4FFF" w:rsidRDefault="00E267D3" w:rsidP="00E267D3">
      <w:pPr>
        <w:ind w:left="90"/>
        <w:rPr>
          <w:color w:val="000000" w:themeColor="text1"/>
        </w:rPr>
      </w:pPr>
    </w:p>
    <w:p w14:paraId="36FF20ED" w14:textId="5560E53C" w:rsidR="00EE7497" w:rsidRPr="002E4FFF" w:rsidRDefault="003B5253" w:rsidP="00C91B3C">
      <w:pPr>
        <w:pStyle w:val="ListParagraph"/>
        <w:numPr>
          <w:ilvl w:val="0"/>
          <w:numId w:val="18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="00EE7497" w:rsidRPr="002E4FFF">
        <w:rPr>
          <w:color w:val="000000" w:themeColor="text1"/>
        </w:rPr>
        <w:t xml:space="preserve"> (2010, April). </w:t>
      </w:r>
      <w:r w:rsidR="00EE7497" w:rsidRPr="002E4FFF">
        <w:rPr>
          <w:i/>
          <w:color w:val="000000" w:themeColor="text1"/>
        </w:rPr>
        <w:t>Strategies for seeking funding from the US DOE.</w:t>
      </w:r>
      <w:r w:rsidR="00EE7497" w:rsidRPr="002E4FFF">
        <w:rPr>
          <w:color w:val="000000" w:themeColor="text1"/>
        </w:rPr>
        <w:t xml:space="preserve"> Invited workshop presented to FSU faculty sponsored by the Council on Research and Creativity.</w:t>
      </w:r>
    </w:p>
    <w:p w14:paraId="749EF89D" w14:textId="77777777" w:rsidR="00EE7497" w:rsidRPr="002E4FFF" w:rsidRDefault="00EE7497" w:rsidP="00C91B3C">
      <w:pPr>
        <w:pStyle w:val="ListParagraph"/>
        <w:ind w:left="450" w:hanging="450"/>
        <w:rPr>
          <w:color w:val="000000" w:themeColor="text1"/>
        </w:rPr>
      </w:pPr>
    </w:p>
    <w:p w14:paraId="765452C2" w14:textId="0F3719A9" w:rsidR="00EE7497" w:rsidRPr="002E4FFF" w:rsidRDefault="003B5253" w:rsidP="00C91B3C">
      <w:pPr>
        <w:pStyle w:val="ListParagraph"/>
        <w:numPr>
          <w:ilvl w:val="0"/>
          <w:numId w:val="18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="00EE7497" w:rsidRPr="002E4FFF">
        <w:rPr>
          <w:color w:val="000000" w:themeColor="text1"/>
        </w:rPr>
        <w:t xml:space="preserve"> (2009, June). </w:t>
      </w:r>
      <w:r w:rsidR="00EE7497" w:rsidRPr="002E4FFF">
        <w:rPr>
          <w:i/>
          <w:color w:val="000000" w:themeColor="text1"/>
        </w:rPr>
        <w:t>Understanding response to intervention.</w:t>
      </w:r>
      <w:r w:rsidR="00EE7497" w:rsidRPr="002E4FFF">
        <w:rPr>
          <w:color w:val="000000" w:themeColor="text1"/>
        </w:rPr>
        <w:t xml:space="preserve"> Invited presentation to the board of Florida High University School.</w:t>
      </w:r>
    </w:p>
    <w:p w14:paraId="2BD873B9" w14:textId="77777777" w:rsidR="003D6D4F" w:rsidRPr="002E4FFF" w:rsidRDefault="003D6D4F" w:rsidP="003D6D4F">
      <w:pPr>
        <w:pStyle w:val="ListParagraph"/>
        <w:ind w:left="450"/>
        <w:rPr>
          <w:color w:val="000000" w:themeColor="text1"/>
        </w:rPr>
      </w:pPr>
    </w:p>
    <w:p w14:paraId="2ED4375B" w14:textId="0A9C5E40" w:rsidR="003062D5" w:rsidRPr="002E4FFF" w:rsidRDefault="003062D5" w:rsidP="00C91B3C">
      <w:pPr>
        <w:pStyle w:val="ListParagraph"/>
        <w:numPr>
          <w:ilvl w:val="0"/>
          <w:numId w:val="18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 xml:space="preserve"> (2009, April). </w:t>
      </w:r>
      <w:r w:rsidRPr="002E4FFF">
        <w:rPr>
          <w:i/>
          <w:color w:val="000000" w:themeColor="text1"/>
        </w:rPr>
        <w:t>Seeking funding from the US DOE.</w:t>
      </w:r>
      <w:r w:rsidRPr="002E4FFF">
        <w:rPr>
          <w:color w:val="000000" w:themeColor="text1"/>
        </w:rPr>
        <w:t xml:space="preserve"> Invited workshop presented to FSU faculty sponsored by the Council on Research and Creativity.</w:t>
      </w:r>
    </w:p>
    <w:p w14:paraId="37D4D98E" w14:textId="77777777" w:rsidR="003062D5" w:rsidRPr="002E4FFF" w:rsidRDefault="003062D5" w:rsidP="00C91B3C">
      <w:pPr>
        <w:pStyle w:val="ListParagraph"/>
        <w:ind w:left="450" w:hanging="450"/>
        <w:rPr>
          <w:color w:val="000000" w:themeColor="text1"/>
        </w:rPr>
      </w:pPr>
    </w:p>
    <w:p w14:paraId="0F190E1E" w14:textId="306B8FF1" w:rsidR="00EE7497" w:rsidRPr="002E4FFF" w:rsidRDefault="003B5253" w:rsidP="00C91B3C">
      <w:pPr>
        <w:pStyle w:val="ListParagraph"/>
        <w:numPr>
          <w:ilvl w:val="0"/>
          <w:numId w:val="18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  <w:lang w:val="da-DK"/>
        </w:rPr>
        <w:t>Al Otaiba, S.</w:t>
      </w:r>
      <w:r w:rsidR="00EE7497" w:rsidRPr="002E4FFF">
        <w:rPr>
          <w:color w:val="000000" w:themeColor="text1"/>
          <w:lang w:val="da-DK"/>
        </w:rPr>
        <w:t xml:space="preserve">, </w:t>
      </w:r>
      <w:r w:rsidR="00EE7497" w:rsidRPr="002E4FFF">
        <w:rPr>
          <w:color w:val="000000" w:themeColor="text1"/>
          <w:vertAlign w:val="superscript"/>
          <w:lang w:val="da-DK"/>
        </w:rPr>
        <w:t>S</w:t>
      </w:r>
      <w:r w:rsidR="00EE7497" w:rsidRPr="002E4FFF">
        <w:rPr>
          <w:color w:val="000000" w:themeColor="text1"/>
          <w:lang w:val="da-DK"/>
        </w:rPr>
        <w:t xml:space="preserve">Greulich, L., </w:t>
      </w:r>
      <w:r w:rsidR="00EE7497" w:rsidRPr="002E4FFF">
        <w:rPr>
          <w:color w:val="000000" w:themeColor="text1"/>
          <w:vertAlign w:val="superscript"/>
          <w:lang w:val="da-DK"/>
        </w:rPr>
        <w:t>S</w:t>
      </w:r>
      <w:r w:rsidR="00EE7497" w:rsidRPr="002E4FFF">
        <w:rPr>
          <w:color w:val="000000" w:themeColor="text1"/>
          <w:lang w:val="da-DK"/>
        </w:rPr>
        <w:t>Folsom, J., &amp; Granger, J. (2008</w:t>
      </w:r>
      <w:r w:rsidR="00B43926" w:rsidRPr="002E4FFF">
        <w:rPr>
          <w:color w:val="000000" w:themeColor="text1"/>
          <w:lang w:val="da-DK"/>
        </w:rPr>
        <w:t>, April</w:t>
      </w:r>
      <w:r w:rsidR="00EE7497" w:rsidRPr="002E4FFF">
        <w:rPr>
          <w:color w:val="000000" w:themeColor="text1"/>
          <w:lang w:val="da-DK"/>
        </w:rPr>
        <w:t>).</w:t>
      </w:r>
      <w:r w:rsidR="00EE7497" w:rsidRPr="002E4FFF">
        <w:rPr>
          <w:i/>
          <w:iCs/>
          <w:color w:val="000000" w:themeColor="text1"/>
          <w:lang w:val="da-DK"/>
        </w:rPr>
        <w:t xml:space="preserve"> </w:t>
      </w:r>
      <w:r w:rsidR="00EE7497" w:rsidRPr="002E4FFF">
        <w:rPr>
          <w:i/>
          <w:iCs/>
          <w:color w:val="000000" w:themeColor="text1"/>
        </w:rPr>
        <w:t>Research from the cutting edge: The work of the Florida Center for Reading Research.</w:t>
      </w:r>
      <w:r w:rsidR="00EE7497" w:rsidRPr="002E4FFF">
        <w:rPr>
          <w:color w:val="000000" w:themeColor="text1"/>
        </w:rPr>
        <w:t xml:space="preserve"> Invited paper presented at the annual Florida Branch of the International Dyslexia Association. Jacksonville, FL.</w:t>
      </w:r>
    </w:p>
    <w:p w14:paraId="4F3F40F5" w14:textId="77777777" w:rsidR="00EE7497" w:rsidRPr="002E4FFF" w:rsidRDefault="00EE7497" w:rsidP="00C91B3C">
      <w:pPr>
        <w:pStyle w:val="ListParagraph"/>
        <w:ind w:left="450" w:hanging="450"/>
        <w:rPr>
          <w:color w:val="000000" w:themeColor="text1"/>
        </w:rPr>
      </w:pPr>
    </w:p>
    <w:p w14:paraId="4150CF00" w14:textId="7E32B081" w:rsidR="00B43926" w:rsidRPr="002E4FFF" w:rsidRDefault="00B43926" w:rsidP="00C91B3C">
      <w:pPr>
        <w:pStyle w:val="ListParagraph"/>
        <w:numPr>
          <w:ilvl w:val="0"/>
          <w:numId w:val="18"/>
        </w:numPr>
        <w:ind w:hanging="450"/>
        <w:rPr>
          <w:bCs/>
          <w:color w:val="000000" w:themeColor="text1"/>
        </w:rPr>
      </w:pPr>
      <w:r w:rsidRPr="002E4FFF">
        <w:rPr>
          <w:color w:val="000000" w:themeColor="text1"/>
        </w:rPr>
        <w:t xml:space="preserve">Houston, D. &amp; </w:t>
      </w:r>
      <w:r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 xml:space="preserve"> (2006, October). </w:t>
      </w:r>
      <w:r w:rsidRPr="002E4FFF">
        <w:rPr>
          <w:bCs/>
          <w:i/>
          <w:color w:val="000000" w:themeColor="text1"/>
        </w:rPr>
        <w:t xml:space="preserve">Supporting reading development of students with cognitive disabilities:  Don’t give up! </w:t>
      </w:r>
      <w:r w:rsidRPr="002E4FFF">
        <w:rPr>
          <w:bCs/>
          <w:color w:val="000000" w:themeColor="text1"/>
        </w:rPr>
        <w:t>Invited preconference symposium presented at the annual state conference of the Council for Exceptional Children, Panama City, FL.</w:t>
      </w:r>
    </w:p>
    <w:p w14:paraId="126D306D" w14:textId="77777777" w:rsidR="00B43926" w:rsidRPr="002E4FFF" w:rsidRDefault="00B43926" w:rsidP="00C91B3C">
      <w:pPr>
        <w:pStyle w:val="ListParagraph"/>
        <w:ind w:left="450" w:hanging="450"/>
        <w:rPr>
          <w:color w:val="000000" w:themeColor="text1"/>
        </w:rPr>
      </w:pPr>
    </w:p>
    <w:p w14:paraId="3391A167" w14:textId="22C14DEC" w:rsidR="00EE7497" w:rsidRPr="002E4FFF" w:rsidRDefault="003B5253" w:rsidP="00C91B3C">
      <w:pPr>
        <w:pStyle w:val="ListParagraph"/>
        <w:numPr>
          <w:ilvl w:val="0"/>
          <w:numId w:val="18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="00EE7497" w:rsidRPr="002E4FFF">
        <w:rPr>
          <w:color w:val="000000" w:themeColor="text1"/>
        </w:rPr>
        <w:t xml:space="preserve"> (</w:t>
      </w:r>
      <w:r w:rsidR="00B43926" w:rsidRPr="002E4FFF">
        <w:rPr>
          <w:color w:val="000000" w:themeColor="text1"/>
        </w:rPr>
        <w:t>2006, January &amp;</w:t>
      </w:r>
      <w:r w:rsidR="00EE7497" w:rsidRPr="002E4FFF">
        <w:rPr>
          <w:color w:val="000000" w:themeColor="text1"/>
        </w:rPr>
        <w:t xml:space="preserve"> September). </w:t>
      </w:r>
      <w:r w:rsidR="00EE7497" w:rsidRPr="002E4FFF">
        <w:rPr>
          <w:i/>
          <w:color w:val="000000" w:themeColor="text1"/>
        </w:rPr>
        <w:t>Teacher-assisted intensive learning strategies (TAILS).</w:t>
      </w:r>
      <w:r w:rsidR="00EE7497" w:rsidRPr="002E4FFF">
        <w:rPr>
          <w:color w:val="000000" w:themeColor="text1"/>
        </w:rPr>
        <w:t xml:space="preserve"> Daily long TAILS trainings presented to ESE teachers in Orange County, Orlando, FL.</w:t>
      </w:r>
    </w:p>
    <w:p w14:paraId="74E9BB8A" w14:textId="77777777" w:rsidR="00EE7497" w:rsidRPr="002E4FFF" w:rsidRDefault="00EE7497" w:rsidP="00C91B3C">
      <w:pPr>
        <w:pStyle w:val="ListParagraph"/>
        <w:ind w:left="450" w:hanging="450"/>
        <w:rPr>
          <w:color w:val="000000" w:themeColor="text1"/>
        </w:rPr>
      </w:pPr>
    </w:p>
    <w:p w14:paraId="45CCA1A5" w14:textId="0DB63476" w:rsidR="00EE7497" w:rsidRPr="002E4FFF" w:rsidRDefault="00EE7497" w:rsidP="00C91B3C">
      <w:pPr>
        <w:pStyle w:val="ListParagraph"/>
        <w:numPr>
          <w:ilvl w:val="0"/>
          <w:numId w:val="18"/>
        </w:numPr>
        <w:ind w:hanging="450"/>
        <w:rPr>
          <w:color w:val="000000" w:themeColor="text1"/>
        </w:rPr>
      </w:pPr>
      <w:r w:rsidRPr="002E4FFF">
        <w:rPr>
          <w:color w:val="000000" w:themeColor="text1"/>
        </w:rPr>
        <w:t xml:space="preserve">Beach, M. &amp; </w:t>
      </w:r>
      <w:r w:rsidR="003B5253"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 xml:space="preserve"> (2006</w:t>
      </w:r>
      <w:r w:rsidR="00B43926" w:rsidRPr="002E4FFF">
        <w:rPr>
          <w:color w:val="000000" w:themeColor="text1"/>
        </w:rPr>
        <w:t>, July</w:t>
      </w:r>
      <w:r w:rsidRPr="002E4FFF">
        <w:rPr>
          <w:color w:val="000000" w:themeColor="text1"/>
        </w:rPr>
        <w:t>). T</w:t>
      </w:r>
      <w:r w:rsidRPr="002E4FFF">
        <w:rPr>
          <w:i/>
          <w:color w:val="000000" w:themeColor="text1"/>
        </w:rPr>
        <w:t xml:space="preserve">eaching reading to students with significant cognitive disabilities. </w:t>
      </w:r>
      <w:r w:rsidRPr="002E4FFF">
        <w:rPr>
          <w:color w:val="000000" w:themeColor="text1"/>
        </w:rPr>
        <w:t>Invited paper presented at the annual Reading First conference, Orlando, FL.</w:t>
      </w:r>
    </w:p>
    <w:p w14:paraId="56620697" w14:textId="77777777" w:rsidR="00EE7497" w:rsidRPr="002E4FFF" w:rsidRDefault="00EE7497" w:rsidP="00C91B3C">
      <w:pPr>
        <w:pStyle w:val="ListParagraph"/>
        <w:ind w:left="450" w:hanging="450"/>
        <w:rPr>
          <w:bCs/>
          <w:color w:val="000000" w:themeColor="text1"/>
        </w:rPr>
      </w:pPr>
    </w:p>
    <w:p w14:paraId="44C79A0E" w14:textId="77777777" w:rsidR="003062D5" w:rsidRPr="002E4FFF" w:rsidRDefault="003062D5" w:rsidP="00C91B3C">
      <w:pPr>
        <w:pStyle w:val="ListParagraph"/>
        <w:numPr>
          <w:ilvl w:val="0"/>
          <w:numId w:val="18"/>
        </w:numPr>
        <w:ind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>, Kosanovich, M., &amp; Torgesen, J. (January, 2006). V</w:t>
      </w:r>
      <w:r w:rsidRPr="002E4FFF">
        <w:rPr>
          <w:i/>
          <w:color w:val="000000" w:themeColor="text1"/>
        </w:rPr>
        <w:t xml:space="preserve">ocabulary and dialogic reading. </w:t>
      </w:r>
      <w:r w:rsidRPr="002E4FFF">
        <w:rPr>
          <w:color w:val="000000" w:themeColor="text1"/>
        </w:rPr>
        <w:t>Day long training presented at Pineview Elementary School, Tallahassee, FL.</w:t>
      </w:r>
    </w:p>
    <w:p w14:paraId="2E29B3E8" w14:textId="77777777" w:rsidR="003062D5" w:rsidRPr="002E4FFF" w:rsidRDefault="003062D5" w:rsidP="009D563B">
      <w:pPr>
        <w:pStyle w:val="ListParagraph"/>
        <w:ind w:left="540"/>
        <w:rPr>
          <w:bCs/>
          <w:color w:val="000000" w:themeColor="text1"/>
        </w:rPr>
      </w:pPr>
    </w:p>
    <w:p w14:paraId="178133EF" w14:textId="3B0EF81F" w:rsidR="00EE7497" w:rsidRPr="002E4FFF" w:rsidRDefault="00EE7497" w:rsidP="009D563B">
      <w:pPr>
        <w:pStyle w:val="PlainText"/>
        <w:ind w:right="36"/>
        <w:rPr>
          <w:rFonts w:ascii="Times New Roman" w:hAnsi="Times New Roman"/>
          <w:b/>
          <w:sz w:val="22"/>
          <w:szCs w:val="22"/>
        </w:rPr>
      </w:pPr>
      <w:r w:rsidRPr="002E4FFF">
        <w:rPr>
          <w:rFonts w:ascii="Times New Roman" w:hAnsi="Times New Roman"/>
          <w:b/>
          <w:sz w:val="22"/>
          <w:szCs w:val="22"/>
        </w:rPr>
        <w:t>State &amp; Local – Refereed</w:t>
      </w:r>
    </w:p>
    <w:p w14:paraId="48518CAF" w14:textId="77777777" w:rsidR="009D563B" w:rsidRPr="002E4FFF" w:rsidRDefault="009D563B" w:rsidP="009D563B">
      <w:pPr>
        <w:pStyle w:val="PlainText"/>
        <w:ind w:right="36"/>
        <w:rPr>
          <w:rFonts w:ascii="Times New Roman" w:hAnsi="Times New Roman"/>
          <w:b/>
          <w:sz w:val="22"/>
          <w:szCs w:val="22"/>
        </w:rPr>
      </w:pPr>
    </w:p>
    <w:p w14:paraId="52B20FCB" w14:textId="14B5063E" w:rsidR="00EE7497" w:rsidRPr="002E4FFF" w:rsidRDefault="00EE7497" w:rsidP="00C91B3C">
      <w:pPr>
        <w:pStyle w:val="ListParagraph"/>
        <w:numPr>
          <w:ilvl w:val="0"/>
          <w:numId w:val="19"/>
        </w:numPr>
        <w:ind w:right="-144" w:hanging="450"/>
        <w:rPr>
          <w:color w:val="000000" w:themeColor="text1"/>
        </w:rPr>
      </w:pPr>
      <w:proofErr w:type="spellStart"/>
      <w:r w:rsidRPr="002E4FFF">
        <w:rPr>
          <w:color w:val="000000" w:themeColor="text1"/>
          <w:vertAlign w:val="superscript"/>
        </w:rPr>
        <w:t>S</w:t>
      </w:r>
      <w:r w:rsidRPr="002E4FFF">
        <w:rPr>
          <w:bCs/>
          <w:color w:val="000000" w:themeColor="text1"/>
        </w:rPr>
        <w:t>Folsom</w:t>
      </w:r>
      <w:proofErr w:type="spellEnd"/>
      <w:r w:rsidRPr="002E4FFF">
        <w:rPr>
          <w:bCs/>
          <w:color w:val="000000" w:themeColor="text1"/>
        </w:rPr>
        <w:t>, J. S.,</w:t>
      </w:r>
      <w:r w:rsidRPr="002E4FFF">
        <w:rPr>
          <w:color w:val="000000" w:themeColor="text1"/>
        </w:rPr>
        <w:t xml:space="preserve"> </w:t>
      </w:r>
      <w:r w:rsidR="003B5253"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 xml:space="preserve"> (</w:t>
      </w:r>
      <w:r w:rsidR="00B43926" w:rsidRPr="002E4FFF">
        <w:rPr>
          <w:color w:val="000000" w:themeColor="text1"/>
        </w:rPr>
        <w:t>2008, October</w:t>
      </w:r>
      <w:r w:rsidRPr="002E4FFF">
        <w:rPr>
          <w:color w:val="000000" w:themeColor="text1"/>
        </w:rPr>
        <w:t xml:space="preserve">). </w:t>
      </w:r>
      <w:r w:rsidRPr="002E4FFF">
        <w:rPr>
          <w:i/>
          <w:iCs/>
          <w:color w:val="000000" w:themeColor="text1"/>
        </w:rPr>
        <w:t xml:space="preserve">Understanding kindergarten predictors of first grade reading achievement: A factor analytic approach. </w:t>
      </w:r>
      <w:r w:rsidRPr="002E4FFF">
        <w:rPr>
          <w:color w:val="000000" w:themeColor="text1"/>
        </w:rPr>
        <w:t>Poster presented at the Second Annual Dean's Symposium Series, Assessment for the 21</w:t>
      </w:r>
      <w:r w:rsidRPr="002E4FFF">
        <w:rPr>
          <w:color w:val="000000" w:themeColor="text1"/>
          <w:vertAlign w:val="superscript"/>
        </w:rPr>
        <w:t>st</w:t>
      </w:r>
      <w:r w:rsidRPr="002E4FFF">
        <w:rPr>
          <w:color w:val="000000" w:themeColor="text1"/>
        </w:rPr>
        <w:t xml:space="preserve"> Century: Insight, Tallahassee, FL.</w:t>
      </w:r>
    </w:p>
    <w:p w14:paraId="1414D2E3" w14:textId="77777777" w:rsidR="00EE7497" w:rsidRPr="002E4FFF" w:rsidRDefault="00EE7497" w:rsidP="00C91B3C">
      <w:pPr>
        <w:pStyle w:val="ListParagraph"/>
        <w:ind w:left="450" w:right="-144" w:hanging="450"/>
        <w:rPr>
          <w:color w:val="000000" w:themeColor="text1"/>
        </w:rPr>
      </w:pPr>
    </w:p>
    <w:p w14:paraId="1C0DFDB4" w14:textId="14155F16" w:rsidR="00EE7497" w:rsidRPr="002E4FFF" w:rsidRDefault="00EE7497" w:rsidP="00C91B3C">
      <w:pPr>
        <w:pStyle w:val="ListParagraph"/>
        <w:numPr>
          <w:ilvl w:val="0"/>
          <w:numId w:val="19"/>
        </w:numPr>
        <w:ind w:right="-144" w:hanging="450"/>
        <w:rPr>
          <w:color w:val="000000" w:themeColor="text1"/>
        </w:rPr>
      </w:pPr>
      <w:proofErr w:type="spellStart"/>
      <w:r w:rsidRPr="002E4FFF">
        <w:rPr>
          <w:color w:val="000000" w:themeColor="text1"/>
          <w:vertAlign w:val="superscript"/>
        </w:rPr>
        <w:t>S</w:t>
      </w:r>
      <w:r w:rsidRPr="002E4FFF">
        <w:rPr>
          <w:color w:val="000000" w:themeColor="text1"/>
        </w:rPr>
        <w:t>Whalon</w:t>
      </w:r>
      <w:proofErr w:type="spellEnd"/>
      <w:r w:rsidRPr="002E4FFF">
        <w:rPr>
          <w:color w:val="000000" w:themeColor="text1"/>
        </w:rPr>
        <w:t xml:space="preserve">, K., &amp; </w:t>
      </w:r>
      <w:r w:rsidR="003B5253"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 xml:space="preserve"> (</w:t>
      </w:r>
      <w:r w:rsidR="00B43926" w:rsidRPr="002E4FFF">
        <w:rPr>
          <w:color w:val="000000" w:themeColor="text1"/>
        </w:rPr>
        <w:t>2004, October</w:t>
      </w:r>
      <w:r w:rsidRPr="002E4FFF">
        <w:rPr>
          <w:color w:val="000000" w:themeColor="text1"/>
        </w:rPr>
        <w:t xml:space="preserve">). </w:t>
      </w:r>
      <w:r w:rsidRPr="002E4FFF">
        <w:rPr>
          <w:i/>
          <w:color w:val="000000" w:themeColor="text1"/>
        </w:rPr>
        <w:t>Using research-based reading comprehension strategies with children with autism spectrum disorders.</w:t>
      </w:r>
      <w:r w:rsidRPr="002E4FFF">
        <w:rPr>
          <w:color w:val="000000" w:themeColor="text1"/>
        </w:rPr>
        <w:t xml:space="preserve"> Paper presented at the annual meeting of the Florida Council for Exceptional Children, Orlando, FL.</w:t>
      </w:r>
    </w:p>
    <w:p w14:paraId="5FCAA5AD" w14:textId="77777777" w:rsidR="00EE7497" w:rsidRPr="002E4FFF" w:rsidRDefault="00EE7497" w:rsidP="00C91B3C">
      <w:pPr>
        <w:pStyle w:val="ListParagraph"/>
        <w:ind w:left="450" w:right="-144" w:hanging="450"/>
        <w:rPr>
          <w:color w:val="000000" w:themeColor="text1"/>
        </w:rPr>
      </w:pPr>
    </w:p>
    <w:p w14:paraId="7C42BC07" w14:textId="7358506A" w:rsidR="00EE7497" w:rsidRPr="002E4FFF" w:rsidRDefault="003B5253" w:rsidP="00C91B3C">
      <w:pPr>
        <w:pStyle w:val="ListParagraph"/>
        <w:numPr>
          <w:ilvl w:val="0"/>
          <w:numId w:val="19"/>
        </w:numPr>
        <w:ind w:right="-144" w:hanging="450"/>
        <w:rPr>
          <w:color w:val="000000" w:themeColor="text1"/>
        </w:rPr>
      </w:pPr>
      <w:r w:rsidRPr="002E4FFF">
        <w:rPr>
          <w:b/>
          <w:color w:val="000000" w:themeColor="text1"/>
        </w:rPr>
        <w:lastRenderedPageBreak/>
        <w:t>Al Otaiba, S.</w:t>
      </w:r>
      <w:r w:rsidR="00EE7497" w:rsidRPr="002E4FFF">
        <w:rPr>
          <w:color w:val="000000" w:themeColor="text1"/>
        </w:rPr>
        <w:t xml:space="preserve">, Fuchs, D., Fuchs, L. S., &amp; </w:t>
      </w:r>
      <w:proofErr w:type="spellStart"/>
      <w:r w:rsidR="00EE7497" w:rsidRPr="002E4FFF">
        <w:rPr>
          <w:color w:val="000000" w:themeColor="text1"/>
        </w:rPr>
        <w:t>Kovalchick</w:t>
      </w:r>
      <w:proofErr w:type="spellEnd"/>
      <w:r w:rsidR="00EE7497" w:rsidRPr="002E4FFF">
        <w:rPr>
          <w:color w:val="000000" w:themeColor="text1"/>
        </w:rPr>
        <w:t xml:space="preserve">, W. (2000, February). </w:t>
      </w:r>
      <w:r w:rsidR="00EE7497" w:rsidRPr="002E4FFF">
        <w:rPr>
          <w:i/>
          <w:iCs/>
          <w:color w:val="000000" w:themeColor="text1"/>
        </w:rPr>
        <w:t>What is a “treatment resistor” anyway</w:t>
      </w:r>
      <w:r w:rsidR="00EE7497" w:rsidRPr="002E4FFF">
        <w:rPr>
          <w:color w:val="000000" w:themeColor="text1"/>
        </w:rPr>
        <w:t>? Paper presented at the Tennessee Joint Conference on Children and Youth with Disabilities, Nashville, TN.</w:t>
      </w:r>
    </w:p>
    <w:p w14:paraId="2734651C" w14:textId="77777777" w:rsidR="00EE7497" w:rsidRPr="002E4FFF" w:rsidRDefault="00EE7497" w:rsidP="00C91B3C">
      <w:pPr>
        <w:pStyle w:val="ListParagraph"/>
        <w:ind w:left="450" w:right="-144" w:hanging="450"/>
        <w:rPr>
          <w:color w:val="000000" w:themeColor="text1"/>
        </w:rPr>
      </w:pPr>
    </w:p>
    <w:p w14:paraId="2017B3B9" w14:textId="301D92F0" w:rsidR="00EE7497" w:rsidRPr="002E4FFF" w:rsidRDefault="003B5253" w:rsidP="00C91B3C">
      <w:pPr>
        <w:pStyle w:val="ListParagraph"/>
        <w:numPr>
          <w:ilvl w:val="0"/>
          <w:numId w:val="19"/>
        </w:numPr>
        <w:ind w:right="-144"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="00EE7497" w:rsidRPr="002E4FFF">
        <w:rPr>
          <w:color w:val="000000" w:themeColor="text1"/>
        </w:rPr>
        <w:t xml:space="preserve"> &amp; Smartt, S. (2000, February). </w:t>
      </w:r>
      <w:proofErr w:type="spellStart"/>
      <w:r w:rsidR="00EE7497" w:rsidRPr="002E4FFF">
        <w:rPr>
          <w:i/>
          <w:iCs/>
          <w:color w:val="000000" w:themeColor="text1"/>
        </w:rPr>
        <w:t>Funological</w:t>
      </w:r>
      <w:proofErr w:type="spellEnd"/>
      <w:r w:rsidR="00EE7497" w:rsidRPr="002E4FFF">
        <w:rPr>
          <w:i/>
          <w:iCs/>
          <w:color w:val="000000" w:themeColor="text1"/>
        </w:rPr>
        <w:t xml:space="preserve"> awareness: Partnering with parents to promote phonological awareness</w:t>
      </w:r>
      <w:r w:rsidR="00EE7497" w:rsidRPr="002E4FFF">
        <w:rPr>
          <w:color w:val="000000" w:themeColor="text1"/>
        </w:rPr>
        <w:t>. Paper presented at the Tennessee Joint Conference on Children and Youth with Disabilities, Nashville, TN.</w:t>
      </w:r>
    </w:p>
    <w:p w14:paraId="48567DCC" w14:textId="77777777" w:rsidR="00EE7497" w:rsidRPr="002E4FFF" w:rsidRDefault="00EE7497" w:rsidP="00C91B3C">
      <w:pPr>
        <w:pStyle w:val="ListParagraph"/>
        <w:ind w:left="450" w:right="-144" w:hanging="450"/>
        <w:rPr>
          <w:color w:val="000000" w:themeColor="text1"/>
        </w:rPr>
      </w:pPr>
    </w:p>
    <w:p w14:paraId="3924E0CA" w14:textId="41143848" w:rsidR="00EE7497" w:rsidRPr="002E4FFF" w:rsidRDefault="00EE7497" w:rsidP="00C91B3C">
      <w:pPr>
        <w:pStyle w:val="ListParagraph"/>
        <w:numPr>
          <w:ilvl w:val="0"/>
          <w:numId w:val="19"/>
        </w:numPr>
        <w:ind w:right="-144" w:hanging="450"/>
        <w:rPr>
          <w:color w:val="000000" w:themeColor="text1"/>
        </w:rPr>
      </w:pPr>
      <w:r w:rsidRPr="002E4FFF">
        <w:rPr>
          <w:color w:val="000000" w:themeColor="text1"/>
        </w:rPr>
        <w:t xml:space="preserve">Fuchs, D., Fuchs, L., Thompson, A., Yen, L., Svenson, E., </w:t>
      </w:r>
      <w:r w:rsidR="003B5253" w:rsidRPr="002E4FFF">
        <w:rPr>
          <w:b/>
          <w:color w:val="000000" w:themeColor="text1"/>
        </w:rPr>
        <w:t>Al Otaiba, S.</w:t>
      </w:r>
      <w:r w:rsidRPr="002E4FFF">
        <w:rPr>
          <w:color w:val="000000" w:themeColor="text1"/>
        </w:rPr>
        <w:t xml:space="preserve">, Nyman, K., &amp; Yang, N. (2000, February). </w:t>
      </w:r>
      <w:r w:rsidRPr="002E4FFF">
        <w:rPr>
          <w:i/>
          <w:iCs/>
          <w:color w:val="000000" w:themeColor="text1"/>
        </w:rPr>
        <w:t>Strong foundations: Boosting reading achievement</w:t>
      </w:r>
      <w:r w:rsidRPr="002E4FFF">
        <w:rPr>
          <w:color w:val="000000" w:themeColor="text1"/>
        </w:rPr>
        <w:t>. Paper presented at the Tennessee Joint Conference on Children and Youth with Disabilities, Nashville, TN.</w:t>
      </w:r>
    </w:p>
    <w:p w14:paraId="56D06B84" w14:textId="77777777" w:rsidR="00EE7497" w:rsidRPr="002E4FFF" w:rsidRDefault="00EE7497" w:rsidP="00C91B3C">
      <w:pPr>
        <w:pStyle w:val="ListParagraph"/>
        <w:ind w:left="450" w:right="-144" w:hanging="450"/>
        <w:rPr>
          <w:color w:val="000000" w:themeColor="text1"/>
        </w:rPr>
      </w:pPr>
    </w:p>
    <w:p w14:paraId="14B98165" w14:textId="41D48716" w:rsidR="00EE7497" w:rsidRPr="002E4FFF" w:rsidRDefault="003B5253" w:rsidP="00C91B3C">
      <w:pPr>
        <w:pStyle w:val="ListParagraph"/>
        <w:numPr>
          <w:ilvl w:val="0"/>
          <w:numId w:val="19"/>
        </w:numPr>
        <w:ind w:right="-144" w:hanging="450"/>
        <w:rPr>
          <w:color w:val="000000" w:themeColor="text1"/>
        </w:rPr>
      </w:pPr>
      <w:r w:rsidRPr="002E4FFF">
        <w:rPr>
          <w:b/>
          <w:color w:val="000000" w:themeColor="text1"/>
          <w:lang w:val="da-DK"/>
        </w:rPr>
        <w:t>Al Otaiba, S.</w:t>
      </w:r>
      <w:r w:rsidR="00EE7497" w:rsidRPr="002E4FFF">
        <w:rPr>
          <w:color w:val="000000" w:themeColor="text1"/>
          <w:lang w:val="da-DK"/>
        </w:rPr>
        <w:t xml:space="preserve">, Nyman, K., Kovalchek, W., Svenson, E., &amp; Yang, N. (1999, August). </w:t>
      </w:r>
      <w:r w:rsidR="00EE7497" w:rsidRPr="002E4FFF">
        <w:rPr>
          <w:i/>
          <w:iCs/>
          <w:color w:val="000000" w:themeColor="text1"/>
        </w:rPr>
        <w:t>Planting the seeds of phonological awareness.</w:t>
      </w:r>
      <w:r w:rsidR="00EE7497" w:rsidRPr="002E4FFF">
        <w:rPr>
          <w:color w:val="000000" w:themeColor="text1"/>
        </w:rPr>
        <w:t xml:space="preserve"> Paper presented at the annual meeting of the Nashville Chapter of National Association for the Education of Young Children Nashville, TN.</w:t>
      </w:r>
    </w:p>
    <w:p w14:paraId="2BA5BC63" w14:textId="77777777" w:rsidR="00EE7497" w:rsidRPr="002E4FFF" w:rsidRDefault="00EE7497" w:rsidP="00C91B3C">
      <w:pPr>
        <w:pStyle w:val="ListParagraph"/>
        <w:ind w:left="450" w:right="-144" w:hanging="450"/>
        <w:rPr>
          <w:color w:val="000000" w:themeColor="text1"/>
        </w:rPr>
      </w:pPr>
    </w:p>
    <w:p w14:paraId="1038DA64" w14:textId="269B26D8" w:rsidR="00EE7497" w:rsidRPr="002E4FFF" w:rsidRDefault="003B5253" w:rsidP="00C91B3C">
      <w:pPr>
        <w:pStyle w:val="ListParagraph"/>
        <w:numPr>
          <w:ilvl w:val="0"/>
          <w:numId w:val="19"/>
        </w:numPr>
        <w:ind w:right="-144"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="00EE7497" w:rsidRPr="002E4FFF">
        <w:rPr>
          <w:color w:val="000000" w:themeColor="text1"/>
        </w:rPr>
        <w:t xml:space="preserve"> &amp; Braun, M. (1998, August).</w:t>
      </w:r>
      <w:r w:rsidR="00EE7497" w:rsidRPr="002E4FFF">
        <w:rPr>
          <w:i/>
          <w:color w:val="000000" w:themeColor="text1"/>
        </w:rPr>
        <w:t xml:space="preserve"> </w:t>
      </w:r>
      <w:r w:rsidR="00EE7497" w:rsidRPr="002E4FFF">
        <w:rPr>
          <w:i/>
          <w:iCs/>
          <w:color w:val="000000" w:themeColor="text1"/>
        </w:rPr>
        <w:t>Phonological awareness activities for preschool</w:t>
      </w:r>
      <w:r w:rsidR="00EE7497" w:rsidRPr="002E4FFF">
        <w:rPr>
          <w:color w:val="000000" w:themeColor="text1"/>
        </w:rPr>
        <w:t>. Paper presented at the annual meeting of the Nashville Chapter of National Association for the Education of Young Children Nashville, TN.</w:t>
      </w:r>
    </w:p>
    <w:p w14:paraId="701ED92F" w14:textId="77777777" w:rsidR="00EE7497" w:rsidRPr="002E4FFF" w:rsidRDefault="00EE7497" w:rsidP="00C91B3C">
      <w:pPr>
        <w:pStyle w:val="ListParagraph"/>
        <w:ind w:left="450" w:right="-144" w:hanging="450"/>
        <w:rPr>
          <w:color w:val="000000" w:themeColor="text1"/>
        </w:rPr>
      </w:pPr>
    </w:p>
    <w:p w14:paraId="6A7EDC61" w14:textId="59E8DFE0" w:rsidR="00EE7497" w:rsidRDefault="003B5253" w:rsidP="00C91B3C">
      <w:pPr>
        <w:pStyle w:val="ListParagraph"/>
        <w:numPr>
          <w:ilvl w:val="0"/>
          <w:numId w:val="19"/>
        </w:numPr>
        <w:ind w:right="-144" w:hanging="450"/>
        <w:rPr>
          <w:color w:val="000000" w:themeColor="text1"/>
        </w:rPr>
      </w:pPr>
      <w:r w:rsidRPr="002E4FFF">
        <w:rPr>
          <w:b/>
          <w:color w:val="000000" w:themeColor="text1"/>
        </w:rPr>
        <w:t>Al Otaiba, S.</w:t>
      </w:r>
      <w:r w:rsidR="00EE7497" w:rsidRPr="002E4FFF">
        <w:rPr>
          <w:color w:val="000000" w:themeColor="text1"/>
        </w:rPr>
        <w:t xml:space="preserve">, Fuchs, D., &amp; Fuchs, L. S. (1998, February).  </w:t>
      </w:r>
      <w:r w:rsidR="00EE7497" w:rsidRPr="002E4FFF">
        <w:rPr>
          <w:i/>
          <w:iCs/>
          <w:color w:val="000000" w:themeColor="text1"/>
        </w:rPr>
        <w:t>Peer-Assisted Learning Strategies for Kindergarten</w:t>
      </w:r>
      <w:r w:rsidR="00EE7497" w:rsidRPr="002E4FFF">
        <w:rPr>
          <w:color w:val="000000" w:themeColor="text1"/>
        </w:rPr>
        <w:t>. Paper presented at the annual meeting of the Tennessee Joint Conference on Children and Youth with Disabilities, Nashville, TN.</w:t>
      </w:r>
    </w:p>
    <w:p w14:paraId="455F195E" w14:textId="77777777" w:rsidR="00C41718" w:rsidRPr="00C41718" w:rsidRDefault="00C41718" w:rsidP="00C41718">
      <w:pPr>
        <w:pStyle w:val="ListParagraph"/>
        <w:rPr>
          <w:color w:val="000000" w:themeColor="text1"/>
        </w:rPr>
      </w:pPr>
    </w:p>
    <w:p w14:paraId="55E17555" w14:textId="7B014C07" w:rsidR="00C41718" w:rsidRDefault="00C41718" w:rsidP="00C41718">
      <w:pPr>
        <w:ind w:right="-144"/>
        <w:rPr>
          <w:color w:val="000000" w:themeColor="text1"/>
        </w:rPr>
      </w:pPr>
    </w:p>
    <w:p w14:paraId="7BCEA718" w14:textId="77777777" w:rsidR="00C41718" w:rsidRPr="00C41718" w:rsidRDefault="00C41718" w:rsidP="00C41718">
      <w:pPr>
        <w:ind w:right="-144"/>
        <w:rPr>
          <w:color w:val="000000" w:themeColor="text1"/>
        </w:rPr>
      </w:pPr>
    </w:p>
    <w:p w14:paraId="45846289" w14:textId="21B34FCD" w:rsidR="003D6D4F" w:rsidRPr="002E4FFF" w:rsidRDefault="003D6D4F" w:rsidP="003D6D4F">
      <w:pPr>
        <w:ind w:right="-144"/>
        <w:rPr>
          <w:color w:val="000000" w:themeColor="text1"/>
          <w:sz w:val="28"/>
          <w:szCs w:val="28"/>
        </w:rPr>
      </w:pPr>
    </w:p>
    <w:p w14:paraId="70B56D2C" w14:textId="77777777" w:rsidR="003708DA" w:rsidRPr="002E4FFF" w:rsidRDefault="004374E7" w:rsidP="00EE7497">
      <w:pPr>
        <w:shd w:val="clear" w:color="auto" w:fill="D9E2F3" w:themeFill="accent5" w:themeFillTint="33"/>
        <w:rPr>
          <w:i/>
        </w:rPr>
      </w:pPr>
      <w:r w:rsidRPr="002E4FFF">
        <w:t xml:space="preserve">CONTRACTS &amp; </w:t>
      </w:r>
      <w:r w:rsidR="007030DA" w:rsidRPr="002E4FFF">
        <w:t>GRANTS</w:t>
      </w:r>
    </w:p>
    <w:p w14:paraId="19189677" w14:textId="77777777" w:rsidR="0087726E" w:rsidRPr="002E4FFF" w:rsidRDefault="0087726E" w:rsidP="0087726E">
      <w:pPr>
        <w:jc w:val="center"/>
        <w:rPr>
          <w:b/>
          <w:i/>
        </w:rPr>
      </w:pPr>
      <w:r w:rsidRPr="002E4FFF">
        <w:rPr>
          <w:b/>
          <w:i/>
        </w:rPr>
        <w:t>Southern Methodist University</w:t>
      </w:r>
    </w:p>
    <w:p w14:paraId="5F511611" w14:textId="4DA8AE09" w:rsidR="0087726E" w:rsidRDefault="0087726E" w:rsidP="0087726E">
      <w:pPr>
        <w:jc w:val="center"/>
        <w:rPr>
          <w:b/>
        </w:rPr>
      </w:pPr>
      <w:r w:rsidRPr="002E4FFF">
        <w:rPr>
          <w:b/>
        </w:rPr>
        <w:t>Pending</w:t>
      </w:r>
    </w:p>
    <w:p w14:paraId="5B2970E6" w14:textId="77777777" w:rsidR="00B76D27" w:rsidRPr="002E4FFF" w:rsidRDefault="00B76D27" w:rsidP="0087726E">
      <w:pPr>
        <w:jc w:val="center"/>
        <w:rPr>
          <w:b/>
        </w:rPr>
      </w:pPr>
    </w:p>
    <w:tbl>
      <w:tblPr>
        <w:tblStyle w:val="TableGrid"/>
        <w:tblW w:w="10304" w:type="dxa"/>
        <w:tblInd w:w="-5" w:type="dxa"/>
        <w:tblLook w:val="04A0" w:firstRow="1" w:lastRow="0" w:firstColumn="1" w:lastColumn="0" w:noHBand="0" w:noVBand="1"/>
      </w:tblPr>
      <w:tblGrid>
        <w:gridCol w:w="1533"/>
        <w:gridCol w:w="1981"/>
        <w:gridCol w:w="6790"/>
      </w:tblGrid>
      <w:tr w:rsidR="00B65468" w:rsidRPr="000E34D8" w14:paraId="4ACDC0C7" w14:textId="77777777" w:rsidTr="009D1855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5742B0E5" w14:textId="1EC6505A" w:rsidR="00B65468" w:rsidRPr="000E34D8" w:rsidRDefault="00B65468" w:rsidP="001B2D05"/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489193C" w14:textId="4CF2EEF7" w:rsidR="00B65468" w:rsidRPr="000E34D8" w:rsidRDefault="00B65468" w:rsidP="001B2D05"/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14:paraId="0A99D6AF" w14:textId="635EF53C" w:rsidR="00B65468" w:rsidRPr="000E34D8" w:rsidRDefault="00B65468" w:rsidP="001B2D0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41A2BEAC" w14:textId="1B79B071" w:rsidR="0087726E" w:rsidRPr="000E34D8" w:rsidRDefault="0087726E" w:rsidP="0087726E">
      <w:bookmarkStart w:id="41" w:name="_Hlk26457488"/>
    </w:p>
    <w:tbl>
      <w:tblPr>
        <w:tblStyle w:val="TableGrid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1981"/>
        <w:gridCol w:w="6780"/>
        <w:gridCol w:w="12"/>
      </w:tblGrid>
      <w:tr w:rsidR="004374E7" w:rsidRPr="000E34D8" w14:paraId="77CC23D0" w14:textId="77777777" w:rsidTr="0087726E">
        <w:tc>
          <w:tcPr>
            <w:tcW w:w="10304" w:type="dxa"/>
            <w:gridSpan w:val="4"/>
          </w:tcPr>
          <w:p w14:paraId="6AA5DAEA" w14:textId="29EE5385" w:rsidR="004174CB" w:rsidRPr="000E34D8" w:rsidRDefault="008B20FA" w:rsidP="0087726E">
            <w:pPr>
              <w:jc w:val="center"/>
              <w:rPr>
                <w:b/>
              </w:rPr>
            </w:pPr>
            <w:r w:rsidRPr="000E34D8">
              <w:rPr>
                <w:b/>
              </w:rPr>
              <w:t>Current</w:t>
            </w:r>
            <w:r w:rsidR="00B4106F">
              <w:rPr>
                <w:b/>
              </w:rPr>
              <w:t xml:space="preserve"> (Note * Indicates a project has a no-cost extension)</w:t>
            </w:r>
          </w:p>
        </w:tc>
      </w:tr>
      <w:tr w:rsidR="00B65468" w:rsidRPr="000E34D8" w14:paraId="43EAB1F0" w14:textId="77777777" w:rsidTr="0087726E">
        <w:trPr>
          <w:gridAfter w:val="1"/>
          <w:wAfter w:w="12" w:type="dxa"/>
        </w:trPr>
        <w:tc>
          <w:tcPr>
            <w:tcW w:w="1531" w:type="dxa"/>
          </w:tcPr>
          <w:p w14:paraId="416568CB" w14:textId="2456684C" w:rsidR="00C43BEE" w:rsidRDefault="00C43BEE" w:rsidP="00B65468">
            <w:bookmarkStart w:id="42" w:name="_Hlk25394610"/>
            <w:bookmarkEnd w:id="41"/>
            <w:r>
              <w:t>2021-2025</w:t>
            </w:r>
          </w:p>
          <w:p w14:paraId="31FC2222" w14:textId="77777777" w:rsidR="00C43BEE" w:rsidRDefault="00C43BEE" w:rsidP="00B65468"/>
          <w:p w14:paraId="478266DE" w14:textId="77777777" w:rsidR="00947617" w:rsidRDefault="00947617" w:rsidP="00B65468"/>
          <w:p w14:paraId="5AFE46CF" w14:textId="77777777" w:rsidR="00947617" w:rsidRDefault="00947617" w:rsidP="00B65468"/>
          <w:p w14:paraId="656DA7A5" w14:textId="77777777" w:rsidR="00947617" w:rsidRDefault="00947617" w:rsidP="00B65468"/>
          <w:p w14:paraId="0453AA31" w14:textId="77777777" w:rsidR="00947617" w:rsidRDefault="00947617" w:rsidP="00B65468"/>
          <w:p w14:paraId="661CE915" w14:textId="77777777" w:rsidR="00947617" w:rsidRDefault="00C43BEE" w:rsidP="00B65468">
            <w:r>
              <w:t>2020-2</w:t>
            </w:r>
            <w:r w:rsidR="00947617">
              <w:t>024</w:t>
            </w:r>
          </w:p>
          <w:p w14:paraId="2D8B89BB" w14:textId="77777777" w:rsidR="00947617" w:rsidRDefault="00947617" w:rsidP="00B65468"/>
          <w:p w14:paraId="049536DA" w14:textId="77777777" w:rsidR="00947617" w:rsidRDefault="00947617" w:rsidP="00B65468"/>
          <w:p w14:paraId="422DE912" w14:textId="77777777" w:rsidR="00947617" w:rsidRDefault="00947617" w:rsidP="00B65468"/>
          <w:p w14:paraId="7101A340" w14:textId="77777777" w:rsidR="00947617" w:rsidRDefault="00947617" w:rsidP="00B65468"/>
          <w:p w14:paraId="5A15019C" w14:textId="77777777" w:rsidR="00947617" w:rsidRDefault="00947617" w:rsidP="00B65468"/>
          <w:p w14:paraId="6D86D679" w14:textId="72EBA2D3" w:rsidR="00B65468" w:rsidRPr="000E34D8" w:rsidRDefault="00B65468" w:rsidP="00B65468">
            <w:r w:rsidRPr="000E34D8">
              <w:t>2020 -202</w:t>
            </w:r>
            <w:r w:rsidR="00C51B69" w:rsidRPr="000E34D8">
              <w:t>4</w:t>
            </w:r>
          </w:p>
        </w:tc>
        <w:tc>
          <w:tcPr>
            <w:tcW w:w="1981" w:type="dxa"/>
          </w:tcPr>
          <w:p w14:paraId="5CE0821C" w14:textId="6185815A" w:rsidR="00C43BEE" w:rsidRDefault="00C43BEE" w:rsidP="00B65468">
            <w:r>
              <w:t>Mentor</w:t>
            </w:r>
          </w:p>
          <w:p w14:paraId="236625D5" w14:textId="77777777" w:rsidR="00C43BEE" w:rsidRDefault="00C43BEE" w:rsidP="00B65468"/>
          <w:p w14:paraId="66AF8E39" w14:textId="77777777" w:rsidR="00C43BEE" w:rsidRDefault="00C43BEE" w:rsidP="00B65468"/>
          <w:p w14:paraId="51AFC1E0" w14:textId="77777777" w:rsidR="00C43BEE" w:rsidRDefault="00C43BEE" w:rsidP="00B65468"/>
          <w:p w14:paraId="45D04F4D" w14:textId="77777777" w:rsidR="00C43BEE" w:rsidRDefault="00C43BEE" w:rsidP="00B65468"/>
          <w:p w14:paraId="20529BF1" w14:textId="77777777" w:rsidR="00C43BEE" w:rsidRDefault="00C43BEE" w:rsidP="00B65468"/>
          <w:p w14:paraId="6143600B" w14:textId="1C351FBB" w:rsidR="00C43BEE" w:rsidRDefault="00C43BEE" w:rsidP="00B65468">
            <w:r>
              <w:t>Mentor</w:t>
            </w:r>
          </w:p>
          <w:p w14:paraId="10D012EE" w14:textId="77777777" w:rsidR="00C43BEE" w:rsidRDefault="00C43BEE" w:rsidP="00B65468"/>
          <w:p w14:paraId="6838CADC" w14:textId="77777777" w:rsidR="00C43BEE" w:rsidRDefault="00C43BEE" w:rsidP="00B65468"/>
          <w:p w14:paraId="43E03FB9" w14:textId="77777777" w:rsidR="00C43BEE" w:rsidRDefault="00C43BEE" w:rsidP="00B65468"/>
          <w:p w14:paraId="57133479" w14:textId="77777777" w:rsidR="00C43BEE" w:rsidRDefault="00C43BEE" w:rsidP="00B65468"/>
          <w:p w14:paraId="67D2B382" w14:textId="77777777" w:rsidR="00C43BEE" w:rsidRDefault="00C43BEE" w:rsidP="00B65468"/>
          <w:p w14:paraId="68DEE028" w14:textId="2603723A" w:rsidR="00B65468" w:rsidRPr="000E34D8" w:rsidRDefault="00B65468" w:rsidP="00B65468">
            <w:r w:rsidRPr="000E34D8">
              <w:t>PI</w:t>
            </w:r>
          </w:p>
        </w:tc>
        <w:tc>
          <w:tcPr>
            <w:tcW w:w="6780" w:type="dxa"/>
          </w:tcPr>
          <w:p w14:paraId="742F2D02" w14:textId="7E4A8E54" w:rsidR="00C43BEE" w:rsidRPr="003071EF" w:rsidRDefault="00C43BEE" w:rsidP="00C43BEE">
            <w:pPr>
              <w:pStyle w:val="StyleReferencesLeft012Hanging013Linespacingsi"/>
              <w:ind w:left="0" w:firstLine="0"/>
              <w:rPr>
                <w:szCs w:val="24"/>
              </w:rPr>
            </w:pPr>
            <w:r>
              <w:t>I</w:t>
            </w:r>
            <w:r w:rsidRPr="000E34D8">
              <w:t>nstitute for Education Sciences at US Dept of Ed</w:t>
            </w:r>
            <w:r>
              <w:t>. Research Training Program in Special Education: Early Career Development and Mentoring ($489,003);</w:t>
            </w:r>
            <w:r w:rsidRPr="003071EF">
              <w:t xml:space="preserve"> </w:t>
            </w:r>
            <w:bookmarkStart w:id="43" w:name="_Hlk67650116"/>
            <w:r w:rsidRPr="00C43BEE">
              <w:rPr>
                <w:i/>
                <w:szCs w:val="24"/>
              </w:rPr>
              <w:t>Examining Reading Instruction for Students with Intellectual Disability and Below-Average IQ</w:t>
            </w:r>
            <w:r>
              <w:rPr>
                <w:szCs w:val="24"/>
              </w:rPr>
              <w:t xml:space="preserve">; PI Esther </w:t>
            </w:r>
            <w:proofErr w:type="spellStart"/>
            <w:r>
              <w:rPr>
                <w:szCs w:val="24"/>
              </w:rPr>
              <w:t>Lindsrom</w:t>
            </w:r>
            <w:proofErr w:type="spellEnd"/>
            <w:r>
              <w:rPr>
                <w:szCs w:val="24"/>
              </w:rPr>
              <w:t>, Lehigh University</w:t>
            </w:r>
            <w:bookmarkEnd w:id="43"/>
          </w:p>
          <w:p w14:paraId="2B7F1C81" w14:textId="76D7C31F" w:rsidR="00C43BEE" w:rsidRDefault="00C43BEE" w:rsidP="00B65468"/>
          <w:p w14:paraId="52C39E65" w14:textId="46753DDB" w:rsidR="00C43BEE" w:rsidRDefault="00C43BEE" w:rsidP="00B65468">
            <w:r>
              <w:t>I</w:t>
            </w:r>
            <w:r w:rsidRPr="000E34D8">
              <w:t>nstitute for Education Sciences at US Dept of Ed</w:t>
            </w:r>
            <w:r>
              <w:t xml:space="preserve">. Research Training Program in Special Education: Early Career Development and Mentoring ($489,003); </w:t>
            </w:r>
            <w:r>
              <w:rPr>
                <w:i/>
                <w:iCs/>
              </w:rPr>
              <w:t>Developing a Sentence Writing Intervention for Young Struggling Writers</w:t>
            </w:r>
            <w:r>
              <w:t xml:space="preserve"> PI: Abigail A. </w:t>
            </w:r>
            <w:r w:rsidRPr="00B27A04">
              <w:t>Allen,</w:t>
            </w:r>
            <w:r>
              <w:t xml:space="preserve"> Clemson University.</w:t>
            </w:r>
          </w:p>
          <w:p w14:paraId="41A5A3DC" w14:textId="0A8C0DC9" w:rsidR="00C43BEE" w:rsidRDefault="00C43BEE" w:rsidP="00B65468"/>
          <w:p w14:paraId="494A56A4" w14:textId="70C8647A" w:rsidR="00B65468" w:rsidRPr="000E34D8" w:rsidRDefault="00B65468" w:rsidP="00B65468">
            <w:r w:rsidRPr="000E34D8">
              <w:t>Institute for Education Sciences at US Dept of Ed. ($</w:t>
            </w:r>
            <w:bookmarkStart w:id="44" w:name="_Hlk43885713"/>
            <w:r w:rsidRPr="000E34D8">
              <w:t>1,399721</w:t>
            </w:r>
            <w:bookmarkEnd w:id="44"/>
            <w:r w:rsidRPr="000E34D8">
              <w:t xml:space="preserve">), </w:t>
            </w:r>
            <w:r w:rsidRPr="000E34D8">
              <w:rPr>
                <w:rFonts w:eastAsiaTheme="minorHAnsi"/>
              </w:rPr>
              <w:t>R305A200397</w:t>
            </w:r>
            <w:r w:rsidRPr="000E34D8">
              <w:t xml:space="preserve"> </w:t>
            </w:r>
            <w:r w:rsidRPr="000E34D8">
              <w:rPr>
                <w:i/>
              </w:rPr>
              <w:t>Project GROW; Co-PI Brenna Rivas, SMU</w:t>
            </w:r>
          </w:p>
        </w:tc>
      </w:tr>
      <w:bookmarkEnd w:id="42"/>
      <w:tr w:rsidR="00B65468" w:rsidRPr="00A454FF" w14:paraId="696B7F27" w14:textId="77777777" w:rsidTr="0087726E">
        <w:trPr>
          <w:gridAfter w:val="1"/>
          <w:wAfter w:w="12" w:type="dxa"/>
        </w:trPr>
        <w:tc>
          <w:tcPr>
            <w:tcW w:w="1531" w:type="dxa"/>
          </w:tcPr>
          <w:p w14:paraId="1DB90E4B" w14:textId="74E73150" w:rsidR="00B65468" w:rsidRPr="000E34D8" w:rsidRDefault="00B65468" w:rsidP="00B65468">
            <w:r w:rsidRPr="000E34D8">
              <w:lastRenderedPageBreak/>
              <w:t xml:space="preserve">2020-2024 </w:t>
            </w:r>
          </w:p>
        </w:tc>
        <w:tc>
          <w:tcPr>
            <w:tcW w:w="1981" w:type="dxa"/>
          </w:tcPr>
          <w:p w14:paraId="5F661F5F" w14:textId="645BBAD4" w:rsidR="00B65468" w:rsidRPr="000E34D8" w:rsidRDefault="00B65468" w:rsidP="00B65468">
            <w:r w:rsidRPr="000E34D8">
              <w:t>Co-PI</w:t>
            </w:r>
          </w:p>
        </w:tc>
        <w:tc>
          <w:tcPr>
            <w:tcW w:w="6780" w:type="dxa"/>
          </w:tcPr>
          <w:p w14:paraId="6BCE6E54" w14:textId="60ACE870" w:rsidR="00B65468" w:rsidRPr="000E34D8" w:rsidRDefault="00B65468" w:rsidP="00B65468">
            <w:pPr>
              <w:keepNext/>
              <w:keepLines/>
            </w:pPr>
            <w:r w:rsidRPr="000E34D8">
              <w:t xml:space="preserve">Institute for Education Sciences at US Dept of Ed. ($3,500,000) </w:t>
            </w:r>
            <w:r w:rsidR="009D1855" w:rsidRPr="000E34D8">
              <w:t xml:space="preserve">R324A200151 </w:t>
            </w:r>
            <w:r w:rsidRPr="000E34D8">
              <w:rPr>
                <w:i/>
              </w:rPr>
              <w:t>Project Intensity</w:t>
            </w:r>
            <w:r w:rsidR="00C43BEE">
              <w:rPr>
                <w:i/>
              </w:rPr>
              <w:t>;</w:t>
            </w:r>
            <w:r w:rsidRPr="000E34D8">
              <w:rPr>
                <w:i/>
              </w:rPr>
              <w:t xml:space="preserve"> </w:t>
            </w:r>
            <w:r w:rsidRPr="000E34D8">
              <w:t>PI: Jill Allor, SMU</w:t>
            </w:r>
          </w:p>
        </w:tc>
      </w:tr>
      <w:tr w:rsidR="00B65468" w:rsidRPr="002E4FFF" w14:paraId="29FED7F4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72A8550D" w14:textId="77777777" w:rsidR="00C43BEE" w:rsidRDefault="00C43BEE" w:rsidP="00B65468">
            <w:r>
              <w:t>2019-2024</w:t>
            </w:r>
          </w:p>
          <w:p w14:paraId="5CBB7C32" w14:textId="77777777" w:rsidR="00C43BEE" w:rsidRDefault="00C43BEE" w:rsidP="00B65468"/>
          <w:p w14:paraId="34C865F5" w14:textId="77777777" w:rsidR="00C43BEE" w:rsidRDefault="00C43BEE" w:rsidP="00B65468"/>
          <w:p w14:paraId="161DB127" w14:textId="77777777" w:rsidR="00C43BEE" w:rsidRDefault="00C43BEE" w:rsidP="00B65468"/>
          <w:p w14:paraId="3941AB76" w14:textId="1FE3A546" w:rsidR="00041958" w:rsidRDefault="00041958" w:rsidP="00B65468">
            <w:r>
              <w:t>2017-202</w:t>
            </w:r>
            <w:r w:rsidR="00B4106F">
              <w:t>2*</w:t>
            </w:r>
          </w:p>
          <w:p w14:paraId="09D791F7" w14:textId="77777777" w:rsidR="00C43BEE" w:rsidRDefault="00C43BEE" w:rsidP="00B65468"/>
          <w:p w14:paraId="6EC9BDD6" w14:textId="77777777" w:rsidR="00C43BEE" w:rsidRDefault="00C43BEE" w:rsidP="00B65468"/>
          <w:p w14:paraId="161F600D" w14:textId="77777777" w:rsidR="00C43BEE" w:rsidRDefault="00C43BEE" w:rsidP="00B65468"/>
          <w:p w14:paraId="4495C3D0" w14:textId="77777777" w:rsidR="00C43BEE" w:rsidRDefault="00C43BEE" w:rsidP="00B65468"/>
          <w:p w14:paraId="4B52DE7D" w14:textId="1D5A2424" w:rsidR="00B65468" w:rsidRPr="00140344" w:rsidRDefault="00B65468" w:rsidP="00B65468">
            <w:r>
              <w:t>2016-202</w:t>
            </w:r>
            <w:r w:rsidR="00B4106F">
              <w:t>2</w:t>
            </w:r>
            <w:r w:rsidR="00C43BEE">
              <w:t>*</w:t>
            </w:r>
          </w:p>
        </w:tc>
        <w:tc>
          <w:tcPr>
            <w:tcW w:w="1981" w:type="dxa"/>
          </w:tcPr>
          <w:p w14:paraId="013E8CFD" w14:textId="2161E4EB" w:rsidR="00C43BEE" w:rsidRDefault="00C43BEE" w:rsidP="00B65468">
            <w:r>
              <w:t>Co-PI</w:t>
            </w:r>
          </w:p>
          <w:p w14:paraId="18A6DAC6" w14:textId="77777777" w:rsidR="00C43BEE" w:rsidRDefault="00C43BEE" w:rsidP="00B65468"/>
          <w:p w14:paraId="755FBF80" w14:textId="77777777" w:rsidR="00C43BEE" w:rsidRDefault="00C43BEE" w:rsidP="00B65468"/>
          <w:p w14:paraId="137B138F" w14:textId="77777777" w:rsidR="00C43BEE" w:rsidRDefault="00C43BEE" w:rsidP="00B65468"/>
          <w:p w14:paraId="56F5C898" w14:textId="73AA0653" w:rsidR="00B65468" w:rsidRDefault="00041958" w:rsidP="00B65468">
            <w:r>
              <w:t>Co-PI</w:t>
            </w:r>
          </w:p>
          <w:p w14:paraId="26C0291C" w14:textId="77777777" w:rsidR="00C43BEE" w:rsidRDefault="00C43BEE" w:rsidP="00B65468"/>
          <w:p w14:paraId="57FB4AFB" w14:textId="77777777" w:rsidR="00C43BEE" w:rsidRDefault="00C43BEE" w:rsidP="00B65468"/>
          <w:p w14:paraId="499D311E" w14:textId="77777777" w:rsidR="00C43BEE" w:rsidRDefault="00C43BEE" w:rsidP="00B65468"/>
          <w:p w14:paraId="6F2F5206" w14:textId="77777777" w:rsidR="00C43BEE" w:rsidRDefault="00C43BEE" w:rsidP="00B65468"/>
          <w:p w14:paraId="452E38A0" w14:textId="2E723A32" w:rsidR="00041958" w:rsidRPr="00140344" w:rsidRDefault="00041958" w:rsidP="00B65468">
            <w:r>
              <w:t>PI</w:t>
            </w:r>
          </w:p>
        </w:tc>
        <w:tc>
          <w:tcPr>
            <w:tcW w:w="6780" w:type="dxa"/>
          </w:tcPr>
          <w:p w14:paraId="52751CF0" w14:textId="1B49CD17" w:rsidR="00C43BEE" w:rsidRDefault="00C43BEE" w:rsidP="00B65468">
            <w:pPr>
              <w:autoSpaceDE w:val="0"/>
              <w:autoSpaceDN w:val="0"/>
              <w:adjustRightInd w:val="0"/>
            </w:pPr>
            <w:r w:rsidRPr="000E34D8">
              <w:t>Institute for Education Sciences at US Dept of Ed.</w:t>
            </w:r>
            <w:r>
              <w:t xml:space="preserve"> (</w:t>
            </w:r>
            <w:r w:rsidRPr="00E8772C">
              <w:t>$3,209,379</w:t>
            </w:r>
            <w:r>
              <w:t>)</w:t>
            </w:r>
          </w:p>
          <w:p w14:paraId="794DB5D5" w14:textId="61C3C1DA" w:rsidR="00C43BEE" w:rsidRDefault="00C43BEE" w:rsidP="00B65468">
            <w:pPr>
              <w:autoSpaceDE w:val="0"/>
              <w:autoSpaceDN w:val="0"/>
              <w:adjustRightInd w:val="0"/>
            </w:pPr>
            <w:r w:rsidRPr="00E8772C">
              <w:t>R305A190168</w:t>
            </w:r>
            <w:r>
              <w:t xml:space="preserve"> </w:t>
            </w:r>
            <w:r w:rsidRPr="00E8772C">
              <w:rPr>
                <w:i/>
              </w:rPr>
              <w:t>Peer Assisted Writing Strategies (PAWS)</w:t>
            </w:r>
            <w:r>
              <w:rPr>
                <w:i/>
              </w:rPr>
              <w:t xml:space="preserve">; PI Cynthia </w:t>
            </w:r>
            <w:proofErr w:type="spellStart"/>
            <w:r>
              <w:rPr>
                <w:i/>
              </w:rPr>
              <w:t>Puranik</w:t>
            </w:r>
            <w:proofErr w:type="spellEnd"/>
            <w:r>
              <w:rPr>
                <w:i/>
              </w:rPr>
              <w:t>, Georgia State University</w:t>
            </w:r>
          </w:p>
          <w:p w14:paraId="56121D50" w14:textId="77777777" w:rsidR="00C43BEE" w:rsidRDefault="00C43BEE" w:rsidP="00B65468">
            <w:pPr>
              <w:autoSpaceDE w:val="0"/>
              <w:autoSpaceDN w:val="0"/>
              <w:adjustRightInd w:val="0"/>
            </w:pPr>
          </w:p>
          <w:p w14:paraId="57969859" w14:textId="64D44EB6" w:rsidR="00041958" w:rsidRDefault="00041958" w:rsidP="00B65468">
            <w:pPr>
              <w:autoSpaceDE w:val="0"/>
              <w:autoSpaceDN w:val="0"/>
              <w:adjustRightInd w:val="0"/>
            </w:pPr>
            <w:r>
              <w:t xml:space="preserve">National Institutes of Health ($2,847,579) </w:t>
            </w:r>
          </w:p>
          <w:p w14:paraId="0634FDC8" w14:textId="3036A981" w:rsidR="00041958" w:rsidRDefault="00041958" w:rsidP="00B6546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8772C">
              <w:t>R01 HD091232-01A1</w:t>
            </w:r>
            <w:r w:rsidR="00C43BEE">
              <w:t xml:space="preserve">, </w:t>
            </w:r>
            <w:r w:rsidR="00C43BEE" w:rsidRPr="00E8772C">
              <w:rPr>
                <w:i/>
                <w:iCs/>
              </w:rPr>
              <w:t>Evaluating Mindset as a Pathway to Enhance Students’ Response to Reading Intervention</w:t>
            </w:r>
            <w:r w:rsidR="00C43BEE">
              <w:rPr>
                <w:i/>
                <w:iCs/>
              </w:rPr>
              <w:t>; PI: Jeanne Wanzek, Vanderbilt University</w:t>
            </w:r>
          </w:p>
          <w:p w14:paraId="69AD6FDF" w14:textId="092D0EAC" w:rsidR="00C43BEE" w:rsidRDefault="00C43BEE" w:rsidP="00B65468">
            <w:pPr>
              <w:autoSpaceDE w:val="0"/>
              <w:autoSpaceDN w:val="0"/>
              <w:adjustRightInd w:val="0"/>
            </w:pPr>
          </w:p>
          <w:p w14:paraId="7E8BAD9E" w14:textId="77777777" w:rsidR="00C43BEE" w:rsidRDefault="00B65468" w:rsidP="00B65468">
            <w:pPr>
              <w:autoSpaceDE w:val="0"/>
              <w:autoSpaceDN w:val="0"/>
              <w:adjustRightInd w:val="0"/>
            </w:pPr>
            <w:r>
              <w:t xml:space="preserve">Institute for Education Sciences at the US Dept of Ed. </w:t>
            </w:r>
          </w:p>
          <w:p w14:paraId="193F3C73" w14:textId="74621B00" w:rsidR="00B65468" w:rsidRPr="00140344" w:rsidRDefault="00C43BEE" w:rsidP="00B65468">
            <w:pPr>
              <w:autoSpaceDE w:val="0"/>
              <w:autoSpaceDN w:val="0"/>
              <w:adjustRightInd w:val="0"/>
            </w:pPr>
            <w:r>
              <w:t xml:space="preserve">R324A16012 </w:t>
            </w:r>
            <w:r w:rsidR="00B65468">
              <w:t xml:space="preserve">($1,6000,000), </w:t>
            </w:r>
            <w:r w:rsidR="00B65468" w:rsidRPr="00B65468">
              <w:rPr>
                <w:rFonts w:eastAsiaTheme="minorHAnsi"/>
                <w:i/>
              </w:rPr>
              <w:t>Project FOCUS: Exploring RTI Implementation with a Focus on Students Receiving Tier 3 and Special Education</w:t>
            </w:r>
            <w:r w:rsidR="009D1855">
              <w:rPr>
                <w:rFonts w:eastAsiaTheme="minorHAnsi"/>
                <w:i/>
              </w:rPr>
              <w:t xml:space="preserve">; Co-PIs Jill Allor, </w:t>
            </w:r>
            <w:proofErr w:type="spellStart"/>
            <w:r w:rsidR="009D1855">
              <w:rPr>
                <w:rFonts w:eastAsiaTheme="minorHAnsi"/>
                <w:i/>
              </w:rPr>
              <w:t>Akahito</w:t>
            </w:r>
            <w:proofErr w:type="spellEnd"/>
            <w:r w:rsidR="009D1855">
              <w:rPr>
                <w:rFonts w:eastAsiaTheme="minorHAnsi"/>
                <w:i/>
              </w:rPr>
              <w:t xml:space="preserve"> Kamata, and Paul Yovanoff</w:t>
            </w:r>
          </w:p>
        </w:tc>
      </w:tr>
      <w:tr w:rsidR="00B65468" w:rsidRPr="002E4FFF" w14:paraId="7EFD790F" w14:textId="77777777" w:rsidTr="00362499">
        <w:trPr>
          <w:trHeight w:val="623"/>
        </w:trPr>
        <w:tc>
          <w:tcPr>
            <w:tcW w:w="10304" w:type="dxa"/>
            <w:gridSpan w:val="4"/>
          </w:tcPr>
          <w:p w14:paraId="1ABA826F" w14:textId="77777777" w:rsidR="00B65468" w:rsidRPr="002E4FFF" w:rsidRDefault="00B65468" w:rsidP="00B65468">
            <w:pPr>
              <w:jc w:val="center"/>
              <w:rPr>
                <w:b/>
                <w:i/>
              </w:rPr>
            </w:pPr>
            <w:r w:rsidRPr="002E4FFF">
              <w:rPr>
                <w:b/>
                <w:i/>
              </w:rPr>
              <w:t>Southern Methodist University</w:t>
            </w:r>
          </w:p>
          <w:p w14:paraId="002AA4B6" w14:textId="77777777" w:rsidR="00B65468" w:rsidRPr="002E4FFF" w:rsidRDefault="00B65468" w:rsidP="00B65468">
            <w:pPr>
              <w:jc w:val="center"/>
              <w:rPr>
                <w:b/>
                <w:noProof/>
              </w:rPr>
            </w:pPr>
            <w:r w:rsidRPr="002E4FFF">
              <w:rPr>
                <w:b/>
              </w:rPr>
              <w:t>Completed</w:t>
            </w:r>
          </w:p>
        </w:tc>
      </w:tr>
      <w:tr w:rsidR="00B65468" w:rsidRPr="002E4FFF" w14:paraId="4E9EC3A4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363ED652" w14:textId="0DA62842" w:rsidR="0026667B" w:rsidRDefault="0026667B" w:rsidP="00B65468">
            <w:r>
              <w:t>2015-20</w:t>
            </w:r>
            <w:r w:rsidR="00F653A0">
              <w:t>20</w:t>
            </w:r>
            <w:r>
              <w:t xml:space="preserve"> </w:t>
            </w:r>
          </w:p>
          <w:p w14:paraId="529EDCBD" w14:textId="77777777" w:rsidR="0026667B" w:rsidRDefault="0026667B" w:rsidP="00B65468"/>
          <w:p w14:paraId="624D8674" w14:textId="77777777" w:rsidR="0026667B" w:rsidRDefault="0026667B" w:rsidP="00B65468"/>
          <w:p w14:paraId="584BA1E1" w14:textId="77777777" w:rsidR="0026667B" w:rsidRDefault="0026667B" w:rsidP="00B65468"/>
          <w:p w14:paraId="2D2571B0" w14:textId="77777777" w:rsidR="0026667B" w:rsidRDefault="0026667B" w:rsidP="00B65468"/>
          <w:p w14:paraId="2FF83A5F" w14:textId="77777777" w:rsidR="0026667B" w:rsidRDefault="0026667B" w:rsidP="00B65468"/>
          <w:p w14:paraId="59DC9ED4" w14:textId="77777777" w:rsidR="0026667B" w:rsidRDefault="0026667B" w:rsidP="00B65468"/>
          <w:p w14:paraId="6CC03FB1" w14:textId="77777777" w:rsidR="0026667B" w:rsidRDefault="0026667B" w:rsidP="00B65468"/>
          <w:p w14:paraId="31F85E1C" w14:textId="7FC6127D" w:rsidR="00B65468" w:rsidRPr="002E4FFF" w:rsidRDefault="00B65468" w:rsidP="00B65468">
            <w:r w:rsidRPr="002E4FFF">
              <w:t>2014 – 2017</w:t>
            </w:r>
          </w:p>
        </w:tc>
        <w:tc>
          <w:tcPr>
            <w:tcW w:w="1981" w:type="dxa"/>
          </w:tcPr>
          <w:p w14:paraId="2BC1B84F" w14:textId="42B9920C" w:rsidR="0026667B" w:rsidRDefault="0026667B" w:rsidP="00B65468">
            <w:r>
              <w:t>SMU PI</w:t>
            </w:r>
          </w:p>
          <w:p w14:paraId="42DDA251" w14:textId="77777777" w:rsidR="0026667B" w:rsidRDefault="0026667B" w:rsidP="00B65468"/>
          <w:p w14:paraId="27657CBB" w14:textId="77777777" w:rsidR="0026667B" w:rsidRDefault="0026667B" w:rsidP="00B65468"/>
          <w:p w14:paraId="663020F1" w14:textId="77777777" w:rsidR="0026667B" w:rsidRDefault="0026667B" w:rsidP="00B65468"/>
          <w:p w14:paraId="64FB5D5C" w14:textId="77777777" w:rsidR="0026667B" w:rsidRDefault="0026667B" w:rsidP="00B65468"/>
          <w:p w14:paraId="29D282CE" w14:textId="77777777" w:rsidR="0026667B" w:rsidRDefault="0026667B" w:rsidP="00B65468"/>
          <w:p w14:paraId="517D2787" w14:textId="77777777" w:rsidR="0026667B" w:rsidRDefault="0026667B" w:rsidP="00B65468"/>
          <w:p w14:paraId="59CF1783" w14:textId="77777777" w:rsidR="0026667B" w:rsidRDefault="0026667B" w:rsidP="00B65468"/>
          <w:p w14:paraId="203F1DDC" w14:textId="496243C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7F658334" w14:textId="462A4A72" w:rsidR="0026667B" w:rsidRDefault="0026667B" w:rsidP="00B65468">
            <w:r>
              <w:t>National Center for Leadership in Intensive Intervention (NCLII; http://nclii.org/). Office of Special Education Programs, U.S. Department of Education ($7,500,000). Wehby, J., Lemons, C.J., Fuchs, D., &amp; Fuchs, L.S. SMU site PI, Stephanie Al Otaiba</w:t>
            </w:r>
          </w:p>
          <w:p w14:paraId="17E9DD3A" w14:textId="1D13D0C0" w:rsidR="0026667B" w:rsidRDefault="0026667B" w:rsidP="00B65468">
            <w:r>
              <w:t>Other faculty affiliates: Jill Allor, Francesca Jones, Amy Gillespie Rouse, and Paul Yovanoff</w:t>
            </w:r>
          </w:p>
          <w:p w14:paraId="3EB4D2AC" w14:textId="77777777" w:rsidR="0026667B" w:rsidRDefault="0026667B" w:rsidP="00B65468"/>
          <w:p w14:paraId="3069318D" w14:textId="74676C5B" w:rsidR="00B65468" w:rsidRPr="002E4FFF" w:rsidRDefault="00B65468" w:rsidP="00B65468">
            <w:r w:rsidRPr="002E4FFF">
              <w:t xml:space="preserve">Institute of Educational Sciences at US Dept of Ed. (1,500,000); </w:t>
            </w:r>
            <w:r w:rsidRPr="002E4FFF">
              <w:rPr>
                <w:color w:val="000000"/>
              </w:rPr>
              <w:t>R305A140471</w:t>
            </w:r>
            <w:r w:rsidRPr="002E4FFF">
              <w:t xml:space="preserve">. PI Baker, </w:t>
            </w:r>
            <w:r w:rsidRPr="002E4FFF">
              <w:rPr>
                <w:i/>
              </w:rPr>
              <w:t>English Learner Vocabulary Acquisition: Promoting the Vocabulary and Language Proficiency of Spanish Speaking English Learners in Second Grade (ELVA).</w:t>
            </w:r>
          </w:p>
        </w:tc>
      </w:tr>
      <w:tr w:rsidR="00B65468" w:rsidRPr="002E4FFF" w14:paraId="587081BD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165CDD76" w14:textId="77777777" w:rsidR="00B65468" w:rsidRPr="002E4FFF" w:rsidRDefault="00B65468" w:rsidP="00B65468">
            <w:r w:rsidRPr="002E4FFF">
              <w:t>2013 – 2017</w:t>
            </w:r>
          </w:p>
        </w:tc>
        <w:tc>
          <w:tcPr>
            <w:tcW w:w="1981" w:type="dxa"/>
          </w:tcPr>
          <w:p w14:paraId="03A8A474" w14:textId="7777777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77B9AC89" w14:textId="77777777" w:rsidR="00B65468" w:rsidRPr="002E4FFF" w:rsidRDefault="00B65468" w:rsidP="00B65468">
            <w:r w:rsidRPr="002E4FFF">
              <w:t xml:space="preserve">Institute of Educational Sciences at US Dept of Ed. (1,500,000), </w:t>
            </w:r>
          </w:p>
          <w:p w14:paraId="291CFF07" w14:textId="51269A48" w:rsidR="00B65468" w:rsidRPr="002E4FFF" w:rsidRDefault="00B65468" w:rsidP="00B65468">
            <w:pPr>
              <w:rPr>
                <w:i/>
              </w:rPr>
            </w:pPr>
            <w:r w:rsidRPr="002E4FFF">
              <w:t xml:space="preserve">R324A1301022. PI: Allor, </w:t>
            </w:r>
            <w:r w:rsidRPr="002E4FFF">
              <w:rPr>
                <w:i/>
              </w:rPr>
              <w:t>Project Intensity: The Development of a Supplemental Literacy Program Designed to Provide Extensive Practice with Multiple-Criteria Text for Students with Intellectual Disabilities.</w:t>
            </w:r>
          </w:p>
        </w:tc>
      </w:tr>
      <w:tr w:rsidR="00B65468" w:rsidRPr="002E4FFF" w14:paraId="3A92DE51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6F2E1376" w14:textId="77777777" w:rsidR="00B65468" w:rsidRPr="002E4FFF" w:rsidRDefault="00B65468" w:rsidP="00B65468">
            <w:r w:rsidRPr="002E4FFF">
              <w:t>2013 – 2017</w:t>
            </w:r>
          </w:p>
        </w:tc>
        <w:tc>
          <w:tcPr>
            <w:tcW w:w="1981" w:type="dxa"/>
          </w:tcPr>
          <w:p w14:paraId="55AD93F8" w14:textId="7777777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7F1285E7" w14:textId="77777777" w:rsidR="00B65468" w:rsidRPr="002E4FFF" w:rsidRDefault="00B65468" w:rsidP="00B65468">
            <w:pPr>
              <w:keepNext/>
              <w:keepLines/>
              <w:tabs>
                <w:tab w:val="left" w:pos="2016"/>
              </w:tabs>
            </w:pPr>
            <w:r w:rsidRPr="002E4FFF">
              <w:t xml:space="preserve">Institute of Educational Sciences at US Dept of Ed. (1,600,000), </w:t>
            </w:r>
          </w:p>
          <w:p w14:paraId="04A7F5F1" w14:textId="77777777" w:rsidR="00B65468" w:rsidRPr="002E4FFF" w:rsidRDefault="00B65468" w:rsidP="00B65468">
            <w:pPr>
              <w:keepNext/>
              <w:keepLines/>
              <w:tabs>
                <w:tab w:val="left" w:pos="2016"/>
              </w:tabs>
              <w:ind w:right="-225"/>
              <w:rPr>
                <w:i/>
              </w:rPr>
            </w:pPr>
            <w:r w:rsidRPr="002E4FFF">
              <w:t xml:space="preserve">R324A1302.14 PI: Clemens, </w:t>
            </w:r>
            <w:r w:rsidRPr="002E4FFF">
              <w:rPr>
                <w:i/>
              </w:rPr>
              <w:t>Investigating the Technical Adequacy of Progress Monitoring Measures for Kindergarten Students At-Risk for Reading Disabilities</w:t>
            </w:r>
          </w:p>
        </w:tc>
      </w:tr>
      <w:tr w:rsidR="00B65468" w:rsidRPr="002E4FFF" w14:paraId="52CA6624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2F679302" w14:textId="77777777" w:rsidR="00B65468" w:rsidRPr="002E4FFF" w:rsidRDefault="00B65468" w:rsidP="00B65468">
            <w:r w:rsidRPr="002E4FFF">
              <w:t>2013 – 2017</w:t>
            </w:r>
          </w:p>
        </w:tc>
        <w:tc>
          <w:tcPr>
            <w:tcW w:w="1981" w:type="dxa"/>
          </w:tcPr>
          <w:p w14:paraId="337F7571" w14:textId="7777777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3BC92EFE" w14:textId="77777777" w:rsidR="00B65468" w:rsidRPr="002E4FFF" w:rsidRDefault="00B65468" w:rsidP="00B65468">
            <w:pPr>
              <w:keepNext/>
              <w:keepLines/>
              <w:tabs>
                <w:tab w:val="left" w:pos="2016"/>
              </w:tabs>
            </w:pPr>
            <w:r w:rsidRPr="002E4FFF">
              <w:t xml:space="preserve">Institute of Educational Sciences at US Dept of Ed. (3,463,000); </w:t>
            </w:r>
          </w:p>
          <w:p w14:paraId="301C8FEE" w14:textId="1A24B7A6" w:rsidR="00B65468" w:rsidRPr="002E4FFF" w:rsidRDefault="00B65468" w:rsidP="00B65468">
            <w:pPr>
              <w:keepNext/>
              <w:keepLines/>
              <w:tabs>
                <w:tab w:val="left" w:pos="2016"/>
              </w:tabs>
              <w:rPr>
                <w:b/>
                <w:i/>
                <w:u w:val="single"/>
              </w:rPr>
            </w:pPr>
            <w:r w:rsidRPr="002E4FFF">
              <w:t xml:space="preserve">R324A130262. PI Wanzek, </w:t>
            </w:r>
            <w:r w:rsidRPr="002E4FFF">
              <w:rPr>
                <w:i/>
              </w:rPr>
              <w:t xml:space="preserve">Passport to Literacy: Examining the Effectiveness of the Voyager Passport Intervention for Fourth-grade Students </w:t>
            </w:r>
            <w:r w:rsidR="00947617">
              <w:rPr>
                <w:i/>
              </w:rPr>
              <w:t>w</w:t>
            </w:r>
            <w:r w:rsidRPr="002E4FFF">
              <w:rPr>
                <w:i/>
              </w:rPr>
              <w:t>ith or At High Risk for Reading Disabilities.</w:t>
            </w:r>
          </w:p>
        </w:tc>
      </w:tr>
      <w:tr w:rsidR="00B65468" w:rsidRPr="002E4FFF" w14:paraId="772DACA2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35404753" w14:textId="77777777" w:rsidR="00B65468" w:rsidRPr="002E4FFF" w:rsidRDefault="00B65468" w:rsidP="00B65468">
            <w:r w:rsidRPr="002E4FFF">
              <w:lastRenderedPageBreak/>
              <w:t>2012 – 2017</w:t>
            </w:r>
          </w:p>
        </w:tc>
        <w:tc>
          <w:tcPr>
            <w:tcW w:w="1981" w:type="dxa"/>
          </w:tcPr>
          <w:p w14:paraId="7DFCFD76" w14:textId="1E1AA733" w:rsidR="00B65468" w:rsidRPr="002E4FFF" w:rsidRDefault="00B65468" w:rsidP="00B65468">
            <w:r w:rsidRPr="002E4FFF">
              <w:t>Co-I</w:t>
            </w:r>
          </w:p>
        </w:tc>
        <w:tc>
          <w:tcPr>
            <w:tcW w:w="6780" w:type="dxa"/>
          </w:tcPr>
          <w:p w14:paraId="6D948E8D" w14:textId="7BBBEC13" w:rsidR="00B65468" w:rsidRPr="002E4FFF" w:rsidRDefault="00B65468" w:rsidP="00B65468">
            <w:r w:rsidRPr="002E4FFF">
              <w:t xml:space="preserve">National Institute of Health ($ 7,500,000). Multidisciplinary Learning Disability Center Grant, Subcontracted PI for </w:t>
            </w:r>
            <w:r w:rsidRPr="002E4FFF">
              <w:rPr>
                <w:i/>
              </w:rPr>
              <w:t>Project Three.</w:t>
            </w:r>
            <w:r w:rsidRPr="002E4FFF">
              <w:t xml:space="preserve">  PI:  Dr. Richard Wagner.</w:t>
            </w:r>
          </w:p>
        </w:tc>
      </w:tr>
      <w:tr w:rsidR="00B65468" w:rsidRPr="002E4FFF" w14:paraId="2CF5F7B2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5D1A3553" w14:textId="77777777" w:rsidR="00B65468" w:rsidRPr="002E4FFF" w:rsidRDefault="00B65468" w:rsidP="00B65468">
            <w:r w:rsidRPr="002E4FFF">
              <w:t>2012 – 2016</w:t>
            </w:r>
          </w:p>
        </w:tc>
        <w:tc>
          <w:tcPr>
            <w:tcW w:w="1981" w:type="dxa"/>
          </w:tcPr>
          <w:p w14:paraId="517CA990" w14:textId="7777777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3681CF2E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Institute of Educational Sciences at US Dept of Ed. ($2,000,000), 305A120368. PI: Dr. Cynthia </w:t>
            </w:r>
            <w:proofErr w:type="spellStart"/>
            <w:r w:rsidRPr="002E4FFF">
              <w:t>Puranik</w:t>
            </w:r>
            <w:proofErr w:type="spellEnd"/>
            <w:r w:rsidRPr="002E4FFF">
              <w:t xml:space="preserve">, </w:t>
            </w:r>
            <w:r w:rsidRPr="002E4FFF">
              <w:rPr>
                <w:i/>
              </w:rPr>
              <w:t>Peer Assisted Writing Strategies</w:t>
            </w:r>
            <w:r w:rsidRPr="002E4FFF">
              <w:t>.</w:t>
            </w:r>
          </w:p>
        </w:tc>
      </w:tr>
      <w:tr w:rsidR="00B65468" w:rsidRPr="002E4FFF" w14:paraId="17F5A001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374CEEE1" w14:textId="77777777" w:rsidR="00B65468" w:rsidRPr="002E4FFF" w:rsidRDefault="00B65468" w:rsidP="00B65468">
            <w:r w:rsidRPr="002E4FFF">
              <w:t>2015</w:t>
            </w:r>
          </w:p>
        </w:tc>
        <w:tc>
          <w:tcPr>
            <w:tcW w:w="1981" w:type="dxa"/>
          </w:tcPr>
          <w:p w14:paraId="1D750901" w14:textId="77777777" w:rsidR="00B65468" w:rsidRPr="002E4FFF" w:rsidRDefault="00B65468" w:rsidP="00B65468">
            <w:r w:rsidRPr="002E4FFF">
              <w:t>PI</w:t>
            </w:r>
          </w:p>
        </w:tc>
        <w:tc>
          <w:tcPr>
            <w:tcW w:w="6780" w:type="dxa"/>
          </w:tcPr>
          <w:p w14:paraId="2DE727FB" w14:textId="77777777" w:rsidR="00B65468" w:rsidRPr="002E4FFF" w:rsidRDefault="00B65468" w:rsidP="00B65468">
            <w:pPr>
              <w:ind w:right="-45"/>
            </w:pPr>
            <w:r w:rsidRPr="002E4FFF">
              <w:t>Innovative Teaching Grant from Dallas Down Syndrome Guild. ($5,000). T</w:t>
            </w:r>
            <w:r w:rsidRPr="002E4FFF">
              <w:rPr>
                <w:i/>
              </w:rPr>
              <w:t>echnology to Support Intensive Reading Instruction for Students with Down Syndrome</w:t>
            </w:r>
            <w:r w:rsidRPr="002E4FFF">
              <w:t>.</w:t>
            </w:r>
          </w:p>
        </w:tc>
      </w:tr>
      <w:tr w:rsidR="00B65468" w:rsidRPr="002E4FFF" w14:paraId="18F619F2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732C3549" w14:textId="77777777" w:rsidR="00B65468" w:rsidRPr="002E4FFF" w:rsidRDefault="00B65468" w:rsidP="00B65468">
            <w:r w:rsidRPr="002E4FFF">
              <w:t>2013 – 2015</w:t>
            </w:r>
          </w:p>
        </w:tc>
        <w:tc>
          <w:tcPr>
            <w:tcW w:w="1981" w:type="dxa"/>
          </w:tcPr>
          <w:p w14:paraId="0205389F" w14:textId="7777777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1D59CC0F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National Institute of Health ($201,296).R21 HD072286-01A1PI: Dr. Sara Hart, </w:t>
            </w:r>
            <w:r w:rsidRPr="002E4FFF">
              <w:rPr>
                <w:i/>
              </w:rPr>
              <w:t xml:space="preserve">Exploring Individual Differences in Response to Intervention: Project KIDS. </w:t>
            </w:r>
            <w:r w:rsidRPr="002E4FFF">
              <w:t xml:space="preserve"> </w:t>
            </w:r>
          </w:p>
        </w:tc>
      </w:tr>
      <w:tr w:rsidR="00B65468" w:rsidRPr="002E4FFF" w14:paraId="1B3EB879" w14:textId="77777777" w:rsidTr="00362499">
        <w:tc>
          <w:tcPr>
            <w:tcW w:w="10304" w:type="dxa"/>
            <w:gridSpan w:val="4"/>
          </w:tcPr>
          <w:p w14:paraId="344E0FC3" w14:textId="77777777" w:rsidR="00B65468" w:rsidRPr="002E4FFF" w:rsidRDefault="00B65468" w:rsidP="00B65468">
            <w:pPr>
              <w:jc w:val="center"/>
              <w:rPr>
                <w:b/>
                <w:i/>
              </w:rPr>
            </w:pPr>
            <w:r w:rsidRPr="002E4FFF">
              <w:rPr>
                <w:b/>
                <w:i/>
              </w:rPr>
              <w:t>Florida State University</w:t>
            </w:r>
          </w:p>
          <w:p w14:paraId="31BF842E" w14:textId="77777777" w:rsidR="00B65468" w:rsidRPr="002E4FFF" w:rsidRDefault="00B65468" w:rsidP="00B65468">
            <w:pPr>
              <w:jc w:val="center"/>
              <w:rPr>
                <w:b/>
                <w:noProof/>
              </w:rPr>
            </w:pPr>
            <w:r w:rsidRPr="002E4FFF">
              <w:rPr>
                <w:b/>
              </w:rPr>
              <w:t>Completed</w:t>
            </w:r>
          </w:p>
        </w:tc>
      </w:tr>
      <w:tr w:rsidR="00B65468" w:rsidRPr="002E4FFF" w14:paraId="741D44F5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5037B2AD" w14:textId="77777777" w:rsidR="00B65468" w:rsidRPr="002E4FFF" w:rsidRDefault="00B65468" w:rsidP="00B65468">
            <w:r w:rsidRPr="002E4FFF">
              <w:t>2012 – 2014</w:t>
            </w:r>
          </w:p>
        </w:tc>
        <w:tc>
          <w:tcPr>
            <w:tcW w:w="1981" w:type="dxa"/>
          </w:tcPr>
          <w:p w14:paraId="03CE83F2" w14:textId="7777777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24A8A060" w14:textId="77777777" w:rsidR="00B65468" w:rsidRPr="002E4FFF" w:rsidRDefault="00B65468" w:rsidP="00B65468">
            <w:r w:rsidRPr="002E4FFF">
              <w:t xml:space="preserve">Institute of Educational Sciences at US Dept of Ed. ($2,000,000), 324A110162. PI: Dr. Christopher Lemons, </w:t>
            </w:r>
            <w:r w:rsidRPr="002E4FFF">
              <w:rPr>
                <w:i/>
              </w:rPr>
              <w:t>Enhancing reading instruction for children with down syndrome: A behavioral phenotypic approach</w:t>
            </w:r>
            <w:r w:rsidRPr="002E4FFF">
              <w:t>.</w:t>
            </w:r>
          </w:p>
        </w:tc>
      </w:tr>
      <w:tr w:rsidR="00B65468" w:rsidRPr="002E4FFF" w14:paraId="10165B06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21EB7327" w14:textId="77777777" w:rsidR="00B65468" w:rsidRPr="002E4FFF" w:rsidRDefault="00B65468" w:rsidP="00B65468">
            <w:r w:rsidRPr="002E4FFF">
              <w:t>2010 - 2014</w:t>
            </w:r>
          </w:p>
        </w:tc>
        <w:tc>
          <w:tcPr>
            <w:tcW w:w="1981" w:type="dxa"/>
          </w:tcPr>
          <w:p w14:paraId="60AD544A" w14:textId="7777777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748792C4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Institute of Educational Sciences at US Dept of Ed. ($20,000,000), </w:t>
            </w:r>
            <w:r w:rsidRPr="002E4FFF">
              <w:tab/>
              <w:t xml:space="preserve"> </w:t>
            </w:r>
            <w:r w:rsidRPr="002E4FFF">
              <w:rPr>
                <w:i/>
              </w:rPr>
              <w:t>Florida State University Research and Development Center for Pre-K to 5th Grade Student Comprehension: Examining Effective Intervention Targets, Longitudinal Intensity, and Scaling Factors</w:t>
            </w:r>
            <w:r w:rsidRPr="002E4FFF">
              <w:t xml:space="preserve"> PI: Dr. Christopher Lonigan.</w:t>
            </w:r>
          </w:p>
        </w:tc>
      </w:tr>
      <w:tr w:rsidR="00B65468" w:rsidRPr="002E4FFF" w14:paraId="3E41D9E3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7E25737C" w14:textId="77777777" w:rsidR="00B65468" w:rsidRPr="002E4FFF" w:rsidRDefault="00B65468" w:rsidP="00B65468">
            <w:r w:rsidRPr="002E4FFF">
              <w:t>2009 - 2013</w:t>
            </w:r>
          </w:p>
        </w:tc>
        <w:tc>
          <w:tcPr>
            <w:tcW w:w="1981" w:type="dxa"/>
          </w:tcPr>
          <w:p w14:paraId="7DCC628A" w14:textId="77777777" w:rsidR="00B65468" w:rsidRPr="002E4FFF" w:rsidRDefault="00B65468" w:rsidP="00B65468">
            <w:r w:rsidRPr="002E4FFF">
              <w:t>Faculty Associate</w:t>
            </w:r>
          </w:p>
        </w:tc>
        <w:tc>
          <w:tcPr>
            <w:tcW w:w="6780" w:type="dxa"/>
          </w:tcPr>
          <w:p w14:paraId="24ED4A23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Institute of Educational Sciences at US Dept of Ed. ($5,000,000). Predoctoral Interdisciplinary Training Program </w:t>
            </w:r>
            <w:proofErr w:type="spellStart"/>
            <w:r w:rsidRPr="002E4FFF">
              <w:rPr>
                <w:i/>
              </w:rPr>
              <w:t>Program</w:t>
            </w:r>
            <w:proofErr w:type="spellEnd"/>
            <w:r w:rsidRPr="002E4FFF">
              <w:rPr>
                <w:i/>
              </w:rPr>
              <w:t xml:space="preserve"> to Increase Research Capacity in Educational Science</w:t>
            </w:r>
            <w:r w:rsidRPr="002E4FFF">
              <w:t xml:space="preserve"> PI: Dr. Christopher Lonigan.</w:t>
            </w:r>
          </w:p>
        </w:tc>
      </w:tr>
      <w:tr w:rsidR="00B65468" w:rsidRPr="002E4FFF" w14:paraId="328C6F61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6F512E73" w14:textId="77777777" w:rsidR="00B65468" w:rsidRPr="002E4FFF" w:rsidRDefault="00B65468" w:rsidP="00B65468">
            <w:r w:rsidRPr="002E4FFF">
              <w:t>2009 – 2011</w:t>
            </w:r>
          </w:p>
        </w:tc>
        <w:tc>
          <w:tcPr>
            <w:tcW w:w="1981" w:type="dxa"/>
          </w:tcPr>
          <w:p w14:paraId="186FE8B1" w14:textId="77777777" w:rsidR="00B65468" w:rsidRPr="002E4FFF" w:rsidRDefault="00B65468" w:rsidP="00B65468">
            <w:r w:rsidRPr="002E4FFF">
              <w:t>Co-PI</w:t>
            </w:r>
          </w:p>
        </w:tc>
        <w:tc>
          <w:tcPr>
            <w:tcW w:w="6780" w:type="dxa"/>
          </w:tcPr>
          <w:p w14:paraId="183E8BF8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>National Institute of Child Health. ($229,263). Supplemental ARRA 3P50HD052120-03S2</w:t>
            </w:r>
            <w:r w:rsidRPr="002E4FFF">
              <w:rPr>
                <w:i/>
              </w:rPr>
              <w:t xml:space="preserve"> Project Two: School-based classification and prevention project </w:t>
            </w:r>
            <w:r w:rsidRPr="002E4FFF">
              <w:t>($119,601.19).</w:t>
            </w:r>
            <w:r w:rsidRPr="002E4FFF">
              <w:rPr>
                <w:i/>
              </w:rPr>
              <w:t xml:space="preserve"> Predicting and preventing learning disabilities</w:t>
            </w:r>
            <w:r w:rsidRPr="002E4FFF">
              <w:t xml:space="preserve"> PI: Dr. Richard Wagner</w:t>
            </w:r>
            <w:r w:rsidRPr="002E4FFF">
              <w:rPr>
                <w:i/>
              </w:rPr>
              <w:t>.</w:t>
            </w:r>
          </w:p>
        </w:tc>
      </w:tr>
      <w:tr w:rsidR="00B65468" w:rsidRPr="002E4FFF" w14:paraId="1ED5119E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7F50A3A4" w14:textId="77777777" w:rsidR="00B65468" w:rsidRPr="002E4FFF" w:rsidRDefault="00B65468" w:rsidP="00B65468">
            <w:r w:rsidRPr="002E4FFF">
              <w:t>2006 – 2011</w:t>
            </w:r>
          </w:p>
        </w:tc>
        <w:tc>
          <w:tcPr>
            <w:tcW w:w="1981" w:type="dxa"/>
          </w:tcPr>
          <w:p w14:paraId="53A2C409" w14:textId="77777777" w:rsidR="00B65468" w:rsidRPr="002E4FFF" w:rsidRDefault="00B65468" w:rsidP="00B65468">
            <w:r w:rsidRPr="002E4FFF">
              <w:t>PI</w:t>
            </w:r>
          </w:p>
        </w:tc>
        <w:tc>
          <w:tcPr>
            <w:tcW w:w="6780" w:type="dxa"/>
          </w:tcPr>
          <w:p w14:paraId="2647780B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National Institute of Health ($ 7,500,000). Multidisciplinary Learning Disability Center Grant, PI of </w:t>
            </w:r>
            <w:r w:rsidRPr="002E4FFF">
              <w:rPr>
                <w:i/>
              </w:rPr>
              <w:t>Project Two: School-based classification and prevention</w:t>
            </w:r>
            <w:r w:rsidRPr="002E4FFF">
              <w:t xml:space="preserve"> project P50HD052120 ($ 1,250,000) PI: Dr. Richard Wagner.</w:t>
            </w:r>
          </w:p>
        </w:tc>
      </w:tr>
      <w:tr w:rsidR="00B65468" w:rsidRPr="002E4FFF" w14:paraId="7C3F569A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52FD50AB" w14:textId="77777777" w:rsidR="00B65468" w:rsidRPr="002E4FFF" w:rsidRDefault="00B65468" w:rsidP="00B65468">
            <w:r w:rsidRPr="002E4FFF">
              <w:t>2004 – 2007</w:t>
            </w:r>
          </w:p>
        </w:tc>
        <w:tc>
          <w:tcPr>
            <w:tcW w:w="1981" w:type="dxa"/>
          </w:tcPr>
          <w:p w14:paraId="5B0C8FBA" w14:textId="77777777" w:rsidR="00B65468" w:rsidRPr="002E4FFF" w:rsidRDefault="00B65468" w:rsidP="00B65468">
            <w:r w:rsidRPr="002E4FFF">
              <w:t>Faculty Associate</w:t>
            </w:r>
          </w:p>
        </w:tc>
        <w:tc>
          <w:tcPr>
            <w:tcW w:w="6780" w:type="dxa"/>
          </w:tcPr>
          <w:p w14:paraId="0BF2CA16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Institute of Educational Sciences at US Dept of Ed. </w:t>
            </w:r>
            <w:r w:rsidRPr="002E4FFF">
              <w:rPr>
                <w:i/>
              </w:rPr>
              <w:t xml:space="preserve">Predoctoral Interdisciplinary Training Program </w:t>
            </w:r>
            <w:r w:rsidRPr="002E4FFF">
              <w:t>($4,986,549) PI: Dr. Christopher Lonigan.</w:t>
            </w:r>
          </w:p>
        </w:tc>
      </w:tr>
      <w:tr w:rsidR="00B65468" w:rsidRPr="002E4FFF" w14:paraId="6876970D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24EA3D05" w14:textId="77777777" w:rsidR="00B65468" w:rsidRPr="002E4FFF" w:rsidRDefault="00B65468" w:rsidP="00B65468">
            <w:r w:rsidRPr="002E4FFF">
              <w:lastRenderedPageBreak/>
              <w:t>2003 - 2007</w:t>
            </w:r>
          </w:p>
        </w:tc>
        <w:tc>
          <w:tcPr>
            <w:tcW w:w="1981" w:type="dxa"/>
          </w:tcPr>
          <w:p w14:paraId="4933B205" w14:textId="77777777" w:rsidR="00B65468" w:rsidRPr="002E4FFF" w:rsidRDefault="00B65468" w:rsidP="00B65468">
            <w:r w:rsidRPr="002E4FFF">
              <w:t>Co-Investigator</w:t>
            </w:r>
          </w:p>
        </w:tc>
        <w:tc>
          <w:tcPr>
            <w:tcW w:w="6780" w:type="dxa"/>
          </w:tcPr>
          <w:p w14:paraId="5F415569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>Institute of Educational Sciences at US Dept of Ed. Preschool Evaluation Research Project ($1,675,654) PI: Dr. Christopher Lonigan.</w:t>
            </w:r>
          </w:p>
        </w:tc>
      </w:tr>
      <w:tr w:rsidR="00B65468" w:rsidRPr="002E4FFF" w14:paraId="67ACC836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04492BCB" w14:textId="77777777" w:rsidR="00B65468" w:rsidRPr="002E4FFF" w:rsidRDefault="00B65468" w:rsidP="00B65468">
            <w:r w:rsidRPr="002E4FFF">
              <w:t>2004</w:t>
            </w:r>
          </w:p>
        </w:tc>
        <w:tc>
          <w:tcPr>
            <w:tcW w:w="1981" w:type="dxa"/>
          </w:tcPr>
          <w:p w14:paraId="0621CD96" w14:textId="77777777" w:rsidR="00B65468" w:rsidRPr="002E4FFF" w:rsidRDefault="00B65468" w:rsidP="00B65468">
            <w:r w:rsidRPr="002E4FFF">
              <w:t>PI</w:t>
            </w:r>
          </w:p>
        </w:tc>
        <w:tc>
          <w:tcPr>
            <w:tcW w:w="6780" w:type="dxa"/>
          </w:tcPr>
          <w:p w14:paraId="59D8A7DE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rPr>
                <w:i/>
              </w:rPr>
              <w:t>Tutor-Assisted Learning Strategies for Kindergarte</w:t>
            </w:r>
            <w:r w:rsidRPr="002E4FFF">
              <w:t>n. CIS AmeriCorps. ($10,000).</w:t>
            </w:r>
          </w:p>
        </w:tc>
      </w:tr>
      <w:tr w:rsidR="00B65468" w:rsidRPr="002E4FFF" w14:paraId="2552E85D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288DBBDE" w14:textId="77777777" w:rsidR="00B65468" w:rsidRPr="002E4FFF" w:rsidRDefault="00B65468" w:rsidP="00B65468">
            <w:r w:rsidRPr="002E4FFF">
              <w:t>2003 – 2004</w:t>
            </w:r>
          </w:p>
        </w:tc>
        <w:tc>
          <w:tcPr>
            <w:tcW w:w="1981" w:type="dxa"/>
          </w:tcPr>
          <w:p w14:paraId="606D0DEF" w14:textId="77777777" w:rsidR="00B65468" w:rsidRPr="002E4FFF" w:rsidRDefault="00B65468" w:rsidP="00B65468">
            <w:r w:rsidRPr="002E4FFF">
              <w:t>Investigator</w:t>
            </w:r>
          </w:p>
        </w:tc>
        <w:tc>
          <w:tcPr>
            <w:tcW w:w="6780" w:type="dxa"/>
          </w:tcPr>
          <w:p w14:paraId="52BC854E" w14:textId="77777777" w:rsidR="00B65468" w:rsidRPr="002E4FFF" w:rsidRDefault="00B65468" w:rsidP="00B65468">
            <w:pPr>
              <w:tabs>
                <w:tab w:val="left" w:pos="1245"/>
              </w:tabs>
              <w:rPr>
                <w:noProof/>
              </w:rPr>
            </w:pPr>
            <w:r w:rsidRPr="002E4FFF">
              <w:t xml:space="preserve">Florida Center for Reading Research. </w:t>
            </w:r>
            <w:r w:rsidRPr="002E4FFF">
              <w:rPr>
                <w:i/>
              </w:rPr>
              <w:t>Observational Study of Kindergarten Reading Teachers; First Grade Follow-up of Kindergarten Tutor-Assisted Learning Strategies</w:t>
            </w:r>
            <w:r w:rsidRPr="002E4FFF">
              <w:t xml:space="preserve"> ($25,000).</w:t>
            </w:r>
          </w:p>
        </w:tc>
      </w:tr>
      <w:tr w:rsidR="00B65468" w:rsidRPr="002E4FFF" w14:paraId="7DFDD31F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5E305316" w14:textId="77777777" w:rsidR="00B65468" w:rsidRPr="002E4FFF" w:rsidRDefault="00B65468" w:rsidP="00B65468">
            <w:r w:rsidRPr="002E4FFF">
              <w:t>2002 – 2003</w:t>
            </w:r>
          </w:p>
        </w:tc>
        <w:tc>
          <w:tcPr>
            <w:tcW w:w="1981" w:type="dxa"/>
          </w:tcPr>
          <w:p w14:paraId="7EF06B06" w14:textId="77777777" w:rsidR="00B65468" w:rsidRPr="002E4FFF" w:rsidRDefault="00B65468" w:rsidP="00B65468">
            <w:r w:rsidRPr="002E4FFF">
              <w:t>Investigator</w:t>
            </w:r>
          </w:p>
        </w:tc>
        <w:tc>
          <w:tcPr>
            <w:tcW w:w="6780" w:type="dxa"/>
          </w:tcPr>
          <w:p w14:paraId="6846C4EE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Florida Center for Reading Research. </w:t>
            </w:r>
            <w:r w:rsidRPr="002E4FFF">
              <w:rPr>
                <w:i/>
              </w:rPr>
              <w:t xml:space="preserve">Kindergarten Tutor-Assisted Learning Strategies </w:t>
            </w:r>
            <w:r w:rsidRPr="002E4FFF">
              <w:t>($65,700).</w:t>
            </w:r>
          </w:p>
        </w:tc>
      </w:tr>
      <w:tr w:rsidR="00B65468" w:rsidRPr="002E4FFF" w14:paraId="5862CCEE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1BD24117" w14:textId="77777777" w:rsidR="00B65468" w:rsidRPr="002E4FFF" w:rsidRDefault="00B65468" w:rsidP="00B65468">
            <w:r w:rsidRPr="002E4FFF">
              <w:t>2002</w:t>
            </w:r>
          </w:p>
        </w:tc>
        <w:tc>
          <w:tcPr>
            <w:tcW w:w="1981" w:type="dxa"/>
          </w:tcPr>
          <w:p w14:paraId="6C17D8EF" w14:textId="77777777" w:rsidR="00B65468" w:rsidRPr="002E4FFF" w:rsidRDefault="00B65468" w:rsidP="00B65468">
            <w:r w:rsidRPr="002E4FFF">
              <w:t>Investigator</w:t>
            </w:r>
          </w:p>
        </w:tc>
        <w:tc>
          <w:tcPr>
            <w:tcW w:w="6780" w:type="dxa"/>
          </w:tcPr>
          <w:p w14:paraId="69EA30E6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Florida State Committee on Faculty Research Support Award: </w:t>
            </w:r>
            <w:r w:rsidRPr="002E4FFF">
              <w:rPr>
                <w:i/>
              </w:rPr>
              <w:t>Examining the Effects of Tutor-Assisted Intensive Learning Strategies (TAILS)</w:t>
            </w:r>
            <w:r w:rsidRPr="002E4FFF">
              <w:t xml:space="preserve"> ($8,000).</w:t>
            </w:r>
          </w:p>
        </w:tc>
      </w:tr>
      <w:tr w:rsidR="00B65468" w:rsidRPr="002E4FFF" w14:paraId="3EABEEA9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0D994559" w14:textId="77777777" w:rsidR="00B65468" w:rsidRPr="002E4FFF" w:rsidRDefault="00B65468" w:rsidP="00B65468">
            <w:r w:rsidRPr="002E4FFF">
              <w:t>2002</w:t>
            </w:r>
          </w:p>
        </w:tc>
        <w:tc>
          <w:tcPr>
            <w:tcW w:w="1981" w:type="dxa"/>
          </w:tcPr>
          <w:p w14:paraId="4C062F30" w14:textId="77777777" w:rsidR="00B65468" w:rsidRPr="002E4FFF" w:rsidRDefault="00B65468" w:rsidP="00B65468">
            <w:r w:rsidRPr="002E4FFF">
              <w:t>Faculty Investigator</w:t>
            </w:r>
          </w:p>
        </w:tc>
        <w:tc>
          <w:tcPr>
            <w:tcW w:w="6780" w:type="dxa"/>
          </w:tcPr>
          <w:p w14:paraId="244D25B2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rPr>
                <w:i/>
              </w:rPr>
              <w:t>Literacy Action Network SCALE Grant</w:t>
            </w:r>
            <w:r w:rsidRPr="002E4FFF">
              <w:t xml:space="preserve"> ($12,000).</w:t>
            </w:r>
          </w:p>
        </w:tc>
      </w:tr>
      <w:tr w:rsidR="00B65468" w:rsidRPr="002E4FFF" w14:paraId="35CB0079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64EFB0CB" w14:textId="77777777" w:rsidR="00B65468" w:rsidRPr="002E4FFF" w:rsidRDefault="00B65468" w:rsidP="00B65468">
            <w:r w:rsidRPr="002E4FFF">
              <w:t>2002</w:t>
            </w:r>
          </w:p>
        </w:tc>
        <w:tc>
          <w:tcPr>
            <w:tcW w:w="1981" w:type="dxa"/>
          </w:tcPr>
          <w:p w14:paraId="5A5E4F0F" w14:textId="77777777" w:rsidR="00B65468" w:rsidRPr="002E4FFF" w:rsidRDefault="00B65468" w:rsidP="00B65468">
            <w:r w:rsidRPr="002E4FFF">
              <w:t>Investigator</w:t>
            </w:r>
          </w:p>
        </w:tc>
        <w:tc>
          <w:tcPr>
            <w:tcW w:w="6780" w:type="dxa"/>
          </w:tcPr>
          <w:p w14:paraId="6F0BE131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rPr>
                <w:i/>
              </w:rPr>
              <w:t>Early Intervention for Spanish-Speaking Students.</w:t>
            </w:r>
            <w:r w:rsidRPr="002E4FFF">
              <w:t xml:space="preserve"> Florida State First-Year Professor Award: ($10,000).</w:t>
            </w:r>
          </w:p>
        </w:tc>
      </w:tr>
      <w:tr w:rsidR="00B65468" w:rsidRPr="002E4FFF" w14:paraId="4DF8FEF4" w14:textId="77777777" w:rsidTr="00362499">
        <w:tc>
          <w:tcPr>
            <w:tcW w:w="10304" w:type="dxa"/>
            <w:gridSpan w:val="4"/>
          </w:tcPr>
          <w:p w14:paraId="47DDFC8C" w14:textId="0905AC00" w:rsidR="00B65468" w:rsidRPr="002E4FFF" w:rsidRDefault="00B65468" w:rsidP="00B65468">
            <w:pPr>
              <w:jc w:val="center"/>
              <w:rPr>
                <w:b/>
                <w:i/>
              </w:rPr>
            </w:pPr>
            <w:r w:rsidRPr="002E4FFF">
              <w:rPr>
                <w:b/>
                <w:i/>
              </w:rPr>
              <w:t>Vanderbilt University</w:t>
            </w:r>
          </w:p>
          <w:p w14:paraId="2A2E517D" w14:textId="77777777" w:rsidR="00B65468" w:rsidRPr="002E4FFF" w:rsidRDefault="00B65468" w:rsidP="00B65468">
            <w:pPr>
              <w:jc w:val="center"/>
              <w:rPr>
                <w:b/>
                <w:noProof/>
              </w:rPr>
            </w:pPr>
            <w:r w:rsidRPr="002E4FFF">
              <w:rPr>
                <w:b/>
              </w:rPr>
              <w:t>Completed</w:t>
            </w:r>
          </w:p>
        </w:tc>
      </w:tr>
      <w:tr w:rsidR="00B65468" w:rsidRPr="002E4FFF" w14:paraId="3CE1E0B6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6459A89C" w14:textId="77777777" w:rsidR="00B65468" w:rsidRPr="002E4FFF" w:rsidRDefault="00B65468" w:rsidP="00B65468">
            <w:r w:rsidRPr="002E4FFF">
              <w:t>1997 – 2000</w:t>
            </w:r>
          </w:p>
        </w:tc>
        <w:tc>
          <w:tcPr>
            <w:tcW w:w="1981" w:type="dxa"/>
          </w:tcPr>
          <w:p w14:paraId="5EA65DEF" w14:textId="77777777" w:rsidR="00B65468" w:rsidRPr="002E4FFF" w:rsidRDefault="00B65468" w:rsidP="00B65468">
            <w:r w:rsidRPr="002E4FFF">
              <w:t>Research Assistant</w:t>
            </w:r>
          </w:p>
        </w:tc>
        <w:tc>
          <w:tcPr>
            <w:tcW w:w="6780" w:type="dxa"/>
          </w:tcPr>
          <w:p w14:paraId="2F6E7DEE" w14:textId="77777777" w:rsidR="00B65468" w:rsidRPr="002E4FFF" w:rsidRDefault="00B65468" w:rsidP="00B65468">
            <w:pPr>
              <w:ind w:right="-135"/>
              <w:rPr>
                <w:noProof/>
              </w:rPr>
            </w:pPr>
            <w:r w:rsidRPr="002E4FFF">
              <w:rPr>
                <w:i/>
              </w:rPr>
              <w:t>Upgrading Preparatory Work to Accelerate Reading Development and Center for Accelerated Learning</w:t>
            </w:r>
            <w:r w:rsidRPr="002E4FFF">
              <w:t xml:space="preserve"> (Federal research grants supervised by Douglas Fuchs).</w:t>
            </w:r>
          </w:p>
        </w:tc>
      </w:tr>
      <w:tr w:rsidR="00B65468" w:rsidRPr="002E4FFF" w14:paraId="69D3AF91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40768A5F" w14:textId="77777777" w:rsidR="00B65468" w:rsidRPr="002E4FFF" w:rsidRDefault="00B65468" w:rsidP="00B65468">
            <w:r w:rsidRPr="002E4FFF">
              <w:t>1998 – 1999</w:t>
            </w:r>
          </w:p>
        </w:tc>
        <w:tc>
          <w:tcPr>
            <w:tcW w:w="1981" w:type="dxa"/>
          </w:tcPr>
          <w:p w14:paraId="1EA739B4" w14:textId="77777777" w:rsidR="00B65468" w:rsidRPr="002E4FFF" w:rsidRDefault="00B65468" w:rsidP="00B65468">
            <w:r w:rsidRPr="002E4FFF">
              <w:t>Investigator</w:t>
            </w:r>
          </w:p>
        </w:tc>
        <w:tc>
          <w:tcPr>
            <w:tcW w:w="6780" w:type="dxa"/>
          </w:tcPr>
          <w:p w14:paraId="105D640B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>OSEP/USDE Student-initiated grant:</w:t>
            </w:r>
            <w:r w:rsidRPr="002E4FFF">
              <w:rPr>
                <w:b/>
              </w:rPr>
              <w:t xml:space="preserve"> </w:t>
            </w:r>
            <w:r w:rsidRPr="002E4FFF">
              <w:rPr>
                <w:i/>
              </w:rPr>
              <w:t>Children Who Do Not Respond to Early Literacy Instruction: A Longitudinal Study</w:t>
            </w:r>
            <w:r w:rsidRPr="002E4FFF">
              <w:t>;</w:t>
            </w:r>
            <w:r w:rsidRPr="002E4FFF">
              <w:rPr>
                <w:b/>
              </w:rPr>
              <w:t xml:space="preserve"> </w:t>
            </w:r>
            <w:r w:rsidRPr="002E4FFF">
              <w:t>Grant #H324B80049 ($17,000).</w:t>
            </w:r>
          </w:p>
        </w:tc>
      </w:tr>
      <w:tr w:rsidR="00B65468" w:rsidRPr="002E4FFF" w14:paraId="2E2B0BB0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79034901" w14:textId="77777777" w:rsidR="00B65468" w:rsidRPr="002E4FFF" w:rsidRDefault="00B65468" w:rsidP="00B65468">
            <w:r w:rsidRPr="002E4FFF">
              <w:t>1996 – 1997</w:t>
            </w:r>
          </w:p>
        </w:tc>
        <w:tc>
          <w:tcPr>
            <w:tcW w:w="1981" w:type="dxa"/>
          </w:tcPr>
          <w:p w14:paraId="0E14AAD2" w14:textId="77777777" w:rsidR="00B65468" w:rsidRPr="002E4FFF" w:rsidRDefault="00B65468" w:rsidP="00B65468">
            <w:r w:rsidRPr="002E4FFF">
              <w:t>Project Coordinator</w:t>
            </w:r>
          </w:p>
        </w:tc>
        <w:tc>
          <w:tcPr>
            <w:tcW w:w="6780" w:type="dxa"/>
          </w:tcPr>
          <w:p w14:paraId="49E9ECB7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 xml:space="preserve">Pilot project: </w:t>
            </w:r>
            <w:r w:rsidRPr="002E4FFF">
              <w:rPr>
                <w:i/>
              </w:rPr>
              <w:t>Peer Assisted Learning Strategies for Kindergarten.</w:t>
            </w:r>
          </w:p>
        </w:tc>
      </w:tr>
      <w:tr w:rsidR="00B65468" w:rsidRPr="002E4FFF" w14:paraId="7F295AC4" w14:textId="77777777" w:rsidTr="00362499">
        <w:trPr>
          <w:gridAfter w:val="1"/>
          <w:wAfter w:w="12" w:type="dxa"/>
        </w:trPr>
        <w:tc>
          <w:tcPr>
            <w:tcW w:w="1531" w:type="dxa"/>
          </w:tcPr>
          <w:p w14:paraId="446C254C" w14:textId="77777777" w:rsidR="00B65468" w:rsidRPr="002E4FFF" w:rsidRDefault="00B65468" w:rsidP="00B65468">
            <w:r w:rsidRPr="002E4FFF">
              <w:t>1992 - 1993</w:t>
            </w:r>
          </w:p>
        </w:tc>
        <w:tc>
          <w:tcPr>
            <w:tcW w:w="1981" w:type="dxa"/>
          </w:tcPr>
          <w:p w14:paraId="03DF9D98" w14:textId="77777777" w:rsidR="00B65468" w:rsidRPr="002E4FFF" w:rsidRDefault="00B65468" w:rsidP="00B65468">
            <w:r w:rsidRPr="002E4FFF">
              <w:t>Investigator</w:t>
            </w:r>
          </w:p>
        </w:tc>
        <w:tc>
          <w:tcPr>
            <w:tcW w:w="6780" w:type="dxa"/>
          </w:tcPr>
          <w:p w14:paraId="34AD808C" w14:textId="77777777" w:rsidR="00B65468" w:rsidRPr="002E4FFF" w:rsidRDefault="00B65468" w:rsidP="00B65468">
            <w:pPr>
              <w:rPr>
                <w:noProof/>
              </w:rPr>
            </w:pPr>
            <w:r w:rsidRPr="002E4FFF">
              <w:t>Facilitating the Social Competence of a Developmentally Delayed Preschooler: A Single Subject Study.</w:t>
            </w:r>
          </w:p>
        </w:tc>
      </w:tr>
    </w:tbl>
    <w:p w14:paraId="708BFE39" w14:textId="0539A84E" w:rsidR="00C6526E" w:rsidRPr="002E4FFF" w:rsidRDefault="00C6526E" w:rsidP="0043637D"/>
    <w:p w14:paraId="0FFA67C5" w14:textId="77777777" w:rsidR="00DF402E" w:rsidRPr="002E4FFF" w:rsidRDefault="00DF402E" w:rsidP="0043637D"/>
    <w:p w14:paraId="45A4B5A3" w14:textId="77777777" w:rsidR="0002041B" w:rsidRPr="00140344" w:rsidRDefault="00566238" w:rsidP="0002041B">
      <w:pPr>
        <w:shd w:val="clear" w:color="auto" w:fill="D9E2F3" w:themeFill="accent5" w:themeFillTint="33"/>
      </w:pPr>
      <w:r w:rsidRPr="00140344">
        <w:t>PROFESSIONAL SERVICE</w:t>
      </w:r>
    </w:p>
    <w:p w14:paraId="5AD8FB77" w14:textId="77777777" w:rsidR="00593C81" w:rsidRPr="00140344" w:rsidRDefault="00593C81" w:rsidP="00593C81"/>
    <w:p w14:paraId="5133E87C" w14:textId="77777777" w:rsidR="00593C81" w:rsidRPr="00140344" w:rsidRDefault="007E7D23" w:rsidP="00593C81">
      <w:pPr>
        <w:rPr>
          <w:b/>
        </w:rPr>
      </w:pPr>
      <w:r w:rsidRPr="00140344">
        <w:rPr>
          <w:b/>
        </w:rPr>
        <w:t>Editorial Boards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5670"/>
        <w:gridCol w:w="2790"/>
      </w:tblGrid>
      <w:tr w:rsidR="007E7D23" w:rsidRPr="00140344" w14:paraId="5E9AC9AF" w14:textId="77777777" w:rsidTr="00B627B7">
        <w:tc>
          <w:tcPr>
            <w:tcW w:w="1620" w:type="dxa"/>
          </w:tcPr>
          <w:p w14:paraId="4F6AB83C" w14:textId="14B8EF78" w:rsidR="007E7D23" w:rsidRPr="00140344" w:rsidRDefault="007E7D23" w:rsidP="00416A0E">
            <w:r w:rsidRPr="00140344">
              <w:t>2017</w:t>
            </w:r>
            <w:r w:rsidR="00347534" w:rsidRPr="00140344">
              <w:t>-</w:t>
            </w:r>
          </w:p>
        </w:tc>
        <w:tc>
          <w:tcPr>
            <w:tcW w:w="5670" w:type="dxa"/>
          </w:tcPr>
          <w:p w14:paraId="4C2AB1CF" w14:textId="420FB5B2" w:rsidR="007E7D23" w:rsidRPr="00140344" w:rsidRDefault="007E7D23" w:rsidP="00416A0E">
            <w:pPr>
              <w:rPr>
                <w:i/>
              </w:rPr>
            </w:pPr>
            <w:r w:rsidRPr="00140344">
              <w:rPr>
                <w:i/>
              </w:rPr>
              <w:t xml:space="preserve">Journal of </w:t>
            </w:r>
            <w:r w:rsidR="00F066F7">
              <w:rPr>
                <w:i/>
              </w:rPr>
              <w:t xml:space="preserve">Learning </w:t>
            </w:r>
            <w:r w:rsidRPr="00140344">
              <w:rPr>
                <w:i/>
              </w:rPr>
              <w:t>Disabilities</w:t>
            </w:r>
          </w:p>
        </w:tc>
        <w:tc>
          <w:tcPr>
            <w:tcW w:w="2790" w:type="dxa"/>
          </w:tcPr>
          <w:p w14:paraId="1CF42E24" w14:textId="77777777" w:rsidR="007E7D23" w:rsidRPr="00140344" w:rsidRDefault="007E7D23" w:rsidP="00B627B7">
            <w:pPr>
              <w:ind w:right="87"/>
            </w:pPr>
            <w:r w:rsidRPr="00140344">
              <w:t>Editor-in-Chief</w:t>
            </w:r>
          </w:p>
        </w:tc>
      </w:tr>
      <w:tr w:rsidR="00E50AE0" w:rsidRPr="00140344" w14:paraId="5FBB63A4" w14:textId="77777777" w:rsidTr="00B627B7">
        <w:tc>
          <w:tcPr>
            <w:tcW w:w="1620" w:type="dxa"/>
          </w:tcPr>
          <w:p w14:paraId="46EBA371" w14:textId="7D2039DF" w:rsidR="00AA5459" w:rsidRPr="00140344" w:rsidRDefault="00AA5459" w:rsidP="00073723">
            <w:r w:rsidRPr="00140344">
              <w:t>2019-</w:t>
            </w:r>
          </w:p>
          <w:p w14:paraId="689A3C16" w14:textId="77777777" w:rsidR="00AA5459" w:rsidRPr="00140344" w:rsidRDefault="00AA5459" w:rsidP="00073723"/>
          <w:p w14:paraId="733817A9" w14:textId="3FCD8367" w:rsidR="00E50AE0" w:rsidRPr="00140344" w:rsidRDefault="00E50AE0" w:rsidP="00073723">
            <w:r w:rsidRPr="00140344">
              <w:t>2013</w:t>
            </w:r>
            <w:r w:rsidR="00347534" w:rsidRPr="00140344">
              <w:t>-</w:t>
            </w:r>
          </w:p>
        </w:tc>
        <w:tc>
          <w:tcPr>
            <w:tcW w:w="5670" w:type="dxa"/>
          </w:tcPr>
          <w:p w14:paraId="6BD16B59" w14:textId="3BC7F18B" w:rsidR="00AA5459" w:rsidRPr="00140344" w:rsidRDefault="00AA5459" w:rsidP="00073723">
            <w:pPr>
              <w:rPr>
                <w:i/>
              </w:rPr>
            </w:pPr>
            <w:r w:rsidRPr="00140344">
              <w:rPr>
                <w:i/>
              </w:rPr>
              <w:t>International Journal of Research, United Arab</w:t>
            </w:r>
          </w:p>
          <w:p w14:paraId="008A47B4" w14:textId="6F29417E" w:rsidR="00AA5459" w:rsidRPr="00140344" w:rsidRDefault="00AA5459" w:rsidP="00073723">
            <w:pPr>
              <w:rPr>
                <w:i/>
              </w:rPr>
            </w:pPr>
            <w:r w:rsidRPr="00140344">
              <w:rPr>
                <w:i/>
              </w:rPr>
              <w:t>Emirates University College of Education</w:t>
            </w:r>
          </w:p>
          <w:p w14:paraId="49F0AD79" w14:textId="0E98BD1F" w:rsidR="00E50AE0" w:rsidRPr="00140344" w:rsidRDefault="00E50AE0" w:rsidP="00073723">
            <w:pPr>
              <w:rPr>
                <w:i/>
              </w:rPr>
            </w:pPr>
            <w:r w:rsidRPr="00140344">
              <w:rPr>
                <w:i/>
              </w:rPr>
              <w:t>Remedial and Special Education</w:t>
            </w:r>
          </w:p>
        </w:tc>
        <w:tc>
          <w:tcPr>
            <w:tcW w:w="2790" w:type="dxa"/>
          </w:tcPr>
          <w:p w14:paraId="7078ED6A" w14:textId="1566A2BD" w:rsidR="00AA5459" w:rsidRPr="00140344" w:rsidRDefault="00AA5459" w:rsidP="00B627B7">
            <w:pPr>
              <w:ind w:right="87"/>
            </w:pPr>
            <w:r w:rsidRPr="00140344">
              <w:t>Editorial Board</w:t>
            </w:r>
          </w:p>
          <w:p w14:paraId="1E932901" w14:textId="77777777" w:rsidR="00AA5459" w:rsidRPr="00140344" w:rsidRDefault="00AA5459" w:rsidP="00B627B7">
            <w:pPr>
              <w:ind w:right="87"/>
            </w:pPr>
          </w:p>
          <w:p w14:paraId="313BD732" w14:textId="606C04CA" w:rsidR="00E50AE0" w:rsidRPr="00140344" w:rsidRDefault="00CD32F6" w:rsidP="00B627B7">
            <w:pPr>
              <w:ind w:right="87"/>
            </w:pPr>
            <w:r>
              <w:t xml:space="preserve">Consulting </w:t>
            </w:r>
            <w:r w:rsidR="00E50AE0" w:rsidRPr="00140344">
              <w:t>Editor</w:t>
            </w:r>
          </w:p>
        </w:tc>
      </w:tr>
      <w:tr w:rsidR="007E7D23" w:rsidRPr="00140344" w14:paraId="11B28B9E" w14:textId="77777777" w:rsidTr="00B627B7">
        <w:tc>
          <w:tcPr>
            <w:tcW w:w="1620" w:type="dxa"/>
          </w:tcPr>
          <w:p w14:paraId="32EA798C" w14:textId="6FCC501D" w:rsidR="007E7D23" w:rsidRPr="00140344" w:rsidRDefault="007E7D23" w:rsidP="00073723">
            <w:r w:rsidRPr="00140344">
              <w:t>2012</w:t>
            </w:r>
            <w:r w:rsidR="008B20FA" w:rsidRPr="00140344">
              <w:t>-2017</w:t>
            </w:r>
          </w:p>
        </w:tc>
        <w:tc>
          <w:tcPr>
            <w:tcW w:w="5670" w:type="dxa"/>
          </w:tcPr>
          <w:p w14:paraId="63EBEB7F" w14:textId="7E9BDB7A" w:rsidR="00E50AE0" w:rsidRPr="00140344" w:rsidRDefault="00A21A51" w:rsidP="00073723">
            <w:pPr>
              <w:rPr>
                <w:i/>
              </w:rPr>
            </w:pPr>
            <w:r w:rsidRPr="00140344">
              <w:rPr>
                <w:i/>
              </w:rPr>
              <w:t>Education Researcher</w:t>
            </w:r>
          </w:p>
        </w:tc>
        <w:tc>
          <w:tcPr>
            <w:tcW w:w="2790" w:type="dxa"/>
          </w:tcPr>
          <w:p w14:paraId="45CE2D74" w14:textId="0445663A" w:rsidR="00E50AE0" w:rsidRPr="00140344" w:rsidRDefault="00E50AE0" w:rsidP="00B627B7">
            <w:pPr>
              <w:ind w:right="87"/>
            </w:pPr>
            <w:r w:rsidRPr="00140344">
              <w:t>Associate Editor</w:t>
            </w:r>
          </w:p>
        </w:tc>
      </w:tr>
      <w:tr w:rsidR="00A21A51" w:rsidRPr="00140344" w14:paraId="65324916" w14:textId="77777777" w:rsidTr="00B627B7">
        <w:tc>
          <w:tcPr>
            <w:tcW w:w="1620" w:type="dxa"/>
          </w:tcPr>
          <w:p w14:paraId="425DC13B" w14:textId="114FC0FD" w:rsidR="00A21A51" w:rsidRPr="00140344" w:rsidRDefault="00A21A51" w:rsidP="00073723">
            <w:r w:rsidRPr="00140344">
              <w:lastRenderedPageBreak/>
              <w:t>2012</w:t>
            </w:r>
            <w:r w:rsidR="00347534" w:rsidRPr="00140344">
              <w:t>-</w:t>
            </w:r>
            <w:r w:rsidR="00CD32F6">
              <w:t>2017</w:t>
            </w:r>
          </w:p>
          <w:p w14:paraId="7D85F785" w14:textId="687FAEA9" w:rsidR="00AA5459" w:rsidRPr="00140344" w:rsidRDefault="00AA5459" w:rsidP="00073723">
            <w:r w:rsidRPr="00140344">
              <w:t>2012-</w:t>
            </w:r>
          </w:p>
          <w:p w14:paraId="1648D869" w14:textId="77777777" w:rsidR="00AA5459" w:rsidRPr="00140344" w:rsidRDefault="00AA5459" w:rsidP="00073723"/>
          <w:p w14:paraId="1DAA98C5" w14:textId="77777777" w:rsidR="00AA5459" w:rsidRPr="00140344" w:rsidRDefault="00AA5459" w:rsidP="00073723"/>
          <w:p w14:paraId="64EA4ECF" w14:textId="77777777" w:rsidR="00AA5459" w:rsidRPr="00140344" w:rsidRDefault="00AA5459" w:rsidP="00073723"/>
          <w:p w14:paraId="2DB4FF90" w14:textId="77777777" w:rsidR="00AA5459" w:rsidRPr="00140344" w:rsidRDefault="00AA5459" w:rsidP="00073723">
            <w:r w:rsidRPr="00140344">
              <w:t>2012-2017</w:t>
            </w:r>
          </w:p>
          <w:p w14:paraId="4CD4ECE2" w14:textId="77777777" w:rsidR="00AA5459" w:rsidRDefault="00AA5459" w:rsidP="00073723">
            <w:r w:rsidRPr="00140344">
              <w:t>2012-</w:t>
            </w:r>
            <w:r w:rsidR="00CD32F6">
              <w:t>2017</w:t>
            </w:r>
          </w:p>
          <w:p w14:paraId="40F5E71B" w14:textId="77777777" w:rsidR="00CD32F6" w:rsidRDefault="00CD32F6" w:rsidP="00073723">
            <w:r>
              <w:t>2012-2017</w:t>
            </w:r>
          </w:p>
          <w:p w14:paraId="5111624E" w14:textId="5AED4A97" w:rsidR="00CD32F6" w:rsidRPr="00140344" w:rsidRDefault="00CD32F6" w:rsidP="00073723">
            <w:r>
              <w:t>2012-</w:t>
            </w:r>
          </w:p>
        </w:tc>
        <w:tc>
          <w:tcPr>
            <w:tcW w:w="5670" w:type="dxa"/>
          </w:tcPr>
          <w:p w14:paraId="74CC6596" w14:textId="7C81C46D" w:rsidR="00A21A51" w:rsidRPr="00140344" w:rsidRDefault="00A21A51" w:rsidP="00347534">
            <w:pPr>
              <w:rPr>
                <w:i/>
              </w:rPr>
            </w:pPr>
            <w:r w:rsidRPr="00140344">
              <w:rPr>
                <w:i/>
              </w:rPr>
              <w:t>Assessment for Effective Instruction</w:t>
            </w:r>
          </w:p>
          <w:p w14:paraId="303708CC" w14:textId="77777777" w:rsidR="00A21A51" w:rsidRPr="00140344" w:rsidRDefault="00A21A51" w:rsidP="00347534">
            <w:pPr>
              <w:rPr>
                <w:i/>
              </w:rPr>
            </w:pPr>
            <w:r w:rsidRPr="00140344">
              <w:rPr>
                <w:i/>
              </w:rPr>
              <w:t>Learning Disabilities Quarterly</w:t>
            </w:r>
          </w:p>
          <w:p w14:paraId="1743F3C8" w14:textId="77777777" w:rsidR="00DF402E" w:rsidRPr="00140344" w:rsidRDefault="00DF402E" w:rsidP="00A21A51">
            <w:pPr>
              <w:rPr>
                <w:i/>
              </w:rPr>
            </w:pPr>
          </w:p>
          <w:p w14:paraId="218566F0" w14:textId="77777777" w:rsidR="00DF402E" w:rsidRPr="00140344" w:rsidRDefault="00DF402E" w:rsidP="00A21A51">
            <w:pPr>
              <w:rPr>
                <w:i/>
              </w:rPr>
            </w:pPr>
          </w:p>
          <w:p w14:paraId="69EE3C71" w14:textId="77777777" w:rsidR="00DF402E" w:rsidRPr="00140344" w:rsidRDefault="00DF402E" w:rsidP="00A21A51">
            <w:pPr>
              <w:rPr>
                <w:i/>
              </w:rPr>
            </w:pPr>
          </w:p>
          <w:p w14:paraId="6BD52879" w14:textId="08135D48" w:rsidR="00A21A51" w:rsidRPr="00140344" w:rsidRDefault="00A21A51" w:rsidP="00A21A51">
            <w:pPr>
              <w:rPr>
                <w:i/>
              </w:rPr>
            </w:pPr>
            <w:r w:rsidRPr="00140344">
              <w:rPr>
                <w:i/>
              </w:rPr>
              <w:t>Elementary School Journal</w:t>
            </w:r>
          </w:p>
          <w:p w14:paraId="6B7E8B5D" w14:textId="77777777" w:rsidR="00A21A51" w:rsidRPr="00140344" w:rsidRDefault="00A21A51" w:rsidP="00A21A51">
            <w:pPr>
              <w:rPr>
                <w:i/>
              </w:rPr>
            </w:pPr>
            <w:r w:rsidRPr="00140344">
              <w:rPr>
                <w:i/>
              </w:rPr>
              <w:t>Journal of Learning Disabilities</w:t>
            </w:r>
          </w:p>
          <w:p w14:paraId="70B54DB7" w14:textId="77777777" w:rsidR="00A21A51" w:rsidRPr="00140344" w:rsidRDefault="00A21A51" w:rsidP="00A21A51">
            <w:pPr>
              <w:rPr>
                <w:i/>
              </w:rPr>
            </w:pPr>
            <w:r w:rsidRPr="00140344">
              <w:rPr>
                <w:i/>
              </w:rPr>
              <w:t>Reading Research Quarterly</w:t>
            </w:r>
          </w:p>
          <w:p w14:paraId="22F531F7" w14:textId="76736B13" w:rsidR="00A21A51" w:rsidRPr="00140344" w:rsidRDefault="00A21A51" w:rsidP="00A21A51">
            <w:r w:rsidRPr="00140344">
              <w:rPr>
                <w:i/>
              </w:rPr>
              <w:t>Society for Scientific Study of Reading</w:t>
            </w:r>
          </w:p>
        </w:tc>
        <w:tc>
          <w:tcPr>
            <w:tcW w:w="2790" w:type="dxa"/>
          </w:tcPr>
          <w:p w14:paraId="722500A9" w14:textId="77777777" w:rsidR="00DF402E" w:rsidRPr="00140344" w:rsidRDefault="00DF402E" w:rsidP="00B627B7">
            <w:pPr>
              <w:ind w:left="-30" w:right="87"/>
            </w:pPr>
            <w:r w:rsidRPr="00140344">
              <w:t>Editorial Board</w:t>
            </w:r>
          </w:p>
          <w:p w14:paraId="16B710FC" w14:textId="77777777" w:rsidR="00DF402E" w:rsidRPr="00140344" w:rsidRDefault="00DF402E" w:rsidP="00B627B7">
            <w:pPr>
              <w:ind w:left="-30" w:right="87"/>
            </w:pPr>
            <w:r w:rsidRPr="00140344">
              <w:t>Editorial Board</w:t>
            </w:r>
          </w:p>
          <w:p w14:paraId="53C2E8F2" w14:textId="69DE7839" w:rsidR="00A21A51" w:rsidRPr="00140344" w:rsidRDefault="00A21A51" w:rsidP="00B627B7">
            <w:pPr>
              <w:ind w:left="-30" w:right="87"/>
            </w:pPr>
            <w:r w:rsidRPr="00140344">
              <w:t>Guest Co-Editor (Spelling)</w:t>
            </w:r>
          </w:p>
          <w:p w14:paraId="22FFA9E1" w14:textId="7B5D5444" w:rsidR="00A21A51" w:rsidRPr="00140344" w:rsidRDefault="00A21A51" w:rsidP="00B627B7">
            <w:pPr>
              <w:ind w:left="-30" w:right="-273"/>
              <w:rPr>
                <w:i/>
                <w:sz w:val="20"/>
                <w:szCs w:val="20"/>
              </w:rPr>
            </w:pPr>
            <w:r w:rsidRPr="00140344">
              <w:t xml:space="preserve">Guest Co-Editor </w:t>
            </w:r>
            <w:r w:rsidR="000D3059" w:rsidRPr="00140344">
              <w:t>(RTI)</w:t>
            </w:r>
          </w:p>
          <w:p w14:paraId="11A0C9BC" w14:textId="77777777" w:rsidR="00A21A51" w:rsidRPr="00140344" w:rsidRDefault="00A21A51" w:rsidP="00B627B7">
            <w:pPr>
              <w:ind w:left="-30" w:right="87"/>
            </w:pPr>
            <w:r w:rsidRPr="00140344">
              <w:t>Associate Editor</w:t>
            </w:r>
          </w:p>
          <w:p w14:paraId="6067E2AC" w14:textId="77777777" w:rsidR="00A21A51" w:rsidRPr="00140344" w:rsidRDefault="00A21A51" w:rsidP="00B627B7">
            <w:pPr>
              <w:ind w:left="-30" w:right="87"/>
            </w:pPr>
            <w:r w:rsidRPr="00140344">
              <w:t>Editorial Board</w:t>
            </w:r>
          </w:p>
          <w:p w14:paraId="0C6FD53A" w14:textId="77777777" w:rsidR="00A21A51" w:rsidRPr="00140344" w:rsidRDefault="00A21A51" w:rsidP="00B627B7">
            <w:pPr>
              <w:ind w:left="-30" w:right="87"/>
            </w:pPr>
            <w:r w:rsidRPr="00140344">
              <w:t>Editorial Board</w:t>
            </w:r>
          </w:p>
          <w:p w14:paraId="338A8C3A" w14:textId="3953C566" w:rsidR="00A21A51" w:rsidRPr="00140344" w:rsidRDefault="00A21A51" w:rsidP="00B627B7">
            <w:pPr>
              <w:ind w:left="-30" w:right="87"/>
            </w:pPr>
            <w:r w:rsidRPr="00140344">
              <w:t>Editorial Board</w:t>
            </w:r>
          </w:p>
        </w:tc>
      </w:tr>
      <w:tr w:rsidR="007E7D23" w:rsidRPr="00140344" w14:paraId="15B2AE23" w14:textId="77777777" w:rsidTr="00B627B7">
        <w:tc>
          <w:tcPr>
            <w:tcW w:w="1620" w:type="dxa"/>
          </w:tcPr>
          <w:p w14:paraId="09A2EE7D" w14:textId="0BC9B9A5" w:rsidR="00CD32F6" w:rsidRPr="00140344" w:rsidRDefault="007E7D23" w:rsidP="007E250E">
            <w:r w:rsidRPr="00140344">
              <w:t>2010</w:t>
            </w:r>
            <w:r w:rsidR="00347534" w:rsidRPr="00140344">
              <w:t>-</w:t>
            </w:r>
            <w:r w:rsidR="00CD32F6">
              <w:t>2017</w:t>
            </w:r>
          </w:p>
        </w:tc>
        <w:tc>
          <w:tcPr>
            <w:tcW w:w="5670" w:type="dxa"/>
          </w:tcPr>
          <w:p w14:paraId="0DC15C6E" w14:textId="438CCE0E" w:rsidR="00E50AE0" w:rsidRPr="00140344" w:rsidRDefault="00E50AE0" w:rsidP="007E250E">
            <w:pPr>
              <w:rPr>
                <w:i/>
              </w:rPr>
            </w:pPr>
            <w:r w:rsidRPr="00140344">
              <w:rPr>
                <w:i/>
              </w:rPr>
              <w:t>Annals of Dyslexia</w:t>
            </w:r>
          </w:p>
        </w:tc>
        <w:tc>
          <w:tcPr>
            <w:tcW w:w="2790" w:type="dxa"/>
          </w:tcPr>
          <w:p w14:paraId="7EE44186" w14:textId="3497F9A5" w:rsidR="00E50AE0" w:rsidRPr="00140344" w:rsidRDefault="00E50AE0" w:rsidP="00B627B7">
            <w:pPr>
              <w:ind w:right="87"/>
            </w:pPr>
            <w:r w:rsidRPr="00140344">
              <w:t>Editorial Board</w:t>
            </w:r>
          </w:p>
        </w:tc>
      </w:tr>
      <w:tr w:rsidR="007E7D23" w:rsidRPr="00140344" w14:paraId="0AE26506" w14:textId="77777777" w:rsidTr="00B627B7">
        <w:tc>
          <w:tcPr>
            <w:tcW w:w="1620" w:type="dxa"/>
          </w:tcPr>
          <w:p w14:paraId="02CF4352" w14:textId="15AB2779" w:rsidR="007E7D23" w:rsidRPr="00140344" w:rsidRDefault="007E7D23" w:rsidP="00073723">
            <w:r w:rsidRPr="00140344">
              <w:t>2009</w:t>
            </w:r>
            <w:r w:rsidR="00347534" w:rsidRPr="00140344">
              <w:t>-</w:t>
            </w:r>
            <w:r w:rsidR="00CD32F6">
              <w:t>2012</w:t>
            </w:r>
          </w:p>
        </w:tc>
        <w:tc>
          <w:tcPr>
            <w:tcW w:w="5670" w:type="dxa"/>
          </w:tcPr>
          <w:p w14:paraId="645642A8" w14:textId="77777777" w:rsidR="007E7D23" w:rsidRPr="00140344" w:rsidRDefault="00E50AE0" w:rsidP="00073723">
            <w:pPr>
              <w:rPr>
                <w:i/>
              </w:rPr>
            </w:pPr>
            <w:r w:rsidRPr="00140344">
              <w:rPr>
                <w:i/>
              </w:rPr>
              <w:t>Elementary School Journal</w:t>
            </w:r>
          </w:p>
          <w:p w14:paraId="5C4804C4" w14:textId="77777777" w:rsidR="00E50AE0" w:rsidRPr="00140344" w:rsidRDefault="00E50AE0" w:rsidP="00073723">
            <w:pPr>
              <w:rPr>
                <w:i/>
              </w:rPr>
            </w:pPr>
            <w:r w:rsidRPr="00140344">
              <w:rPr>
                <w:i/>
              </w:rPr>
              <w:t>Exceptional Children</w:t>
            </w:r>
          </w:p>
          <w:p w14:paraId="51EBCCF6" w14:textId="77777777" w:rsidR="00E50AE0" w:rsidRPr="00140344" w:rsidRDefault="00E50AE0" w:rsidP="00073723">
            <w:pPr>
              <w:rPr>
                <w:i/>
              </w:rPr>
            </w:pPr>
            <w:r w:rsidRPr="00140344">
              <w:rPr>
                <w:i/>
              </w:rPr>
              <w:t>Learning Disabilities Research and Practice</w:t>
            </w:r>
          </w:p>
        </w:tc>
        <w:tc>
          <w:tcPr>
            <w:tcW w:w="2790" w:type="dxa"/>
          </w:tcPr>
          <w:p w14:paraId="5E22D993" w14:textId="77777777" w:rsidR="007E7D23" w:rsidRPr="00140344" w:rsidRDefault="00E50AE0" w:rsidP="00B627B7">
            <w:pPr>
              <w:ind w:right="87"/>
            </w:pPr>
            <w:r w:rsidRPr="00140344">
              <w:t>Editorial Board</w:t>
            </w:r>
          </w:p>
          <w:p w14:paraId="7A01BEEE" w14:textId="588D8008" w:rsidR="00E50AE0" w:rsidRPr="00140344" w:rsidRDefault="00CD32F6" w:rsidP="00B627B7">
            <w:pPr>
              <w:ind w:right="87"/>
            </w:pPr>
            <w:r>
              <w:t>Field Reviewer</w:t>
            </w:r>
          </w:p>
          <w:p w14:paraId="3006AB32" w14:textId="77777777" w:rsidR="00E50AE0" w:rsidRPr="00140344" w:rsidRDefault="00E50AE0" w:rsidP="00B627B7">
            <w:pPr>
              <w:ind w:right="87"/>
            </w:pPr>
            <w:r w:rsidRPr="00140344">
              <w:t>Editorial Board</w:t>
            </w:r>
          </w:p>
        </w:tc>
      </w:tr>
      <w:tr w:rsidR="007E7D23" w:rsidRPr="00140344" w14:paraId="7AD9AF7F" w14:textId="77777777" w:rsidTr="00B627B7">
        <w:tc>
          <w:tcPr>
            <w:tcW w:w="1620" w:type="dxa"/>
          </w:tcPr>
          <w:p w14:paraId="2A4A5213" w14:textId="78093811" w:rsidR="007E7D23" w:rsidRPr="00140344" w:rsidRDefault="007E7D23" w:rsidP="00073723">
            <w:r w:rsidRPr="00140344">
              <w:t>2005</w:t>
            </w:r>
            <w:r w:rsidR="00347534" w:rsidRPr="00140344">
              <w:t>-</w:t>
            </w:r>
          </w:p>
        </w:tc>
        <w:tc>
          <w:tcPr>
            <w:tcW w:w="5670" w:type="dxa"/>
          </w:tcPr>
          <w:p w14:paraId="003B73E7" w14:textId="77777777" w:rsidR="007E7D23" w:rsidRPr="00140344" w:rsidRDefault="00E50AE0" w:rsidP="00073723">
            <w:pPr>
              <w:rPr>
                <w:i/>
              </w:rPr>
            </w:pPr>
            <w:r w:rsidRPr="00140344">
              <w:rPr>
                <w:i/>
              </w:rPr>
              <w:t>Insights on Learning Disabilities</w:t>
            </w:r>
          </w:p>
          <w:p w14:paraId="03DA25F6" w14:textId="77777777" w:rsidR="00E50AE0" w:rsidRPr="00140344" w:rsidRDefault="00E50AE0" w:rsidP="00073723">
            <w:pPr>
              <w:rPr>
                <w:i/>
              </w:rPr>
            </w:pPr>
            <w:r w:rsidRPr="00140344">
              <w:rPr>
                <w:i/>
              </w:rPr>
              <w:t>Reading and Writing Quarterly: Overcoming Learning Disabilities</w:t>
            </w:r>
          </w:p>
        </w:tc>
        <w:tc>
          <w:tcPr>
            <w:tcW w:w="2790" w:type="dxa"/>
          </w:tcPr>
          <w:p w14:paraId="62EEF4F4" w14:textId="77777777" w:rsidR="007E7D23" w:rsidRPr="00140344" w:rsidRDefault="00E50AE0" w:rsidP="00B627B7">
            <w:pPr>
              <w:ind w:right="87"/>
            </w:pPr>
            <w:r w:rsidRPr="00140344">
              <w:t>Editorial Board</w:t>
            </w:r>
          </w:p>
          <w:p w14:paraId="043831C3" w14:textId="77777777" w:rsidR="00E50AE0" w:rsidRPr="00140344" w:rsidRDefault="00E50AE0" w:rsidP="00B627B7">
            <w:pPr>
              <w:ind w:right="87"/>
            </w:pPr>
            <w:r w:rsidRPr="00140344">
              <w:t>Editorial Board</w:t>
            </w:r>
          </w:p>
        </w:tc>
      </w:tr>
      <w:tr w:rsidR="007E7D23" w:rsidRPr="00140344" w14:paraId="7A3C6587" w14:textId="77777777" w:rsidTr="00B627B7">
        <w:tc>
          <w:tcPr>
            <w:tcW w:w="1620" w:type="dxa"/>
          </w:tcPr>
          <w:p w14:paraId="0C2E9B0B" w14:textId="77AB0C71" w:rsidR="007E7D23" w:rsidRPr="00140344" w:rsidRDefault="007E7D23" w:rsidP="00073723">
            <w:r w:rsidRPr="00140344">
              <w:t>2002</w:t>
            </w:r>
            <w:r w:rsidR="00347534" w:rsidRPr="00140344">
              <w:t>-2017</w:t>
            </w:r>
          </w:p>
        </w:tc>
        <w:tc>
          <w:tcPr>
            <w:tcW w:w="5670" w:type="dxa"/>
          </w:tcPr>
          <w:p w14:paraId="72FEAADE" w14:textId="77777777" w:rsidR="007E7D23" w:rsidRPr="00140344" w:rsidRDefault="00E50AE0" w:rsidP="00073723">
            <w:pPr>
              <w:rPr>
                <w:i/>
              </w:rPr>
            </w:pPr>
            <w:r w:rsidRPr="00140344">
              <w:rPr>
                <w:i/>
              </w:rPr>
              <w:t>Teaching Exceptional Children</w:t>
            </w:r>
          </w:p>
        </w:tc>
        <w:tc>
          <w:tcPr>
            <w:tcW w:w="2790" w:type="dxa"/>
          </w:tcPr>
          <w:p w14:paraId="2EEDF77E" w14:textId="77777777" w:rsidR="007E7D23" w:rsidRPr="00140344" w:rsidRDefault="00E50AE0" w:rsidP="00B627B7">
            <w:pPr>
              <w:ind w:right="87"/>
            </w:pPr>
            <w:r w:rsidRPr="00140344">
              <w:t>Reviewer</w:t>
            </w:r>
          </w:p>
        </w:tc>
      </w:tr>
    </w:tbl>
    <w:p w14:paraId="755A14DB" w14:textId="1857A93B" w:rsidR="00C93A55" w:rsidRPr="00140344" w:rsidRDefault="00C93A55" w:rsidP="00162825">
      <w:pPr>
        <w:rPr>
          <w:b/>
        </w:rPr>
      </w:pPr>
    </w:p>
    <w:p w14:paraId="7603EB7C" w14:textId="77777777" w:rsidR="00B627B7" w:rsidRPr="00140344" w:rsidRDefault="00B627B7" w:rsidP="00162825">
      <w:pPr>
        <w:rPr>
          <w:b/>
        </w:rPr>
      </w:pPr>
    </w:p>
    <w:p w14:paraId="257B8641" w14:textId="692C09B1" w:rsidR="00162825" w:rsidRPr="00140344" w:rsidRDefault="00957430" w:rsidP="00162825">
      <w:pPr>
        <w:rPr>
          <w:b/>
        </w:rPr>
      </w:pPr>
      <w:r w:rsidRPr="00140344">
        <w:rPr>
          <w:b/>
        </w:rPr>
        <w:t>Guest Reviewer, Refereed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8190"/>
      </w:tblGrid>
      <w:tr w:rsidR="00162825" w:rsidRPr="00140344" w14:paraId="3A77B600" w14:textId="77777777" w:rsidTr="00BF2692">
        <w:tc>
          <w:tcPr>
            <w:tcW w:w="1705" w:type="dxa"/>
          </w:tcPr>
          <w:p w14:paraId="66E9897A" w14:textId="77777777" w:rsidR="00A310CF" w:rsidRDefault="00A310CF" w:rsidP="00073723">
            <w:r>
              <w:t>2017- present</w:t>
            </w:r>
          </w:p>
          <w:p w14:paraId="0EDA3366" w14:textId="01BDBC32" w:rsidR="00162825" w:rsidRPr="00140344" w:rsidRDefault="00162825" w:rsidP="00073723">
            <w:r w:rsidRPr="00140344">
              <w:t>2013 - present</w:t>
            </w:r>
          </w:p>
        </w:tc>
        <w:tc>
          <w:tcPr>
            <w:tcW w:w="8190" w:type="dxa"/>
          </w:tcPr>
          <w:p w14:paraId="05BBB85F" w14:textId="4D63DE33" w:rsidR="00A310CF" w:rsidRDefault="00A310CF" w:rsidP="00073723">
            <w:pPr>
              <w:rPr>
                <w:i/>
              </w:rPr>
            </w:pPr>
            <w:r>
              <w:rPr>
                <w:i/>
              </w:rPr>
              <w:t>Frontiers Psychology</w:t>
            </w:r>
          </w:p>
          <w:p w14:paraId="63F283FA" w14:textId="284BF9D2" w:rsidR="00162825" w:rsidRPr="00140344" w:rsidRDefault="00162825" w:rsidP="00073723">
            <w:pPr>
              <w:rPr>
                <w:i/>
              </w:rPr>
            </w:pPr>
            <w:r w:rsidRPr="00140344">
              <w:rPr>
                <w:i/>
              </w:rPr>
              <w:t>Child Development</w:t>
            </w:r>
          </w:p>
          <w:p w14:paraId="69BE094D" w14:textId="77777777" w:rsidR="00162825" w:rsidRPr="00140344" w:rsidRDefault="00162825" w:rsidP="00073723">
            <w:pPr>
              <w:rPr>
                <w:i/>
              </w:rPr>
            </w:pPr>
            <w:r w:rsidRPr="00140344">
              <w:rPr>
                <w:i/>
              </w:rPr>
              <w:t>Journal of Educational Psychology</w:t>
            </w:r>
          </w:p>
        </w:tc>
      </w:tr>
      <w:tr w:rsidR="00162825" w:rsidRPr="00140344" w14:paraId="1AD3D5EA" w14:textId="77777777" w:rsidTr="00BF2692">
        <w:tc>
          <w:tcPr>
            <w:tcW w:w="1705" w:type="dxa"/>
          </w:tcPr>
          <w:p w14:paraId="1184E175" w14:textId="77777777" w:rsidR="00162825" w:rsidRPr="00140344" w:rsidRDefault="00162825" w:rsidP="00073723">
            <w:r w:rsidRPr="00140344">
              <w:t>2009 – present</w:t>
            </w:r>
          </w:p>
        </w:tc>
        <w:tc>
          <w:tcPr>
            <w:tcW w:w="8190" w:type="dxa"/>
          </w:tcPr>
          <w:p w14:paraId="31C9FD1A" w14:textId="77777777" w:rsidR="00162825" w:rsidRPr="00140344" w:rsidRDefault="00162825" w:rsidP="00073723">
            <w:pPr>
              <w:rPr>
                <w:i/>
              </w:rPr>
            </w:pPr>
            <w:r w:rsidRPr="00140344">
              <w:rPr>
                <w:i/>
              </w:rPr>
              <w:t>American Educational Research Journal</w:t>
            </w:r>
          </w:p>
          <w:p w14:paraId="2CFF9FBE" w14:textId="77777777" w:rsidR="00162825" w:rsidRPr="00140344" w:rsidRDefault="00162825" w:rsidP="00073723">
            <w:pPr>
              <w:rPr>
                <w:i/>
              </w:rPr>
            </w:pPr>
            <w:r w:rsidRPr="00140344">
              <w:rPr>
                <w:i/>
              </w:rPr>
              <w:t>Early Childhood Research Quarterly</w:t>
            </w:r>
          </w:p>
          <w:p w14:paraId="65A018EF" w14:textId="77777777" w:rsidR="00162825" w:rsidRPr="00140344" w:rsidRDefault="00162825" w:rsidP="00073723">
            <w:pPr>
              <w:rPr>
                <w:i/>
              </w:rPr>
            </w:pPr>
            <w:r w:rsidRPr="00140344">
              <w:rPr>
                <w:i/>
              </w:rPr>
              <w:t>Journal of Speech, Language, and Hearing Research</w:t>
            </w:r>
          </w:p>
          <w:p w14:paraId="49E96BA8" w14:textId="77777777" w:rsidR="00162825" w:rsidRPr="00140344" w:rsidRDefault="00162825" w:rsidP="00073723">
            <w:pPr>
              <w:rPr>
                <w:i/>
              </w:rPr>
            </w:pPr>
            <w:r w:rsidRPr="00140344">
              <w:rPr>
                <w:i/>
              </w:rPr>
              <w:t>Language, Speech and Hearing Services in Schools</w:t>
            </w:r>
          </w:p>
        </w:tc>
      </w:tr>
      <w:tr w:rsidR="002B73AF" w:rsidRPr="00140344" w14:paraId="585C813C" w14:textId="77777777" w:rsidTr="00BF2692">
        <w:tc>
          <w:tcPr>
            <w:tcW w:w="1705" w:type="dxa"/>
          </w:tcPr>
          <w:p w14:paraId="4BC2293B" w14:textId="77777777" w:rsidR="002B73AF" w:rsidRPr="00140344" w:rsidRDefault="002B73AF" w:rsidP="00073723">
            <w:r w:rsidRPr="00140344">
              <w:t>2008 – present</w:t>
            </w:r>
          </w:p>
        </w:tc>
        <w:tc>
          <w:tcPr>
            <w:tcW w:w="8190" w:type="dxa"/>
          </w:tcPr>
          <w:p w14:paraId="72B49140" w14:textId="77777777" w:rsidR="002B73AF" w:rsidRPr="00140344" w:rsidRDefault="002B73AF" w:rsidP="00073723">
            <w:pPr>
              <w:rPr>
                <w:i/>
              </w:rPr>
            </w:pPr>
            <w:r w:rsidRPr="00140344">
              <w:rPr>
                <w:i/>
              </w:rPr>
              <w:t>Journal of Research on Educational Effectiveness</w:t>
            </w:r>
          </w:p>
          <w:p w14:paraId="143535C5" w14:textId="77777777" w:rsidR="002B73AF" w:rsidRPr="00140344" w:rsidRDefault="002B73AF" w:rsidP="00073723">
            <w:pPr>
              <w:rPr>
                <w:i/>
              </w:rPr>
            </w:pPr>
            <w:r w:rsidRPr="00140344">
              <w:rPr>
                <w:i/>
              </w:rPr>
              <w:t>Learning and Individual Differences</w:t>
            </w:r>
          </w:p>
        </w:tc>
      </w:tr>
      <w:tr w:rsidR="002B73AF" w:rsidRPr="00A454FF" w14:paraId="67B28618" w14:textId="77777777" w:rsidTr="00BF2692">
        <w:tc>
          <w:tcPr>
            <w:tcW w:w="1705" w:type="dxa"/>
          </w:tcPr>
          <w:p w14:paraId="6FD6BD40" w14:textId="77777777" w:rsidR="002B73AF" w:rsidRPr="00140344" w:rsidRDefault="002B73AF" w:rsidP="00073723">
            <w:r w:rsidRPr="00140344">
              <w:t>2006 – present</w:t>
            </w:r>
          </w:p>
        </w:tc>
        <w:tc>
          <w:tcPr>
            <w:tcW w:w="8190" w:type="dxa"/>
          </w:tcPr>
          <w:p w14:paraId="1C273404" w14:textId="77777777" w:rsidR="002B73AF" w:rsidRPr="00140344" w:rsidRDefault="002B73AF" w:rsidP="00073723">
            <w:pPr>
              <w:rPr>
                <w:i/>
              </w:rPr>
            </w:pPr>
            <w:r w:rsidRPr="00140344">
              <w:rPr>
                <w:i/>
              </w:rPr>
              <w:t>Developmental Psychology</w:t>
            </w:r>
          </w:p>
          <w:p w14:paraId="2703495B" w14:textId="77777777" w:rsidR="002B73AF" w:rsidRPr="00140344" w:rsidRDefault="002B73AF" w:rsidP="00073723">
            <w:pPr>
              <w:rPr>
                <w:i/>
              </w:rPr>
            </w:pPr>
            <w:r w:rsidRPr="00140344">
              <w:rPr>
                <w:i/>
              </w:rPr>
              <w:t>Reading and Writing: An Interdisciplinary Journal</w:t>
            </w:r>
          </w:p>
          <w:p w14:paraId="442201F9" w14:textId="77777777" w:rsidR="002B73AF" w:rsidRPr="00140344" w:rsidRDefault="002B73AF" w:rsidP="00073723">
            <w:pPr>
              <w:rPr>
                <w:i/>
              </w:rPr>
            </w:pPr>
            <w:r w:rsidRPr="00140344">
              <w:rPr>
                <w:i/>
              </w:rPr>
              <w:t>Society for the Scientific Study of Reading</w:t>
            </w:r>
          </w:p>
        </w:tc>
      </w:tr>
      <w:tr w:rsidR="00162825" w:rsidRPr="00A454FF" w14:paraId="353C3CD7" w14:textId="77777777" w:rsidTr="00BF2692">
        <w:tc>
          <w:tcPr>
            <w:tcW w:w="1705" w:type="dxa"/>
          </w:tcPr>
          <w:p w14:paraId="46CF425A" w14:textId="77777777" w:rsidR="00162825" w:rsidRPr="00A454FF" w:rsidRDefault="00162825" w:rsidP="00073723">
            <w:r w:rsidRPr="00A454FF">
              <w:t>2009 – 2010</w:t>
            </w:r>
          </w:p>
        </w:tc>
        <w:tc>
          <w:tcPr>
            <w:tcW w:w="8190" w:type="dxa"/>
          </w:tcPr>
          <w:p w14:paraId="1831454C" w14:textId="77777777" w:rsidR="00162825" w:rsidRPr="00A454FF" w:rsidRDefault="00162825" w:rsidP="00073723">
            <w:pPr>
              <w:rPr>
                <w:i/>
              </w:rPr>
            </w:pPr>
            <w:r w:rsidRPr="00A454FF">
              <w:rPr>
                <w:i/>
              </w:rPr>
              <w:t>Annals of Dyslexia</w:t>
            </w:r>
          </w:p>
        </w:tc>
      </w:tr>
      <w:tr w:rsidR="00162825" w:rsidRPr="00A454FF" w14:paraId="035FFC33" w14:textId="77777777" w:rsidTr="00BF2692">
        <w:tc>
          <w:tcPr>
            <w:tcW w:w="1705" w:type="dxa"/>
          </w:tcPr>
          <w:p w14:paraId="62F6E1D7" w14:textId="77777777" w:rsidR="00162825" w:rsidRPr="00A454FF" w:rsidRDefault="002B73AF" w:rsidP="00073723">
            <w:r w:rsidRPr="00A454FF">
              <w:t>2008 – 2012</w:t>
            </w:r>
          </w:p>
        </w:tc>
        <w:tc>
          <w:tcPr>
            <w:tcW w:w="8190" w:type="dxa"/>
          </w:tcPr>
          <w:p w14:paraId="3442D7DD" w14:textId="77777777" w:rsidR="00162825" w:rsidRPr="00A454FF" w:rsidRDefault="002B73AF" w:rsidP="00073723">
            <w:pPr>
              <w:rPr>
                <w:i/>
              </w:rPr>
            </w:pPr>
            <w:r w:rsidRPr="00A454FF">
              <w:rPr>
                <w:i/>
              </w:rPr>
              <w:t>Remedial and Special Education</w:t>
            </w:r>
          </w:p>
        </w:tc>
      </w:tr>
      <w:tr w:rsidR="00162825" w:rsidRPr="00A454FF" w14:paraId="4826BD2E" w14:textId="77777777" w:rsidTr="00BF2692">
        <w:tc>
          <w:tcPr>
            <w:tcW w:w="1705" w:type="dxa"/>
          </w:tcPr>
          <w:p w14:paraId="145AEBE0" w14:textId="77777777" w:rsidR="00162825" w:rsidRPr="00A454FF" w:rsidRDefault="002B73AF" w:rsidP="00073723">
            <w:r w:rsidRPr="00A454FF">
              <w:t>2006 – 2012</w:t>
            </w:r>
          </w:p>
        </w:tc>
        <w:tc>
          <w:tcPr>
            <w:tcW w:w="8190" w:type="dxa"/>
          </w:tcPr>
          <w:p w14:paraId="7F179E74" w14:textId="77777777" w:rsidR="00162825" w:rsidRPr="00A454FF" w:rsidRDefault="002B73AF" w:rsidP="00073723">
            <w:pPr>
              <w:rPr>
                <w:i/>
              </w:rPr>
            </w:pPr>
            <w:r w:rsidRPr="00A454FF">
              <w:rPr>
                <w:i/>
              </w:rPr>
              <w:t>Journal of Learning Disabilities</w:t>
            </w:r>
          </w:p>
        </w:tc>
      </w:tr>
      <w:tr w:rsidR="00162825" w:rsidRPr="00A454FF" w14:paraId="3D1E0AE3" w14:textId="77777777" w:rsidTr="00BF2692">
        <w:tc>
          <w:tcPr>
            <w:tcW w:w="1705" w:type="dxa"/>
          </w:tcPr>
          <w:p w14:paraId="11345D10" w14:textId="77777777" w:rsidR="00162825" w:rsidRPr="00A454FF" w:rsidRDefault="002B73AF" w:rsidP="00073723">
            <w:r w:rsidRPr="00A454FF">
              <w:t>2006 – 2010</w:t>
            </w:r>
          </w:p>
        </w:tc>
        <w:tc>
          <w:tcPr>
            <w:tcW w:w="8190" w:type="dxa"/>
          </w:tcPr>
          <w:p w14:paraId="20E2F001" w14:textId="77777777" w:rsidR="00162825" w:rsidRPr="00A454FF" w:rsidRDefault="002B73AF" w:rsidP="00073723">
            <w:pPr>
              <w:rPr>
                <w:i/>
              </w:rPr>
            </w:pPr>
            <w:r w:rsidRPr="00A454FF">
              <w:rPr>
                <w:i/>
              </w:rPr>
              <w:t>Learning Disabilities Quarterly</w:t>
            </w:r>
          </w:p>
        </w:tc>
      </w:tr>
      <w:tr w:rsidR="002B73AF" w:rsidRPr="002E4FFF" w14:paraId="5DD4C7A3" w14:textId="77777777" w:rsidTr="00BF2692">
        <w:tc>
          <w:tcPr>
            <w:tcW w:w="1705" w:type="dxa"/>
          </w:tcPr>
          <w:p w14:paraId="44948CF7" w14:textId="77777777" w:rsidR="002B73AF" w:rsidRPr="00A454FF" w:rsidRDefault="002B73AF" w:rsidP="00073723">
            <w:r w:rsidRPr="00A454FF">
              <w:t>2005 – 2009</w:t>
            </w:r>
          </w:p>
        </w:tc>
        <w:tc>
          <w:tcPr>
            <w:tcW w:w="8190" w:type="dxa"/>
          </w:tcPr>
          <w:p w14:paraId="11F0CC28" w14:textId="77777777" w:rsidR="002B73AF" w:rsidRPr="00A454FF" w:rsidRDefault="002B73AF" w:rsidP="00073723">
            <w:pPr>
              <w:rPr>
                <w:i/>
              </w:rPr>
            </w:pPr>
            <w:r w:rsidRPr="00A454FF">
              <w:rPr>
                <w:i/>
              </w:rPr>
              <w:t>Learning Disabilities Research and Practice</w:t>
            </w:r>
          </w:p>
        </w:tc>
      </w:tr>
    </w:tbl>
    <w:p w14:paraId="46FB9F64" w14:textId="77777777" w:rsidR="00416A0E" w:rsidRPr="002E4FFF" w:rsidRDefault="00416A0E" w:rsidP="00C05BDB">
      <w:pPr>
        <w:rPr>
          <w:b/>
          <w:sz w:val="10"/>
          <w:szCs w:val="10"/>
        </w:rPr>
      </w:pPr>
    </w:p>
    <w:p w14:paraId="3E1E9DBD" w14:textId="4D477699" w:rsidR="00614A38" w:rsidRPr="002E4FFF" w:rsidRDefault="00614A38" w:rsidP="00614A38">
      <w:pPr>
        <w:rPr>
          <w:b/>
        </w:rPr>
      </w:pPr>
      <w:bookmarkStart w:id="45" w:name="_Hlk29714907"/>
      <w:r w:rsidRPr="002E4FFF">
        <w:rPr>
          <w:b/>
        </w:rPr>
        <w:t>Reviewer, Grant Applications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940"/>
        <w:gridCol w:w="2371"/>
      </w:tblGrid>
      <w:tr w:rsidR="00614A38" w:rsidRPr="002E4FFF" w14:paraId="448BC494" w14:textId="77777777" w:rsidTr="00BF2692">
        <w:tc>
          <w:tcPr>
            <w:tcW w:w="1615" w:type="dxa"/>
          </w:tcPr>
          <w:p w14:paraId="37963068" w14:textId="07EBC944" w:rsidR="00614A38" w:rsidRPr="00A310CF" w:rsidRDefault="00614A38" w:rsidP="00073723">
            <w:r w:rsidRPr="00A310CF">
              <w:t>2016</w:t>
            </w:r>
            <w:r w:rsidR="00DF402E" w:rsidRPr="00A310CF">
              <w:t xml:space="preserve"> </w:t>
            </w:r>
            <w:r w:rsidR="00362499" w:rsidRPr="00A310CF">
              <w:t>-</w:t>
            </w:r>
            <w:r w:rsidR="00DF402E" w:rsidRPr="00A310CF">
              <w:t xml:space="preserve"> 2020</w:t>
            </w:r>
          </w:p>
          <w:p w14:paraId="133AFA72" w14:textId="055C7D3D" w:rsidR="00D725AD" w:rsidRPr="00A310CF" w:rsidRDefault="00D725AD" w:rsidP="00073723">
            <w:r w:rsidRPr="00A310CF">
              <w:t>2011 - 2014</w:t>
            </w:r>
          </w:p>
          <w:p w14:paraId="17CBC9F8" w14:textId="0C00BC0D" w:rsidR="00416A0E" w:rsidRPr="00A310CF" w:rsidRDefault="00416A0E" w:rsidP="00073723">
            <w:r w:rsidRPr="00A310CF">
              <w:t>2010 - 2011</w:t>
            </w:r>
          </w:p>
        </w:tc>
        <w:tc>
          <w:tcPr>
            <w:tcW w:w="5940" w:type="dxa"/>
          </w:tcPr>
          <w:p w14:paraId="000FEDD0" w14:textId="77777777" w:rsidR="00614A38" w:rsidRPr="00A310CF" w:rsidRDefault="00614A38" w:rsidP="00073723">
            <w:pPr>
              <w:rPr>
                <w:i/>
              </w:rPr>
            </w:pPr>
            <w:r w:rsidRPr="00A310CF">
              <w:rPr>
                <w:i/>
              </w:rPr>
              <w:t>U.S. Dept. of Education, Institute for Educational Science, Early Childhood Programs</w:t>
            </w:r>
          </w:p>
        </w:tc>
        <w:tc>
          <w:tcPr>
            <w:tcW w:w="2371" w:type="dxa"/>
          </w:tcPr>
          <w:p w14:paraId="7E22F94F" w14:textId="52F32681" w:rsidR="00614A38" w:rsidRPr="00A310CF" w:rsidRDefault="00614A38" w:rsidP="00073723">
            <w:r w:rsidRPr="00A310CF">
              <w:t>Panel Review</w:t>
            </w:r>
            <w:r w:rsidR="00D725AD" w:rsidRPr="00A310CF">
              <w:t>,</w:t>
            </w:r>
          </w:p>
          <w:p w14:paraId="78351B62" w14:textId="77777777" w:rsidR="00DD1E1F" w:rsidRPr="00A310CF" w:rsidRDefault="008B20FA" w:rsidP="00073723">
            <w:r w:rsidRPr="00A310CF">
              <w:t>Standing</w:t>
            </w:r>
            <w:r w:rsidR="00DD1E1F" w:rsidRPr="00A310CF">
              <w:t xml:space="preserve"> Member</w:t>
            </w:r>
          </w:p>
          <w:p w14:paraId="1EC3471C" w14:textId="55C89826" w:rsidR="00D725AD" w:rsidRPr="00A310CF" w:rsidRDefault="00D725AD" w:rsidP="00073723">
            <w:r w:rsidRPr="00A310CF">
              <w:t>Reviewer</w:t>
            </w:r>
          </w:p>
        </w:tc>
      </w:tr>
      <w:tr w:rsidR="00614A38" w:rsidRPr="002E4FFF" w14:paraId="597DEBCC" w14:textId="77777777" w:rsidTr="00BF2692">
        <w:tc>
          <w:tcPr>
            <w:tcW w:w="1615" w:type="dxa"/>
          </w:tcPr>
          <w:p w14:paraId="41013F93" w14:textId="48AF89EC" w:rsidR="00614A38" w:rsidRPr="00A310CF" w:rsidRDefault="00D725AD" w:rsidP="00073723">
            <w:r w:rsidRPr="00A310CF">
              <w:t>20</w:t>
            </w:r>
            <w:r w:rsidR="00AA5459" w:rsidRPr="00A310CF">
              <w:t>1</w:t>
            </w:r>
            <w:r w:rsidRPr="00A310CF">
              <w:t>7</w:t>
            </w:r>
            <w:r w:rsidR="00AA5459" w:rsidRPr="00A310CF">
              <w:t xml:space="preserve"> </w:t>
            </w:r>
            <w:r w:rsidRPr="00A310CF">
              <w:t>-</w:t>
            </w:r>
            <w:r w:rsidR="00AA5459" w:rsidRPr="00A310CF">
              <w:t xml:space="preserve"> </w:t>
            </w:r>
            <w:r w:rsidRPr="00A310CF">
              <w:t>2019</w:t>
            </w:r>
          </w:p>
        </w:tc>
        <w:tc>
          <w:tcPr>
            <w:tcW w:w="5940" w:type="dxa"/>
          </w:tcPr>
          <w:p w14:paraId="67F0D420" w14:textId="111CCD35" w:rsidR="00614A38" w:rsidRPr="00A310CF" w:rsidRDefault="00AA5459" w:rsidP="00073723">
            <w:pPr>
              <w:rPr>
                <w:i/>
              </w:rPr>
            </w:pPr>
            <w:r w:rsidRPr="00A310CF">
              <w:rPr>
                <w:i/>
              </w:rPr>
              <w:t xml:space="preserve">The </w:t>
            </w:r>
            <w:r w:rsidR="00D725AD" w:rsidRPr="00A310CF">
              <w:rPr>
                <w:i/>
              </w:rPr>
              <w:t>Spencer Foundation</w:t>
            </w:r>
            <w:r w:rsidRPr="00A310CF">
              <w:rPr>
                <w:i/>
              </w:rPr>
              <w:t>, Grant Review</w:t>
            </w:r>
          </w:p>
        </w:tc>
        <w:tc>
          <w:tcPr>
            <w:tcW w:w="2371" w:type="dxa"/>
          </w:tcPr>
          <w:p w14:paraId="66A964D7" w14:textId="1BF7D6CA" w:rsidR="00D725AD" w:rsidRPr="00A310CF" w:rsidRDefault="00D725AD" w:rsidP="00073723">
            <w:r w:rsidRPr="00A310CF">
              <w:t>Reviewer</w:t>
            </w:r>
          </w:p>
          <w:p w14:paraId="25521860" w14:textId="5518F668" w:rsidR="00614A38" w:rsidRPr="00A310CF" w:rsidRDefault="00614A38" w:rsidP="00073723"/>
        </w:tc>
      </w:tr>
      <w:bookmarkEnd w:id="45"/>
      <w:tr w:rsidR="00614A38" w:rsidRPr="002E4FFF" w14:paraId="633A9C43" w14:textId="77777777" w:rsidTr="00BF2692">
        <w:tc>
          <w:tcPr>
            <w:tcW w:w="1615" w:type="dxa"/>
          </w:tcPr>
          <w:p w14:paraId="4ECBD18B" w14:textId="77777777" w:rsidR="00614A38" w:rsidRPr="002E4FFF" w:rsidRDefault="00614A38" w:rsidP="00073723">
            <w:r w:rsidRPr="002E4FFF">
              <w:lastRenderedPageBreak/>
              <w:t>2010</w:t>
            </w:r>
          </w:p>
        </w:tc>
        <w:tc>
          <w:tcPr>
            <w:tcW w:w="5940" w:type="dxa"/>
          </w:tcPr>
          <w:p w14:paraId="7C329291" w14:textId="77777777" w:rsidR="00614A38" w:rsidRPr="002E4FFF" w:rsidRDefault="00614A38" w:rsidP="00073723">
            <w:pPr>
              <w:rPr>
                <w:i/>
              </w:rPr>
            </w:pPr>
            <w:r w:rsidRPr="002E4FFF">
              <w:rPr>
                <w:i/>
              </w:rPr>
              <w:t>Evaluation of OSEP’s Personnel Development Program, Institute for Educational Science</w:t>
            </w:r>
          </w:p>
        </w:tc>
        <w:tc>
          <w:tcPr>
            <w:tcW w:w="2371" w:type="dxa"/>
          </w:tcPr>
          <w:p w14:paraId="3B2DB30C" w14:textId="77777777" w:rsidR="00614A38" w:rsidRPr="002E4FFF" w:rsidRDefault="00614A38" w:rsidP="00073723">
            <w:r w:rsidRPr="002E4FFF">
              <w:t>Panel Review</w:t>
            </w:r>
          </w:p>
        </w:tc>
      </w:tr>
      <w:tr w:rsidR="00614A38" w:rsidRPr="002E4FFF" w14:paraId="6CCD1917" w14:textId="77777777" w:rsidTr="00BF2692">
        <w:tc>
          <w:tcPr>
            <w:tcW w:w="1615" w:type="dxa"/>
          </w:tcPr>
          <w:p w14:paraId="5A89AC6D" w14:textId="77777777" w:rsidR="00614A38" w:rsidRPr="002E4FFF" w:rsidRDefault="00DD1E1F" w:rsidP="00073723">
            <w:r w:rsidRPr="002E4FFF">
              <w:t>2005</w:t>
            </w:r>
          </w:p>
        </w:tc>
        <w:tc>
          <w:tcPr>
            <w:tcW w:w="5940" w:type="dxa"/>
          </w:tcPr>
          <w:p w14:paraId="6EA8B5A0" w14:textId="77777777" w:rsidR="00614A38" w:rsidRPr="002E4FFF" w:rsidRDefault="00614A38" w:rsidP="00073723">
            <w:pPr>
              <w:rPr>
                <w:i/>
              </w:rPr>
            </w:pPr>
            <w:r w:rsidRPr="002E4FFF">
              <w:rPr>
                <w:i/>
              </w:rPr>
              <w:t>U.S. Dept. of Education</w:t>
            </w:r>
            <w:r w:rsidR="00DD1E1F" w:rsidRPr="002E4FFF">
              <w:rPr>
                <w:i/>
              </w:rPr>
              <w:t>, Office of Special Education Programs</w:t>
            </w:r>
          </w:p>
        </w:tc>
        <w:tc>
          <w:tcPr>
            <w:tcW w:w="2371" w:type="dxa"/>
          </w:tcPr>
          <w:p w14:paraId="594CA7C5" w14:textId="77777777" w:rsidR="00614A38" w:rsidRPr="002E4FFF" w:rsidRDefault="00DD1E1F" w:rsidP="00073723">
            <w:r w:rsidRPr="002E4FFF">
              <w:t>Reviewer</w:t>
            </w:r>
          </w:p>
        </w:tc>
      </w:tr>
      <w:tr w:rsidR="00DD1E1F" w:rsidRPr="002E4FFF" w14:paraId="239B5DB6" w14:textId="77777777" w:rsidTr="00BF2692">
        <w:tc>
          <w:tcPr>
            <w:tcW w:w="1615" w:type="dxa"/>
          </w:tcPr>
          <w:p w14:paraId="1348701C" w14:textId="77777777" w:rsidR="00DD1E1F" w:rsidRPr="002E4FFF" w:rsidRDefault="00DD1E1F" w:rsidP="00073723">
            <w:r w:rsidRPr="002E4FFF">
              <w:t>2003 – 2007</w:t>
            </w:r>
          </w:p>
        </w:tc>
        <w:tc>
          <w:tcPr>
            <w:tcW w:w="5940" w:type="dxa"/>
          </w:tcPr>
          <w:p w14:paraId="5D019340" w14:textId="77777777" w:rsidR="00DD1E1F" w:rsidRPr="002E4FFF" w:rsidRDefault="00DD1E1F" w:rsidP="00DD1E1F">
            <w:pPr>
              <w:rPr>
                <w:i/>
              </w:rPr>
            </w:pPr>
            <w:r w:rsidRPr="002E4FFF">
              <w:rPr>
                <w:i/>
              </w:rPr>
              <w:t>Just Read!  Florida Reading First, Florida Dept. of Education</w:t>
            </w:r>
          </w:p>
        </w:tc>
        <w:tc>
          <w:tcPr>
            <w:tcW w:w="2371" w:type="dxa"/>
          </w:tcPr>
          <w:p w14:paraId="207AD71E" w14:textId="77777777" w:rsidR="00DD1E1F" w:rsidRPr="002E4FFF" w:rsidRDefault="00DD1E1F" w:rsidP="00073723">
            <w:r w:rsidRPr="002E4FFF">
              <w:t>Reviewer</w:t>
            </w:r>
          </w:p>
        </w:tc>
      </w:tr>
      <w:tr w:rsidR="00614A38" w:rsidRPr="002E4FFF" w14:paraId="2F3780AA" w14:textId="77777777" w:rsidTr="00BF2692">
        <w:tc>
          <w:tcPr>
            <w:tcW w:w="1615" w:type="dxa"/>
          </w:tcPr>
          <w:p w14:paraId="1A66D15B" w14:textId="77777777" w:rsidR="00614A38" w:rsidRPr="002E4FFF" w:rsidRDefault="00DD1E1F" w:rsidP="00073723">
            <w:r w:rsidRPr="002E4FFF">
              <w:t>2003</w:t>
            </w:r>
          </w:p>
        </w:tc>
        <w:tc>
          <w:tcPr>
            <w:tcW w:w="5940" w:type="dxa"/>
          </w:tcPr>
          <w:p w14:paraId="757A5969" w14:textId="77777777" w:rsidR="00614A38" w:rsidRPr="002E4FFF" w:rsidRDefault="00DD1E1F" w:rsidP="00073723">
            <w:pPr>
              <w:rPr>
                <w:i/>
              </w:rPr>
            </w:pPr>
            <w:r w:rsidRPr="002E4FFF">
              <w:rPr>
                <w:i/>
              </w:rPr>
              <w:t>Reading First Grand Review, Montana Dept. of Education</w:t>
            </w:r>
          </w:p>
        </w:tc>
        <w:tc>
          <w:tcPr>
            <w:tcW w:w="2371" w:type="dxa"/>
          </w:tcPr>
          <w:p w14:paraId="71C50AAD" w14:textId="77777777" w:rsidR="00614A38" w:rsidRPr="002E4FFF" w:rsidRDefault="00DD1E1F" w:rsidP="00073723">
            <w:r w:rsidRPr="002E4FFF">
              <w:t>Reviewer</w:t>
            </w:r>
          </w:p>
        </w:tc>
      </w:tr>
    </w:tbl>
    <w:p w14:paraId="7F4FD04C" w14:textId="77777777" w:rsidR="00DD1E1F" w:rsidRPr="002E4FFF" w:rsidRDefault="00DD1E1F" w:rsidP="00C05BDB">
      <w:pPr>
        <w:rPr>
          <w:b/>
          <w:sz w:val="10"/>
          <w:szCs w:val="10"/>
        </w:rPr>
      </w:pPr>
    </w:p>
    <w:p w14:paraId="33F6EBF2" w14:textId="77777777" w:rsidR="00524160" w:rsidRPr="002E4FFF" w:rsidRDefault="00524160" w:rsidP="00524160">
      <w:pPr>
        <w:rPr>
          <w:b/>
        </w:rPr>
      </w:pPr>
      <w:r w:rsidRPr="002E4FFF">
        <w:rPr>
          <w:b/>
        </w:rPr>
        <w:t>R</w:t>
      </w:r>
      <w:r w:rsidR="007A77CA" w:rsidRPr="002E4FFF">
        <w:rPr>
          <w:b/>
        </w:rPr>
        <w:t>eviewer, Professional Conferences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8280"/>
      </w:tblGrid>
      <w:tr w:rsidR="007A77CA" w:rsidRPr="002E4FFF" w14:paraId="7F2A6D26" w14:textId="77777777" w:rsidTr="00BF2692">
        <w:tc>
          <w:tcPr>
            <w:tcW w:w="1615" w:type="dxa"/>
          </w:tcPr>
          <w:p w14:paraId="22C671F7" w14:textId="2E819B23" w:rsidR="007A77CA" w:rsidRPr="002E4FFF" w:rsidRDefault="007A77CA" w:rsidP="00073723">
            <w:r w:rsidRPr="002E4FFF">
              <w:t xml:space="preserve">2007 – </w:t>
            </w:r>
            <w:r w:rsidR="00D725AD" w:rsidRPr="002E4FFF">
              <w:t>2018</w:t>
            </w:r>
          </w:p>
        </w:tc>
        <w:tc>
          <w:tcPr>
            <w:tcW w:w="8280" w:type="dxa"/>
          </w:tcPr>
          <w:p w14:paraId="320EDC69" w14:textId="77777777" w:rsidR="007A77CA" w:rsidRPr="002E4FFF" w:rsidRDefault="007A77CA" w:rsidP="00073723">
            <w:r w:rsidRPr="002E4FFF">
              <w:t>Council for Exceptional Children</w:t>
            </w:r>
          </w:p>
        </w:tc>
      </w:tr>
      <w:tr w:rsidR="007A77CA" w:rsidRPr="002E4FFF" w14:paraId="372AF0DA" w14:textId="77777777" w:rsidTr="00BF2692">
        <w:tc>
          <w:tcPr>
            <w:tcW w:w="1615" w:type="dxa"/>
          </w:tcPr>
          <w:p w14:paraId="19AA562D" w14:textId="77777777" w:rsidR="007A77CA" w:rsidRPr="002E4FFF" w:rsidRDefault="007A77CA" w:rsidP="00073723">
            <w:r w:rsidRPr="002E4FFF">
              <w:t>2004 – present</w:t>
            </w:r>
          </w:p>
        </w:tc>
        <w:tc>
          <w:tcPr>
            <w:tcW w:w="8280" w:type="dxa"/>
          </w:tcPr>
          <w:p w14:paraId="36B8AA21" w14:textId="77777777" w:rsidR="007A77CA" w:rsidRPr="002E4FFF" w:rsidRDefault="007A77CA" w:rsidP="00073723">
            <w:r w:rsidRPr="002E4FFF">
              <w:t>American Educational Research Association</w:t>
            </w:r>
          </w:p>
          <w:p w14:paraId="65638D27" w14:textId="77777777" w:rsidR="007A77CA" w:rsidRPr="002E4FFF" w:rsidRDefault="007A77CA" w:rsidP="007A77CA">
            <w:pPr>
              <w:pStyle w:val="ListParagraph"/>
              <w:numPr>
                <w:ilvl w:val="0"/>
                <w:numId w:val="4"/>
              </w:numPr>
            </w:pPr>
            <w:r w:rsidRPr="002E4FFF">
              <w:t>2010 – 2011: Co-Chair, Division C. Section Chair</w:t>
            </w:r>
          </w:p>
        </w:tc>
      </w:tr>
      <w:tr w:rsidR="007A77CA" w:rsidRPr="002E4FFF" w14:paraId="3D83D275" w14:textId="77777777" w:rsidTr="00BF2692">
        <w:tc>
          <w:tcPr>
            <w:tcW w:w="1615" w:type="dxa"/>
          </w:tcPr>
          <w:p w14:paraId="0566B351" w14:textId="77777777" w:rsidR="007A77CA" w:rsidRPr="002E4FFF" w:rsidRDefault="007A77CA" w:rsidP="00073723">
            <w:r w:rsidRPr="002E4FFF">
              <w:t>2001 – 2011</w:t>
            </w:r>
          </w:p>
        </w:tc>
        <w:tc>
          <w:tcPr>
            <w:tcW w:w="8280" w:type="dxa"/>
          </w:tcPr>
          <w:p w14:paraId="4FF9CEEA" w14:textId="77777777" w:rsidR="007A77CA" w:rsidRPr="002E4FFF" w:rsidRDefault="007A77CA" w:rsidP="00073723">
            <w:r w:rsidRPr="002E4FFF">
              <w:t>Society for the Scientific Study of Reading, Program Committee</w:t>
            </w:r>
          </w:p>
        </w:tc>
      </w:tr>
    </w:tbl>
    <w:p w14:paraId="052D981E" w14:textId="77777777" w:rsidR="007A77CA" w:rsidRPr="002E4FFF" w:rsidRDefault="007A77CA" w:rsidP="007A77CA">
      <w:pPr>
        <w:rPr>
          <w:b/>
          <w:sz w:val="10"/>
          <w:szCs w:val="10"/>
        </w:rPr>
      </w:pPr>
    </w:p>
    <w:p w14:paraId="4131608F" w14:textId="12313BAB" w:rsidR="00E14FB3" w:rsidRPr="00A310CF" w:rsidRDefault="00165BA9" w:rsidP="00E14FB3">
      <w:pPr>
        <w:rPr>
          <w:b/>
        </w:rPr>
      </w:pPr>
      <w:r w:rsidRPr="00A310CF">
        <w:rPr>
          <w:b/>
        </w:rPr>
        <w:t xml:space="preserve">Leadership in </w:t>
      </w:r>
      <w:r w:rsidR="00E14FB3" w:rsidRPr="00A310CF">
        <w:rPr>
          <w:b/>
        </w:rPr>
        <w:t>Professional Associations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940"/>
        <w:gridCol w:w="2371"/>
      </w:tblGrid>
      <w:tr w:rsidR="00E14FB3" w:rsidRPr="002E4FFF" w14:paraId="2325B323" w14:textId="77777777" w:rsidTr="00BF2692">
        <w:tc>
          <w:tcPr>
            <w:tcW w:w="1615" w:type="dxa"/>
          </w:tcPr>
          <w:p w14:paraId="4970884B" w14:textId="3B032BEA" w:rsidR="00A454FF" w:rsidRPr="00A310CF" w:rsidRDefault="00165BA9" w:rsidP="00073723">
            <w:r w:rsidRPr="00A310CF">
              <w:t xml:space="preserve">2014 </w:t>
            </w:r>
            <w:r w:rsidR="00A454FF" w:rsidRPr="00A310CF">
              <w:t>–</w:t>
            </w:r>
            <w:r w:rsidRPr="00A310CF">
              <w:t xml:space="preserve"> </w:t>
            </w:r>
            <w:r w:rsidR="00A454FF" w:rsidRPr="00A310CF">
              <w:t>present</w:t>
            </w:r>
          </w:p>
          <w:p w14:paraId="1E52277E" w14:textId="3486E901" w:rsidR="00E14FB3" w:rsidRPr="00A310CF" w:rsidRDefault="00A454FF" w:rsidP="00073723">
            <w:r w:rsidRPr="00A310CF">
              <w:t>2014-</w:t>
            </w:r>
            <w:r w:rsidR="00165BA9" w:rsidRPr="00A310CF">
              <w:t>2018</w:t>
            </w:r>
          </w:p>
        </w:tc>
        <w:tc>
          <w:tcPr>
            <w:tcW w:w="5940" w:type="dxa"/>
          </w:tcPr>
          <w:p w14:paraId="1A5309E3" w14:textId="76EDBC50" w:rsidR="00165BA9" w:rsidRPr="00A310CF" w:rsidRDefault="00165BA9" w:rsidP="00165BA9">
            <w:pPr>
              <w:rPr>
                <w:i/>
              </w:rPr>
            </w:pPr>
            <w:r w:rsidRPr="00A310CF">
              <w:rPr>
                <w:i/>
              </w:rPr>
              <w:t>International Dyslexia Association Executive Board</w:t>
            </w:r>
          </w:p>
          <w:p w14:paraId="1CD3BC93" w14:textId="77777777" w:rsidR="00165BA9" w:rsidRPr="00A310CF" w:rsidRDefault="00165BA9" w:rsidP="00165BA9">
            <w:pPr>
              <w:rPr>
                <w:i/>
              </w:rPr>
            </w:pPr>
          </w:p>
          <w:p w14:paraId="31704E08" w14:textId="7EAF0EB2" w:rsidR="00165BA9" w:rsidRPr="00A310CF" w:rsidRDefault="00165BA9" w:rsidP="00165BA9">
            <w:pPr>
              <w:rPr>
                <w:i/>
              </w:rPr>
            </w:pPr>
            <w:r w:rsidRPr="00A310CF">
              <w:rPr>
                <w:i/>
              </w:rPr>
              <w:t>Council for Exceptional Children, Div. for Learning Disabilities</w:t>
            </w:r>
          </w:p>
          <w:p w14:paraId="345244EA" w14:textId="1D898736" w:rsidR="00E14FB3" w:rsidRPr="00A310CF" w:rsidRDefault="00E14FB3" w:rsidP="00E14FB3">
            <w:pPr>
              <w:rPr>
                <w:i/>
              </w:rPr>
            </w:pPr>
          </w:p>
        </w:tc>
        <w:tc>
          <w:tcPr>
            <w:tcW w:w="2371" w:type="dxa"/>
          </w:tcPr>
          <w:p w14:paraId="5980943B" w14:textId="17CCA524" w:rsidR="00165BA9" w:rsidRPr="00A310CF" w:rsidRDefault="00165BA9" w:rsidP="00165BA9">
            <w:r w:rsidRPr="00A310CF">
              <w:t>Member</w:t>
            </w:r>
          </w:p>
          <w:p w14:paraId="4DE37426" w14:textId="77777777" w:rsidR="00165BA9" w:rsidRPr="00A310CF" w:rsidRDefault="00165BA9" w:rsidP="00165BA9"/>
          <w:p w14:paraId="70819A0F" w14:textId="34C392CC" w:rsidR="00165BA9" w:rsidRPr="002E4FFF" w:rsidRDefault="00165BA9" w:rsidP="00165BA9">
            <w:r w:rsidRPr="00A310CF">
              <w:t>Past President, President and Vice President</w:t>
            </w:r>
            <w:r w:rsidRPr="002E4FFF">
              <w:t xml:space="preserve"> </w:t>
            </w:r>
          </w:p>
          <w:p w14:paraId="532A91BC" w14:textId="3EC4C36A" w:rsidR="00E14FB3" w:rsidRPr="002E4FFF" w:rsidRDefault="00E14FB3" w:rsidP="00073723"/>
        </w:tc>
      </w:tr>
      <w:tr w:rsidR="00E14FB3" w:rsidRPr="002E4FFF" w14:paraId="24773858" w14:textId="77777777" w:rsidTr="00BF2692">
        <w:tc>
          <w:tcPr>
            <w:tcW w:w="1615" w:type="dxa"/>
          </w:tcPr>
          <w:p w14:paraId="29E0EA4D" w14:textId="77777777" w:rsidR="00E14FB3" w:rsidRPr="002E4FFF" w:rsidRDefault="009A692C" w:rsidP="00073723">
            <w:r w:rsidRPr="002E4FFF">
              <w:t>2001 – 2008</w:t>
            </w:r>
          </w:p>
        </w:tc>
        <w:tc>
          <w:tcPr>
            <w:tcW w:w="5940" w:type="dxa"/>
          </w:tcPr>
          <w:p w14:paraId="348946DE" w14:textId="77777777" w:rsidR="00E14FB3" w:rsidRPr="002E4FFF" w:rsidRDefault="009A692C" w:rsidP="00073723">
            <w:pPr>
              <w:rPr>
                <w:i/>
              </w:rPr>
            </w:pPr>
            <w:r w:rsidRPr="002E4FFF">
              <w:rPr>
                <w:i/>
              </w:rPr>
              <w:t>International Dyslexia Association, Florida Branch</w:t>
            </w:r>
          </w:p>
        </w:tc>
        <w:tc>
          <w:tcPr>
            <w:tcW w:w="2371" w:type="dxa"/>
          </w:tcPr>
          <w:p w14:paraId="117083A6" w14:textId="77777777" w:rsidR="00E14FB3" w:rsidRPr="002E4FFF" w:rsidRDefault="009A692C" w:rsidP="00073723">
            <w:r w:rsidRPr="002E4FFF">
              <w:t>Board Member</w:t>
            </w:r>
          </w:p>
        </w:tc>
      </w:tr>
      <w:tr w:rsidR="00E14FB3" w:rsidRPr="00A310CF" w14:paraId="048CF9C5" w14:textId="77777777" w:rsidTr="00BF2692">
        <w:tc>
          <w:tcPr>
            <w:tcW w:w="1615" w:type="dxa"/>
          </w:tcPr>
          <w:p w14:paraId="0CB954EC" w14:textId="77777777" w:rsidR="00E14FB3" w:rsidRPr="00A310CF" w:rsidRDefault="009A692C" w:rsidP="00073723">
            <w:r w:rsidRPr="00A310CF">
              <w:t>1998 – 2000</w:t>
            </w:r>
          </w:p>
        </w:tc>
        <w:tc>
          <w:tcPr>
            <w:tcW w:w="5940" w:type="dxa"/>
          </w:tcPr>
          <w:p w14:paraId="3CFBAA1E" w14:textId="77777777" w:rsidR="00E14FB3" w:rsidRPr="00A310CF" w:rsidRDefault="009A692C" w:rsidP="00073723">
            <w:pPr>
              <w:rPr>
                <w:i/>
              </w:rPr>
            </w:pPr>
            <w:r w:rsidRPr="00A310CF">
              <w:rPr>
                <w:i/>
              </w:rPr>
              <w:t>International Dyslexia Association, Tennessee Branch</w:t>
            </w:r>
          </w:p>
        </w:tc>
        <w:tc>
          <w:tcPr>
            <w:tcW w:w="2371" w:type="dxa"/>
          </w:tcPr>
          <w:p w14:paraId="1DBA0636" w14:textId="77777777" w:rsidR="00E14FB3" w:rsidRPr="00A310CF" w:rsidRDefault="009A692C" w:rsidP="00073723">
            <w:r w:rsidRPr="00A310CF">
              <w:t>Board Member</w:t>
            </w:r>
          </w:p>
        </w:tc>
      </w:tr>
    </w:tbl>
    <w:p w14:paraId="2DCC91BC" w14:textId="34C4E5C8" w:rsidR="00CB3110" w:rsidRPr="00A310CF" w:rsidRDefault="00D725AD" w:rsidP="00CB3110">
      <w:pPr>
        <w:rPr>
          <w:i/>
        </w:rPr>
      </w:pPr>
      <w:r w:rsidRPr="00A310CF">
        <w:rPr>
          <w:b/>
        </w:rPr>
        <w:t xml:space="preserve">National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940"/>
        <w:gridCol w:w="2371"/>
      </w:tblGrid>
      <w:tr w:rsidR="00CB3110" w:rsidRPr="00A310CF" w14:paraId="197BC0B4" w14:textId="77777777" w:rsidTr="00165BA9">
        <w:trPr>
          <w:trHeight w:val="836"/>
        </w:trPr>
        <w:tc>
          <w:tcPr>
            <w:tcW w:w="1615" w:type="dxa"/>
          </w:tcPr>
          <w:p w14:paraId="1BFFAAE5" w14:textId="7D8C085D" w:rsidR="00362499" w:rsidRPr="00A310CF" w:rsidRDefault="00D725AD" w:rsidP="00073723">
            <w:pPr>
              <w:rPr>
                <w:b/>
              </w:rPr>
            </w:pPr>
            <w:r w:rsidRPr="00A310CF">
              <w:rPr>
                <w:b/>
              </w:rPr>
              <w:t>2019-2022</w:t>
            </w:r>
          </w:p>
        </w:tc>
        <w:tc>
          <w:tcPr>
            <w:tcW w:w="5940" w:type="dxa"/>
          </w:tcPr>
          <w:p w14:paraId="0A0BF491" w14:textId="65606782" w:rsidR="00D725AD" w:rsidRPr="00A310CF" w:rsidRDefault="00D725AD" w:rsidP="00073723">
            <w:pPr>
              <w:rPr>
                <w:color w:val="000000"/>
                <w:sz w:val="22"/>
                <w:szCs w:val="22"/>
              </w:rPr>
            </w:pPr>
            <w:r w:rsidRPr="00A310CF">
              <w:rPr>
                <w:i/>
              </w:rPr>
              <w:t>Technical Working Group for</w:t>
            </w:r>
            <w:r w:rsidRPr="00A310CF">
              <w:rPr>
                <w:color w:val="000000"/>
                <w:sz w:val="22"/>
                <w:szCs w:val="22"/>
              </w:rPr>
              <w:t xml:space="preserve"> Impact Evaluation of Training in Multi-Tiered Systems of Support in Early Elementary School,</w:t>
            </w:r>
          </w:p>
          <w:p w14:paraId="0CB48A63" w14:textId="24B066A0" w:rsidR="00CB3110" w:rsidRPr="00A310CF" w:rsidRDefault="00D725AD" w:rsidP="00073723">
            <w:pPr>
              <w:rPr>
                <w:i/>
              </w:rPr>
            </w:pPr>
            <w:r w:rsidRPr="00A310CF">
              <w:rPr>
                <w:i/>
              </w:rPr>
              <w:t>American Institute for Research</w:t>
            </w:r>
          </w:p>
        </w:tc>
        <w:tc>
          <w:tcPr>
            <w:tcW w:w="2371" w:type="dxa"/>
          </w:tcPr>
          <w:p w14:paraId="41EC18AF" w14:textId="7BEF417E" w:rsidR="00CB3110" w:rsidRPr="00A310CF" w:rsidRDefault="00D725AD" w:rsidP="00073723">
            <w:r w:rsidRPr="00A310CF">
              <w:t>Member</w:t>
            </w:r>
          </w:p>
        </w:tc>
      </w:tr>
      <w:tr w:rsidR="00CB3110" w:rsidRPr="002E4FFF" w14:paraId="19489E64" w14:textId="77777777" w:rsidTr="00165BA9">
        <w:tc>
          <w:tcPr>
            <w:tcW w:w="1615" w:type="dxa"/>
          </w:tcPr>
          <w:p w14:paraId="3B9C65AD" w14:textId="77777777" w:rsidR="00CB3110" w:rsidRPr="00A310CF" w:rsidRDefault="00CB3110" w:rsidP="00073723">
            <w:r w:rsidRPr="00A310CF">
              <w:t>2011</w:t>
            </w:r>
          </w:p>
        </w:tc>
        <w:tc>
          <w:tcPr>
            <w:tcW w:w="5940" w:type="dxa"/>
          </w:tcPr>
          <w:p w14:paraId="79F55EBB" w14:textId="77777777" w:rsidR="00CB3110" w:rsidRPr="00A310CF" w:rsidRDefault="00CB3110" w:rsidP="00073723">
            <w:pPr>
              <w:rPr>
                <w:i/>
              </w:rPr>
            </w:pPr>
            <w:r w:rsidRPr="00A310CF">
              <w:rPr>
                <w:i/>
              </w:rPr>
              <w:t>National Center for Education Statistics (NCES)</w:t>
            </w:r>
          </w:p>
          <w:p w14:paraId="554037AD" w14:textId="77777777" w:rsidR="00CB3110" w:rsidRPr="00A310CF" w:rsidRDefault="00CB3110" w:rsidP="00CB311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310CF">
              <w:rPr>
                <w:i/>
              </w:rPr>
              <w:t>Early Childhood Longitudinal Study: Kindergarten Class of 2010-11 Data Collections (ECLS-K-2011)</w:t>
            </w:r>
          </w:p>
        </w:tc>
        <w:tc>
          <w:tcPr>
            <w:tcW w:w="2371" w:type="dxa"/>
          </w:tcPr>
          <w:p w14:paraId="1BA4B88C" w14:textId="157C2F72" w:rsidR="00CB3110" w:rsidRPr="002E4FFF" w:rsidRDefault="00CB3110" w:rsidP="00073723">
            <w:r w:rsidRPr="00A310CF">
              <w:t>Review Panel Member</w:t>
            </w:r>
          </w:p>
        </w:tc>
      </w:tr>
      <w:tr w:rsidR="00CB3110" w:rsidRPr="002E4FFF" w14:paraId="4804A25B" w14:textId="77777777" w:rsidTr="00BF2692">
        <w:tc>
          <w:tcPr>
            <w:tcW w:w="1615" w:type="dxa"/>
          </w:tcPr>
          <w:p w14:paraId="11F11967" w14:textId="77777777" w:rsidR="00CB3110" w:rsidRPr="002E4FFF" w:rsidRDefault="00CB3110" w:rsidP="00073723">
            <w:r w:rsidRPr="002E4FFF">
              <w:t>2004</w:t>
            </w:r>
          </w:p>
        </w:tc>
        <w:tc>
          <w:tcPr>
            <w:tcW w:w="5940" w:type="dxa"/>
          </w:tcPr>
          <w:p w14:paraId="69684B4C" w14:textId="77777777" w:rsidR="00CB3110" w:rsidRPr="002E4FFF" w:rsidRDefault="00CB3110" w:rsidP="00073723">
            <w:pPr>
              <w:rPr>
                <w:i/>
              </w:rPr>
            </w:pPr>
            <w:r w:rsidRPr="002E4FFF">
              <w:rPr>
                <w:i/>
              </w:rPr>
              <w:t>U.S. Dept. of Education, Analyses of Reading Standards</w:t>
            </w:r>
          </w:p>
        </w:tc>
        <w:tc>
          <w:tcPr>
            <w:tcW w:w="2371" w:type="dxa"/>
          </w:tcPr>
          <w:p w14:paraId="611D9C5E" w14:textId="77777777" w:rsidR="00CB3110" w:rsidRPr="002E4FFF" w:rsidRDefault="00CB3110" w:rsidP="00073723">
            <w:r w:rsidRPr="002E4FFF">
              <w:t>Reviewer</w:t>
            </w:r>
          </w:p>
        </w:tc>
      </w:tr>
    </w:tbl>
    <w:p w14:paraId="7F37E7BF" w14:textId="77777777" w:rsidR="00165BA9" w:rsidRPr="002E4FFF" w:rsidRDefault="00165BA9" w:rsidP="0099421C">
      <w:pPr>
        <w:rPr>
          <w:b/>
        </w:rPr>
      </w:pPr>
    </w:p>
    <w:p w14:paraId="38C0F83A" w14:textId="5834DE10" w:rsidR="0099421C" w:rsidRPr="002E4FFF" w:rsidRDefault="00D725AD" w:rsidP="0099421C">
      <w:pPr>
        <w:rPr>
          <w:b/>
        </w:rPr>
      </w:pPr>
      <w:r w:rsidRPr="002E4FFF">
        <w:rPr>
          <w:b/>
        </w:rPr>
        <w:t>State</w:t>
      </w:r>
    </w:p>
    <w:p w14:paraId="65543422" w14:textId="77777777" w:rsidR="00165BA9" w:rsidRPr="00A310CF" w:rsidRDefault="00D725AD" w:rsidP="0099421C">
      <w:pPr>
        <w:rPr>
          <w:i/>
        </w:rPr>
      </w:pPr>
      <w:r w:rsidRPr="00A310CF">
        <w:rPr>
          <w:i/>
        </w:rPr>
        <w:t>Texas</w:t>
      </w:r>
      <w:r w:rsidRPr="00A310CF">
        <w:rPr>
          <w:i/>
        </w:rPr>
        <w:tab/>
      </w:r>
      <w:r w:rsidRPr="00A310CF">
        <w:rPr>
          <w:i/>
        </w:rPr>
        <w:tab/>
      </w:r>
      <w:r w:rsidR="00165BA9" w:rsidRPr="00A310CF">
        <w:rPr>
          <w:i/>
        </w:rPr>
        <w:t xml:space="preserve">   </w:t>
      </w:r>
    </w:p>
    <w:p w14:paraId="001AE2A9" w14:textId="6868BF34" w:rsidR="00165BA9" w:rsidRPr="00A310CF" w:rsidRDefault="00165BA9" w:rsidP="0099421C">
      <w:bookmarkStart w:id="46" w:name="_Hlk29714947"/>
      <w:r w:rsidRPr="00A310CF">
        <w:t>2019 – 2020</w:t>
      </w:r>
      <w:r w:rsidRPr="00A310CF">
        <w:tab/>
      </w:r>
      <w:r w:rsidRPr="00A310CF">
        <w:rPr>
          <w:i/>
        </w:rPr>
        <w:t xml:space="preserve">     Texas Education Agency, Reading Advisory Committee for</w:t>
      </w:r>
      <w:r w:rsidRPr="00A310CF">
        <w:rPr>
          <w:i/>
        </w:rPr>
        <w:tab/>
      </w:r>
      <w:r w:rsidRPr="00A310CF">
        <w:t>Member</w:t>
      </w:r>
    </w:p>
    <w:p w14:paraId="1BEFEF5A" w14:textId="3E441526" w:rsidR="00D725AD" w:rsidRPr="002E4FFF" w:rsidRDefault="00165BA9" w:rsidP="0099421C">
      <w:pPr>
        <w:rPr>
          <w:i/>
        </w:rPr>
      </w:pPr>
      <w:r w:rsidRPr="00A310CF">
        <w:rPr>
          <w:i/>
        </w:rPr>
        <w:tab/>
      </w:r>
      <w:r w:rsidRPr="00A310CF">
        <w:rPr>
          <w:i/>
        </w:rPr>
        <w:tab/>
      </w:r>
      <w:r w:rsidRPr="00A310CF">
        <w:rPr>
          <w:i/>
        </w:rPr>
        <w:tab/>
        <w:t>House Bill 3</w:t>
      </w:r>
      <w:r w:rsidR="00D725AD" w:rsidRPr="002E4FFF">
        <w:rPr>
          <w:i/>
        </w:rPr>
        <w:tab/>
      </w:r>
    </w:p>
    <w:bookmarkEnd w:id="46"/>
    <w:p w14:paraId="65809E40" w14:textId="77777777" w:rsidR="00165BA9" w:rsidRPr="002E4FFF" w:rsidRDefault="00165BA9" w:rsidP="0099421C">
      <w:pPr>
        <w:rPr>
          <w:i/>
        </w:rPr>
      </w:pPr>
    </w:p>
    <w:p w14:paraId="51D269E5" w14:textId="323CE742" w:rsidR="00D725AD" w:rsidRPr="002E4FFF" w:rsidRDefault="00D725AD" w:rsidP="0099421C">
      <w:pPr>
        <w:rPr>
          <w:i/>
        </w:rPr>
      </w:pPr>
      <w:r w:rsidRPr="002E4FFF">
        <w:rPr>
          <w:i/>
        </w:rPr>
        <w:t>Florida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940"/>
        <w:gridCol w:w="2371"/>
      </w:tblGrid>
      <w:tr w:rsidR="00552966" w:rsidRPr="002E4FFF" w14:paraId="2B6A255D" w14:textId="77777777" w:rsidTr="00BF2692">
        <w:tc>
          <w:tcPr>
            <w:tcW w:w="1615" w:type="dxa"/>
          </w:tcPr>
          <w:p w14:paraId="5DFF90ED" w14:textId="2D66377A" w:rsidR="00552966" w:rsidRPr="002E4FFF" w:rsidRDefault="00552966" w:rsidP="00073723">
            <w:r w:rsidRPr="002E4FFF">
              <w:t xml:space="preserve">2002 – </w:t>
            </w:r>
            <w:r w:rsidR="00165BA9" w:rsidRPr="002E4FFF">
              <w:t>2012</w:t>
            </w:r>
          </w:p>
        </w:tc>
        <w:tc>
          <w:tcPr>
            <w:tcW w:w="5940" w:type="dxa"/>
          </w:tcPr>
          <w:p w14:paraId="3067B55B" w14:textId="77777777" w:rsidR="00552966" w:rsidRPr="002E4FFF" w:rsidRDefault="00552966" w:rsidP="00073723">
            <w:pPr>
              <w:rPr>
                <w:i/>
              </w:rPr>
            </w:pPr>
            <w:r w:rsidRPr="002E4FFF">
              <w:rPr>
                <w:i/>
              </w:rPr>
              <w:t>Project CENTRAL &amp; Florida Center for Reading Research</w:t>
            </w:r>
          </w:p>
          <w:p w14:paraId="15A5350F" w14:textId="77777777" w:rsidR="00552966" w:rsidRPr="002E4FFF" w:rsidRDefault="00552966" w:rsidP="0055296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2E4FFF">
              <w:rPr>
                <w:i/>
              </w:rPr>
              <w:t>Dynamic Indicators of Basic Early Literacy Skills and Curriculum-Based Measurement</w:t>
            </w:r>
          </w:p>
        </w:tc>
        <w:tc>
          <w:tcPr>
            <w:tcW w:w="2371" w:type="dxa"/>
          </w:tcPr>
          <w:p w14:paraId="7DF1417C" w14:textId="77777777" w:rsidR="00552966" w:rsidRPr="002E4FFF" w:rsidRDefault="00552966" w:rsidP="00073723">
            <w:r w:rsidRPr="002E4FFF">
              <w:t>Master Trainer</w:t>
            </w:r>
          </w:p>
        </w:tc>
      </w:tr>
      <w:tr w:rsidR="0099421C" w:rsidRPr="002E4FFF" w14:paraId="6EEC3593" w14:textId="77777777" w:rsidTr="00BF2692">
        <w:tc>
          <w:tcPr>
            <w:tcW w:w="1615" w:type="dxa"/>
          </w:tcPr>
          <w:p w14:paraId="2228293E" w14:textId="77777777" w:rsidR="0099421C" w:rsidRPr="002E4FFF" w:rsidRDefault="0099421C" w:rsidP="00073723">
            <w:r w:rsidRPr="002E4FFF">
              <w:t>2</w:t>
            </w:r>
            <w:r w:rsidR="00552966" w:rsidRPr="002E4FFF">
              <w:t>003 – 2012</w:t>
            </w:r>
          </w:p>
          <w:p w14:paraId="79C2FBCC" w14:textId="77777777" w:rsidR="00552966" w:rsidRPr="002E4FFF" w:rsidRDefault="00552966" w:rsidP="00B627B7">
            <w:r w:rsidRPr="002E4FFF">
              <w:t>2010-2012</w:t>
            </w:r>
          </w:p>
          <w:p w14:paraId="4842BDDD" w14:textId="77777777" w:rsidR="00552966" w:rsidRPr="002E4FFF" w:rsidRDefault="00552966" w:rsidP="00B627B7">
            <w:r w:rsidRPr="002E4FFF">
              <w:t>2007</w:t>
            </w:r>
          </w:p>
          <w:p w14:paraId="437AB1C2" w14:textId="77777777" w:rsidR="00552966" w:rsidRPr="002E4FFF" w:rsidRDefault="00552966" w:rsidP="00B627B7">
            <w:r w:rsidRPr="002E4FFF">
              <w:t>2005-2006</w:t>
            </w:r>
          </w:p>
          <w:p w14:paraId="55023D96" w14:textId="77777777" w:rsidR="00552966" w:rsidRPr="002E4FFF" w:rsidRDefault="00552966" w:rsidP="00B627B7">
            <w:r w:rsidRPr="002E4FFF">
              <w:lastRenderedPageBreak/>
              <w:t>2003-2004</w:t>
            </w:r>
          </w:p>
          <w:p w14:paraId="520182BA" w14:textId="77777777" w:rsidR="00552966" w:rsidRPr="002E4FFF" w:rsidRDefault="00552966" w:rsidP="00B627B7">
            <w:r w:rsidRPr="002E4FFF">
              <w:t>2003-2004</w:t>
            </w:r>
          </w:p>
        </w:tc>
        <w:tc>
          <w:tcPr>
            <w:tcW w:w="5940" w:type="dxa"/>
          </w:tcPr>
          <w:p w14:paraId="1F00EE3E" w14:textId="77777777" w:rsidR="0099421C" w:rsidRPr="002E4FFF" w:rsidRDefault="0099421C" w:rsidP="00073723">
            <w:pPr>
              <w:rPr>
                <w:i/>
              </w:rPr>
            </w:pPr>
            <w:r w:rsidRPr="002E4FFF">
              <w:rPr>
                <w:i/>
              </w:rPr>
              <w:lastRenderedPageBreak/>
              <w:t>Florida Department of Education (FLDOE)</w:t>
            </w:r>
          </w:p>
          <w:p w14:paraId="01C07DBE" w14:textId="77777777" w:rsidR="0099421C" w:rsidRPr="002E4FFF" w:rsidRDefault="0099421C" w:rsidP="0099421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2E4FFF">
              <w:rPr>
                <w:i/>
              </w:rPr>
              <w:t>Specific Learning Disability Advisory Board</w:t>
            </w:r>
          </w:p>
          <w:p w14:paraId="50A4A4DC" w14:textId="77777777" w:rsidR="00552966" w:rsidRPr="002E4FFF" w:rsidRDefault="00552966" w:rsidP="0099421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2E4FFF">
              <w:rPr>
                <w:i/>
              </w:rPr>
              <w:t>Specific Learning Disability Rule Workgroup</w:t>
            </w:r>
          </w:p>
          <w:p w14:paraId="575566A9" w14:textId="77777777" w:rsidR="00552966" w:rsidRPr="002E4FFF" w:rsidRDefault="00552966" w:rsidP="0099421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2E4FFF">
              <w:rPr>
                <w:i/>
              </w:rPr>
              <w:lastRenderedPageBreak/>
              <w:t>Test Development for Florida Teacher Certification</w:t>
            </w:r>
          </w:p>
          <w:p w14:paraId="025050F8" w14:textId="77777777" w:rsidR="00552966" w:rsidRPr="002E4FFF" w:rsidRDefault="00552966" w:rsidP="0099421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2E4FFF">
              <w:rPr>
                <w:i/>
              </w:rPr>
              <w:t>Reading Competencies and Reading Certification Panel</w:t>
            </w:r>
          </w:p>
          <w:p w14:paraId="5E3ED8F6" w14:textId="77777777" w:rsidR="00552966" w:rsidRPr="002E4FFF" w:rsidRDefault="00552966" w:rsidP="0099421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2E4FFF">
              <w:rPr>
                <w:i/>
              </w:rPr>
              <w:t>Reading and ESL Crosswalk Committee</w:t>
            </w:r>
          </w:p>
        </w:tc>
        <w:tc>
          <w:tcPr>
            <w:tcW w:w="2371" w:type="dxa"/>
          </w:tcPr>
          <w:p w14:paraId="2C164F48" w14:textId="77777777" w:rsidR="0099421C" w:rsidRPr="002E4FFF" w:rsidRDefault="0099421C" w:rsidP="00073723">
            <w:r w:rsidRPr="002E4FFF">
              <w:lastRenderedPageBreak/>
              <w:t>Member</w:t>
            </w:r>
          </w:p>
        </w:tc>
      </w:tr>
    </w:tbl>
    <w:p w14:paraId="2E33A2DB" w14:textId="77777777" w:rsidR="00552966" w:rsidRPr="002E4FFF" w:rsidRDefault="00552966" w:rsidP="00552966">
      <w:pPr>
        <w:rPr>
          <w:i/>
        </w:rPr>
      </w:pPr>
      <w:r w:rsidRPr="002E4FFF">
        <w:rPr>
          <w:b/>
        </w:rPr>
        <w:t xml:space="preserve">Community </w:t>
      </w:r>
      <w:r w:rsidRPr="002E4FFF">
        <w:rPr>
          <w:i/>
        </w:rPr>
        <w:t>(Local)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940"/>
        <w:gridCol w:w="2371"/>
      </w:tblGrid>
      <w:tr w:rsidR="00552966" w:rsidRPr="002E4FFF" w14:paraId="03374278" w14:textId="77777777" w:rsidTr="00BF2692">
        <w:tc>
          <w:tcPr>
            <w:tcW w:w="1615" w:type="dxa"/>
          </w:tcPr>
          <w:p w14:paraId="0DFB6C3A" w14:textId="202D6178" w:rsidR="00552966" w:rsidRPr="002E4FFF" w:rsidRDefault="00552966" w:rsidP="00073723">
            <w:r w:rsidRPr="002E4FFF">
              <w:t xml:space="preserve">2014 – </w:t>
            </w:r>
            <w:r w:rsidR="00B76D27">
              <w:t>2020</w:t>
            </w:r>
          </w:p>
        </w:tc>
        <w:tc>
          <w:tcPr>
            <w:tcW w:w="5940" w:type="dxa"/>
          </w:tcPr>
          <w:p w14:paraId="0173972F" w14:textId="77777777" w:rsidR="00552966" w:rsidRPr="002E4FFF" w:rsidRDefault="00552966" w:rsidP="00552966">
            <w:pPr>
              <w:rPr>
                <w:i/>
              </w:rPr>
            </w:pPr>
            <w:r w:rsidRPr="002E4FFF">
              <w:rPr>
                <w:i/>
              </w:rPr>
              <w:t>Winston School, Dallas, TX</w:t>
            </w:r>
          </w:p>
        </w:tc>
        <w:tc>
          <w:tcPr>
            <w:tcW w:w="2371" w:type="dxa"/>
          </w:tcPr>
          <w:p w14:paraId="4A7B9CB2" w14:textId="77777777" w:rsidR="00552966" w:rsidRPr="002E4FFF" w:rsidRDefault="00552966" w:rsidP="00073723">
            <w:r w:rsidRPr="002E4FFF">
              <w:t>Board Member</w:t>
            </w:r>
          </w:p>
        </w:tc>
      </w:tr>
      <w:tr w:rsidR="00552966" w:rsidRPr="002E4FFF" w14:paraId="1E3809EF" w14:textId="77777777" w:rsidTr="00BF2692">
        <w:tc>
          <w:tcPr>
            <w:tcW w:w="1615" w:type="dxa"/>
          </w:tcPr>
          <w:p w14:paraId="79FDA073" w14:textId="77777777" w:rsidR="00552966" w:rsidRPr="002E4FFF" w:rsidRDefault="00552966" w:rsidP="00552966">
            <w:r w:rsidRPr="002E4FFF">
              <w:t>2002 – 2010</w:t>
            </w:r>
          </w:p>
        </w:tc>
        <w:tc>
          <w:tcPr>
            <w:tcW w:w="5940" w:type="dxa"/>
          </w:tcPr>
          <w:p w14:paraId="12015817" w14:textId="36A7C6A4" w:rsidR="00552966" w:rsidRPr="002E4FFF" w:rsidRDefault="00B627B7" w:rsidP="00B627B7">
            <w:pPr>
              <w:ind w:right="143"/>
              <w:rPr>
                <w:i/>
              </w:rPr>
            </w:pPr>
            <w:r w:rsidRPr="002E4FFF">
              <w:rPr>
                <w:i/>
              </w:rPr>
              <w:t>Hawks Rise Elementary</w:t>
            </w:r>
            <w:r w:rsidR="00552966" w:rsidRPr="002E4FFF">
              <w:rPr>
                <w:i/>
              </w:rPr>
              <w:t xml:space="preserve"> Advisory Committee, Tallahassee, FL</w:t>
            </w:r>
          </w:p>
        </w:tc>
        <w:tc>
          <w:tcPr>
            <w:tcW w:w="2371" w:type="dxa"/>
          </w:tcPr>
          <w:p w14:paraId="589D1B95" w14:textId="77777777" w:rsidR="00552966" w:rsidRPr="002E4FFF" w:rsidRDefault="00552966" w:rsidP="00073723">
            <w:r w:rsidRPr="002E4FFF">
              <w:t>Member</w:t>
            </w:r>
          </w:p>
        </w:tc>
      </w:tr>
    </w:tbl>
    <w:p w14:paraId="002AD2AE" w14:textId="77777777" w:rsidR="002619E4" w:rsidRPr="002E4FFF" w:rsidRDefault="002619E4" w:rsidP="002619E4">
      <w:pPr>
        <w:rPr>
          <w:i/>
        </w:rPr>
      </w:pPr>
      <w:r w:rsidRPr="002E4FFF">
        <w:rPr>
          <w:b/>
        </w:rPr>
        <w:t>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940"/>
        <w:gridCol w:w="1890"/>
      </w:tblGrid>
      <w:tr w:rsidR="002619E4" w:rsidRPr="002E4FFF" w14:paraId="28832802" w14:textId="77777777" w:rsidTr="0041416B">
        <w:tc>
          <w:tcPr>
            <w:tcW w:w="9445" w:type="dxa"/>
            <w:gridSpan w:val="3"/>
          </w:tcPr>
          <w:p w14:paraId="05E11F87" w14:textId="77777777" w:rsidR="002619E4" w:rsidRPr="002E4FFF" w:rsidRDefault="002619E4" w:rsidP="002619E4">
            <w:pPr>
              <w:jc w:val="center"/>
              <w:rPr>
                <w:b/>
                <w:i/>
              </w:rPr>
            </w:pPr>
            <w:r w:rsidRPr="002E4FFF">
              <w:rPr>
                <w:b/>
                <w:i/>
              </w:rPr>
              <w:t>Southern Methodist University</w:t>
            </w:r>
          </w:p>
        </w:tc>
      </w:tr>
      <w:tr w:rsidR="002619E4" w:rsidRPr="002E4FFF" w14:paraId="68AF96DF" w14:textId="77777777" w:rsidTr="0041416B">
        <w:tc>
          <w:tcPr>
            <w:tcW w:w="1615" w:type="dxa"/>
          </w:tcPr>
          <w:p w14:paraId="42D3C2B1" w14:textId="77777777" w:rsidR="002619E4" w:rsidRPr="00A310CF" w:rsidRDefault="002619E4" w:rsidP="003B5253">
            <w:r w:rsidRPr="00A310CF">
              <w:t>Current</w:t>
            </w:r>
          </w:p>
          <w:p w14:paraId="5B45FDF5" w14:textId="1F13963E" w:rsidR="00362499" w:rsidRPr="00A310CF" w:rsidRDefault="00066F6E" w:rsidP="003B5253">
            <w:r w:rsidRPr="00A310CF">
              <w:t>2016-20</w:t>
            </w:r>
            <w:r w:rsidR="00B76D27">
              <w:t>20</w:t>
            </w:r>
          </w:p>
          <w:p w14:paraId="6F28B224" w14:textId="261FF0DC" w:rsidR="00362499" w:rsidRPr="00A310CF" w:rsidRDefault="00066F6E" w:rsidP="003B5253">
            <w:r w:rsidRPr="00A310CF">
              <w:t>2014</w:t>
            </w:r>
            <w:r w:rsidR="009D1191">
              <w:t>-2016</w:t>
            </w:r>
          </w:p>
          <w:p w14:paraId="4AA28BC9" w14:textId="55A2711A" w:rsidR="00066F6E" w:rsidRPr="00A310CF" w:rsidRDefault="00066F6E" w:rsidP="003B5253">
            <w:r w:rsidRPr="00A310CF">
              <w:t>2014-2016</w:t>
            </w:r>
          </w:p>
        </w:tc>
        <w:tc>
          <w:tcPr>
            <w:tcW w:w="5940" w:type="dxa"/>
          </w:tcPr>
          <w:p w14:paraId="58D97460" w14:textId="77777777" w:rsidR="002619E4" w:rsidRPr="00A310CF" w:rsidRDefault="00B028A2" w:rsidP="003B5253">
            <w:pPr>
              <w:rPr>
                <w:i/>
              </w:rPr>
            </w:pPr>
            <w:r w:rsidRPr="00A310CF">
              <w:rPr>
                <w:i/>
              </w:rPr>
              <w:t>University</w:t>
            </w:r>
          </w:p>
          <w:p w14:paraId="29525AA6" w14:textId="77777777" w:rsidR="002619E4" w:rsidRPr="00A310CF" w:rsidRDefault="002619E4" w:rsidP="002619E4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A310CF">
              <w:rPr>
                <w:i/>
              </w:rPr>
              <w:t>Promotion and Tenure University Committee</w:t>
            </w:r>
          </w:p>
          <w:p w14:paraId="576C48A0" w14:textId="77777777" w:rsidR="002619E4" w:rsidRPr="00A310CF" w:rsidRDefault="002619E4" w:rsidP="002619E4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A310CF">
              <w:rPr>
                <w:i/>
              </w:rPr>
              <w:t>Provost’s Task Force on Online Learning</w:t>
            </w:r>
          </w:p>
          <w:p w14:paraId="702B1669" w14:textId="77777777" w:rsidR="002619E4" w:rsidRPr="00A310CF" w:rsidRDefault="002619E4" w:rsidP="002619E4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A310CF">
              <w:rPr>
                <w:i/>
              </w:rPr>
              <w:t>Provost Advisory Committee for Faculty Positions</w:t>
            </w:r>
          </w:p>
          <w:p w14:paraId="4007B6C0" w14:textId="77777777" w:rsidR="002619E4" w:rsidRPr="00A310CF" w:rsidRDefault="002619E4" w:rsidP="002619E4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A310CF">
              <w:rPr>
                <w:i/>
              </w:rPr>
              <w:t>Emerging Leaders</w:t>
            </w:r>
          </w:p>
        </w:tc>
        <w:tc>
          <w:tcPr>
            <w:tcW w:w="1890" w:type="dxa"/>
          </w:tcPr>
          <w:p w14:paraId="7C009E45" w14:textId="77777777" w:rsidR="00165BA9" w:rsidRPr="002E4FFF" w:rsidRDefault="00165BA9" w:rsidP="003B5253"/>
          <w:p w14:paraId="5C8352DA" w14:textId="758EA298" w:rsidR="00066F6E" w:rsidRPr="002E4FFF" w:rsidRDefault="00066F6E" w:rsidP="003B5253">
            <w:r w:rsidRPr="002E4FFF">
              <w:t>Member</w:t>
            </w:r>
          </w:p>
          <w:p w14:paraId="29A95BF0" w14:textId="77777777" w:rsidR="00066F6E" w:rsidRPr="002E4FFF" w:rsidRDefault="00066F6E" w:rsidP="003B5253">
            <w:r w:rsidRPr="002E4FFF">
              <w:t>Member</w:t>
            </w:r>
          </w:p>
          <w:p w14:paraId="5CC14C60" w14:textId="77777777" w:rsidR="00066F6E" w:rsidRPr="002E4FFF" w:rsidRDefault="00066F6E" w:rsidP="003B5253">
            <w:r w:rsidRPr="002E4FFF">
              <w:t>Member</w:t>
            </w:r>
          </w:p>
          <w:p w14:paraId="02FAC04A" w14:textId="4A340E63" w:rsidR="00066F6E" w:rsidRPr="002E4FFF" w:rsidRDefault="00066F6E" w:rsidP="003B5253">
            <w:r w:rsidRPr="002E4FFF">
              <w:t>Member</w:t>
            </w:r>
          </w:p>
        </w:tc>
      </w:tr>
      <w:tr w:rsidR="002619E4" w:rsidRPr="002E4FFF" w14:paraId="693FB884" w14:textId="77777777" w:rsidTr="0041416B">
        <w:tc>
          <w:tcPr>
            <w:tcW w:w="1615" w:type="dxa"/>
          </w:tcPr>
          <w:p w14:paraId="333BC780" w14:textId="77777777" w:rsidR="002619E4" w:rsidRPr="00A310CF" w:rsidRDefault="002619E4" w:rsidP="003B5253"/>
          <w:p w14:paraId="0AD63C37" w14:textId="48044CF2" w:rsidR="00066F6E" w:rsidRPr="00A310CF" w:rsidRDefault="00066F6E" w:rsidP="003B5253">
            <w:r w:rsidRPr="00A310CF">
              <w:t>2019-2020</w:t>
            </w:r>
          </w:p>
          <w:p w14:paraId="176145DB" w14:textId="0899AEDE" w:rsidR="002619E4" w:rsidRPr="00A310CF" w:rsidRDefault="002619E4" w:rsidP="003B5253">
            <w:r w:rsidRPr="00A310CF">
              <w:t xml:space="preserve">2012 – </w:t>
            </w:r>
          </w:p>
          <w:p w14:paraId="09C1998F" w14:textId="73D4EC06" w:rsidR="002619E4" w:rsidRPr="00A310CF" w:rsidRDefault="002619E4" w:rsidP="003B5253">
            <w:r w:rsidRPr="00A310CF">
              <w:t xml:space="preserve">2012 – </w:t>
            </w:r>
          </w:p>
          <w:p w14:paraId="632CC2DC" w14:textId="77777777" w:rsidR="002619E4" w:rsidRPr="00A310CF" w:rsidRDefault="002619E4" w:rsidP="003B5253">
            <w:r w:rsidRPr="00A310CF">
              <w:t>2017 – 2018</w:t>
            </w:r>
          </w:p>
          <w:p w14:paraId="473C6FCD" w14:textId="38BDA5E7" w:rsidR="002619E4" w:rsidRPr="00A310CF" w:rsidRDefault="002619E4" w:rsidP="003B5253">
            <w:r w:rsidRPr="00A310CF">
              <w:t xml:space="preserve">2013 </w:t>
            </w:r>
            <w:r w:rsidR="00165BA9" w:rsidRPr="00A310CF">
              <w:t>–</w:t>
            </w:r>
            <w:r w:rsidRPr="00A310CF">
              <w:t xml:space="preserve"> 2014</w:t>
            </w:r>
          </w:p>
        </w:tc>
        <w:tc>
          <w:tcPr>
            <w:tcW w:w="5940" w:type="dxa"/>
          </w:tcPr>
          <w:p w14:paraId="7499EB4E" w14:textId="77777777" w:rsidR="002619E4" w:rsidRPr="00A310CF" w:rsidRDefault="002619E4" w:rsidP="003B5253">
            <w:pPr>
              <w:rPr>
                <w:i/>
              </w:rPr>
            </w:pPr>
            <w:r w:rsidRPr="00A310CF">
              <w:rPr>
                <w:i/>
              </w:rPr>
              <w:t>Departmental</w:t>
            </w:r>
          </w:p>
          <w:p w14:paraId="7DA22771" w14:textId="056A39EC" w:rsidR="00066F6E" w:rsidRPr="00A310CF" w:rsidRDefault="00066F6E" w:rsidP="002619E4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A310CF">
              <w:rPr>
                <w:i/>
              </w:rPr>
              <w:t>Teaching and Learning Search Committee</w:t>
            </w:r>
          </w:p>
          <w:p w14:paraId="4FE4F563" w14:textId="57D0BAFC" w:rsidR="002619E4" w:rsidRPr="00A310CF" w:rsidRDefault="002619E4" w:rsidP="002619E4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A310CF">
              <w:rPr>
                <w:i/>
              </w:rPr>
              <w:t>Literacy &amp; Special Population Committee</w:t>
            </w:r>
          </w:p>
          <w:p w14:paraId="1DA6C017" w14:textId="77777777" w:rsidR="002619E4" w:rsidRPr="00A310CF" w:rsidRDefault="002619E4" w:rsidP="002619E4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A310CF">
              <w:rPr>
                <w:i/>
              </w:rPr>
              <w:t xml:space="preserve">Doctoral Committee </w:t>
            </w:r>
          </w:p>
          <w:p w14:paraId="21240621" w14:textId="77777777" w:rsidR="002619E4" w:rsidRPr="00A310CF" w:rsidRDefault="002619E4" w:rsidP="002619E4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A310CF">
              <w:rPr>
                <w:i/>
              </w:rPr>
              <w:t>Learning Therapy Director Search Committee</w:t>
            </w:r>
          </w:p>
          <w:p w14:paraId="7E0BD64F" w14:textId="77777777" w:rsidR="002619E4" w:rsidRPr="00A310CF" w:rsidRDefault="002619E4" w:rsidP="002619E4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A310CF">
              <w:rPr>
                <w:i/>
              </w:rPr>
              <w:t>Special Education Search Committee</w:t>
            </w:r>
          </w:p>
        </w:tc>
        <w:tc>
          <w:tcPr>
            <w:tcW w:w="1890" w:type="dxa"/>
          </w:tcPr>
          <w:p w14:paraId="272988FD" w14:textId="77777777" w:rsidR="002619E4" w:rsidRPr="002E4FFF" w:rsidRDefault="002619E4" w:rsidP="003B5253"/>
          <w:p w14:paraId="7F792826" w14:textId="7E7FAD27" w:rsidR="002619E4" w:rsidRPr="002E4FFF" w:rsidRDefault="00066F6E" w:rsidP="003B5253">
            <w:r w:rsidRPr="002E4FFF">
              <w:t>Member</w:t>
            </w:r>
          </w:p>
          <w:p w14:paraId="66063CA1" w14:textId="77777777" w:rsidR="002619E4" w:rsidRPr="002E4FFF" w:rsidRDefault="002619E4" w:rsidP="003B5253">
            <w:r w:rsidRPr="002E4FFF">
              <w:t>Member</w:t>
            </w:r>
          </w:p>
          <w:p w14:paraId="4301888B" w14:textId="1DFA3A7B" w:rsidR="00066F6E" w:rsidRPr="002E4FFF" w:rsidRDefault="00066F6E" w:rsidP="003B5253">
            <w:r w:rsidRPr="002E4FFF">
              <w:t>Member</w:t>
            </w:r>
          </w:p>
          <w:p w14:paraId="1850CC06" w14:textId="2CE003AE" w:rsidR="002619E4" w:rsidRPr="002E4FFF" w:rsidRDefault="002619E4" w:rsidP="003B5253">
            <w:r w:rsidRPr="002E4FFF">
              <w:t>Chair</w:t>
            </w:r>
          </w:p>
          <w:p w14:paraId="6EAFCC5B" w14:textId="545D4B0A" w:rsidR="002619E4" w:rsidRPr="002E4FFF" w:rsidRDefault="002619E4" w:rsidP="003B5253">
            <w:r w:rsidRPr="002E4FFF">
              <w:t>Chair</w:t>
            </w:r>
          </w:p>
        </w:tc>
      </w:tr>
      <w:tr w:rsidR="005F0C7E" w:rsidRPr="002E4FFF" w14:paraId="1C427FFB" w14:textId="77777777" w:rsidTr="00B627B7">
        <w:trPr>
          <w:trHeight w:val="423"/>
        </w:trPr>
        <w:tc>
          <w:tcPr>
            <w:tcW w:w="9445" w:type="dxa"/>
            <w:gridSpan w:val="3"/>
          </w:tcPr>
          <w:p w14:paraId="4C968ABA" w14:textId="77777777" w:rsidR="00BD3C37" w:rsidRPr="002E4FFF" w:rsidRDefault="00BD3C37" w:rsidP="005F0C7E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35CDACC" w14:textId="77777777" w:rsidR="005F0C7E" w:rsidRPr="002E4FFF" w:rsidRDefault="005F0C7E" w:rsidP="005F0C7E">
            <w:pPr>
              <w:jc w:val="center"/>
              <w:rPr>
                <w:b/>
                <w:i/>
              </w:rPr>
            </w:pPr>
            <w:r w:rsidRPr="002E4FFF">
              <w:rPr>
                <w:b/>
                <w:i/>
              </w:rPr>
              <w:t>Florida State University</w:t>
            </w:r>
          </w:p>
        </w:tc>
      </w:tr>
      <w:tr w:rsidR="005F0C7E" w:rsidRPr="002E4FFF" w14:paraId="13AA408B" w14:textId="77777777" w:rsidTr="0041416B">
        <w:tc>
          <w:tcPr>
            <w:tcW w:w="1615" w:type="dxa"/>
          </w:tcPr>
          <w:p w14:paraId="3E3478AE" w14:textId="77777777" w:rsidR="005F0C7E" w:rsidRPr="002E4FFF" w:rsidRDefault="005F0C7E" w:rsidP="003B5253"/>
          <w:p w14:paraId="7E068366" w14:textId="77777777" w:rsidR="005F0C7E" w:rsidRPr="002E4FFF" w:rsidRDefault="005F0C7E" w:rsidP="003B5253">
            <w:r w:rsidRPr="002E4FFF">
              <w:t>2009 – 2012</w:t>
            </w:r>
          </w:p>
          <w:p w14:paraId="5AEBD83D" w14:textId="77777777" w:rsidR="005F0C7E" w:rsidRPr="002E4FFF" w:rsidRDefault="005F0C7E" w:rsidP="003B5253">
            <w:r w:rsidRPr="002E4FFF">
              <w:t>2009 – 2011</w:t>
            </w:r>
          </w:p>
          <w:p w14:paraId="24D3837D" w14:textId="77777777" w:rsidR="005F0C7E" w:rsidRPr="002E4FFF" w:rsidRDefault="005F0C7E" w:rsidP="003B5253">
            <w:r w:rsidRPr="002E4FFF">
              <w:t>2008 – 2011</w:t>
            </w:r>
          </w:p>
          <w:p w14:paraId="61681864" w14:textId="77777777" w:rsidR="005F0C7E" w:rsidRPr="002E4FFF" w:rsidRDefault="005F0C7E" w:rsidP="003B5253">
            <w:r w:rsidRPr="002E4FFF">
              <w:t>2002 – 2003</w:t>
            </w:r>
          </w:p>
          <w:p w14:paraId="717CA731" w14:textId="77777777" w:rsidR="005F0C7E" w:rsidRPr="002E4FFF" w:rsidRDefault="005F0C7E" w:rsidP="003B5253">
            <w:r w:rsidRPr="002E4FFF">
              <w:t>2002 – 2004</w:t>
            </w:r>
          </w:p>
        </w:tc>
        <w:tc>
          <w:tcPr>
            <w:tcW w:w="5940" w:type="dxa"/>
          </w:tcPr>
          <w:p w14:paraId="5626EE19" w14:textId="77777777" w:rsidR="005F0C7E" w:rsidRPr="002E4FFF" w:rsidRDefault="00B028A2" w:rsidP="003B5253">
            <w:pPr>
              <w:rPr>
                <w:i/>
              </w:rPr>
            </w:pPr>
            <w:r w:rsidRPr="002E4FFF">
              <w:rPr>
                <w:i/>
              </w:rPr>
              <w:t>University</w:t>
            </w:r>
          </w:p>
          <w:p w14:paraId="2E89131E" w14:textId="77777777" w:rsidR="005F0C7E" w:rsidRPr="002E4FFF" w:rsidRDefault="00B028A2" w:rsidP="00B028A2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2E4FFF">
              <w:rPr>
                <w:i/>
              </w:rPr>
              <w:t>Grievance Committee of the Faculty Senate</w:t>
            </w:r>
          </w:p>
          <w:p w14:paraId="5BAF3E2A" w14:textId="77777777" w:rsidR="00B028A2" w:rsidRPr="002E4FFF" w:rsidRDefault="00B028A2" w:rsidP="00B028A2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2E4FFF">
              <w:rPr>
                <w:i/>
              </w:rPr>
              <w:t>Council on Research &amp; Creativity</w:t>
            </w:r>
          </w:p>
          <w:p w14:paraId="6CF0AA0C" w14:textId="77777777" w:rsidR="00B028A2" w:rsidRPr="002E4FFF" w:rsidRDefault="00B028A2" w:rsidP="00B028A2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2E4FFF">
              <w:rPr>
                <w:i/>
              </w:rPr>
              <w:t>Distance Learning Committee of the Faculty Senate</w:t>
            </w:r>
          </w:p>
          <w:p w14:paraId="67B87190" w14:textId="77777777" w:rsidR="00B028A2" w:rsidRPr="002E4FFF" w:rsidRDefault="00B028A2" w:rsidP="00B028A2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2E4FFF">
              <w:rPr>
                <w:i/>
              </w:rPr>
              <w:t>Faculty Senate</w:t>
            </w:r>
          </w:p>
          <w:p w14:paraId="29E98E09" w14:textId="5492DD73" w:rsidR="00B627B7" w:rsidRPr="002E4FFF" w:rsidRDefault="00B028A2" w:rsidP="00B627B7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2E4FFF">
              <w:rPr>
                <w:i/>
              </w:rPr>
              <w:t>Child Development Initiative Group</w:t>
            </w:r>
          </w:p>
        </w:tc>
        <w:tc>
          <w:tcPr>
            <w:tcW w:w="1890" w:type="dxa"/>
          </w:tcPr>
          <w:p w14:paraId="7FFAB83F" w14:textId="77777777" w:rsidR="005F0C7E" w:rsidRPr="002E4FFF" w:rsidRDefault="005F0C7E" w:rsidP="003B5253"/>
          <w:p w14:paraId="507B45F1" w14:textId="77777777" w:rsidR="00B028A2" w:rsidRPr="002E4FFF" w:rsidRDefault="00B028A2" w:rsidP="003B5253">
            <w:r w:rsidRPr="002E4FFF">
              <w:t>Member</w:t>
            </w:r>
          </w:p>
          <w:p w14:paraId="24370E89" w14:textId="77777777" w:rsidR="00B028A2" w:rsidRPr="002E4FFF" w:rsidRDefault="00B028A2" w:rsidP="003B5253">
            <w:r w:rsidRPr="002E4FFF">
              <w:t>Member</w:t>
            </w:r>
          </w:p>
          <w:p w14:paraId="6F356B65" w14:textId="77777777" w:rsidR="00B028A2" w:rsidRPr="002E4FFF" w:rsidRDefault="00B028A2" w:rsidP="003B5253">
            <w:r w:rsidRPr="002E4FFF">
              <w:t>Member</w:t>
            </w:r>
          </w:p>
          <w:p w14:paraId="6F65E26C" w14:textId="77777777" w:rsidR="00B028A2" w:rsidRPr="002E4FFF" w:rsidRDefault="00B028A2" w:rsidP="003B5253">
            <w:r w:rsidRPr="002E4FFF">
              <w:t>Alternate Member</w:t>
            </w:r>
          </w:p>
          <w:p w14:paraId="32AC3642" w14:textId="77777777" w:rsidR="00B028A2" w:rsidRPr="002E4FFF" w:rsidRDefault="00B028A2" w:rsidP="003B5253">
            <w:r w:rsidRPr="002E4FFF">
              <w:t>Member</w:t>
            </w:r>
          </w:p>
        </w:tc>
      </w:tr>
      <w:tr w:rsidR="005F0C7E" w:rsidRPr="002E4FFF" w14:paraId="6FC6D103" w14:textId="77777777" w:rsidTr="0041416B">
        <w:tc>
          <w:tcPr>
            <w:tcW w:w="1615" w:type="dxa"/>
          </w:tcPr>
          <w:p w14:paraId="057AE1AD" w14:textId="77777777" w:rsidR="005F0C7E" w:rsidRPr="002E4FFF" w:rsidRDefault="005F0C7E" w:rsidP="003B5253">
            <w:pPr>
              <w:contextualSpacing/>
              <w:rPr>
                <w:sz w:val="28"/>
                <w:szCs w:val="28"/>
              </w:rPr>
            </w:pPr>
          </w:p>
          <w:p w14:paraId="563060C5" w14:textId="77777777" w:rsidR="00B028A2" w:rsidRPr="002E4FFF" w:rsidRDefault="00B028A2" w:rsidP="003B5253">
            <w:pPr>
              <w:contextualSpacing/>
            </w:pPr>
            <w:r w:rsidRPr="002E4FFF">
              <w:t>2006 – 2012</w:t>
            </w:r>
          </w:p>
          <w:p w14:paraId="18FD44E1" w14:textId="77777777" w:rsidR="00B028A2" w:rsidRPr="002E4FFF" w:rsidRDefault="00B028A2" w:rsidP="003B5253">
            <w:pPr>
              <w:contextualSpacing/>
            </w:pPr>
          </w:p>
          <w:p w14:paraId="47482103" w14:textId="77777777" w:rsidR="00B028A2" w:rsidRPr="002E4FFF" w:rsidRDefault="00B028A2" w:rsidP="003B5253">
            <w:pPr>
              <w:contextualSpacing/>
            </w:pPr>
          </w:p>
          <w:p w14:paraId="35274F8D" w14:textId="77777777" w:rsidR="00B028A2" w:rsidRPr="002E4FFF" w:rsidRDefault="00B028A2" w:rsidP="003B5253">
            <w:pPr>
              <w:contextualSpacing/>
            </w:pPr>
            <w:r w:rsidRPr="002E4FFF">
              <w:t>2001 – 2012</w:t>
            </w:r>
          </w:p>
          <w:p w14:paraId="4023976F" w14:textId="77777777" w:rsidR="00B028A2" w:rsidRPr="002E4FFF" w:rsidRDefault="00B028A2" w:rsidP="003B5253">
            <w:pPr>
              <w:contextualSpacing/>
            </w:pPr>
            <w:r w:rsidRPr="002E4FFF">
              <w:t>2008 – 2010</w:t>
            </w:r>
          </w:p>
          <w:p w14:paraId="3075548B" w14:textId="77777777" w:rsidR="00B028A2" w:rsidRPr="002E4FFF" w:rsidRDefault="00B028A2" w:rsidP="003B5253">
            <w:pPr>
              <w:contextualSpacing/>
              <w:rPr>
                <w:sz w:val="28"/>
                <w:szCs w:val="28"/>
              </w:rPr>
            </w:pPr>
          </w:p>
          <w:p w14:paraId="20391C75" w14:textId="77777777" w:rsidR="00B028A2" w:rsidRPr="002E4FFF" w:rsidRDefault="00B028A2" w:rsidP="003B5253">
            <w:pPr>
              <w:contextualSpacing/>
            </w:pPr>
            <w:r w:rsidRPr="002E4FFF">
              <w:t>2008 &amp; 2010</w:t>
            </w:r>
          </w:p>
          <w:p w14:paraId="4A0584AD" w14:textId="77777777" w:rsidR="00B028A2" w:rsidRPr="002E4FFF" w:rsidRDefault="00B028A2" w:rsidP="003B5253">
            <w:pPr>
              <w:contextualSpacing/>
            </w:pPr>
            <w:r w:rsidRPr="002E4FFF">
              <w:t>2009</w:t>
            </w:r>
          </w:p>
          <w:p w14:paraId="50BFC853" w14:textId="77777777" w:rsidR="00B028A2" w:rsidRPr="002E4FFF" w:rsidRDefault="00B028A2" w:rsidP="003B5253">
            <w:pPr>
              <w:contextualSpacing/>
            </w:pPr>
          </w:p>
          <w:p w14:paraId="2B1665F1" w14:textId="77777777" w:rsidR="006E3D64" w:rsidRPr="002E4FFF" w:rsidRDefault="006E3D64" w:rsidP="003B5253">
            <w:pPr>
              <w:contextualSpacing/>
            </w:pPr>
            <w:r w:rsidRPr="002E4FFF">
              <w:t>2004 – 2008</w:t>
            </w:r>
          </w:p>
          <w:p w14:paraId="1551A58C" w14:textId="77777777" w:rsidR="00B028A2" w:rsidRPr="002E4FFF" w:rsidRDefault="00B028A2" w:rsidP="003B5253">
            <w:pPr>
              <w:contextualSpacing/>
            </w:pPr>
            <w:r w:rsidRPr="002E4FFF">
              <w:t>2007</w:t>
            </w:r>
          </w:p>
          <w:p w14:paraId="78489AE9" w14:textId="77777777" w:rsidR="00B028A2" w:rsidRPr="002E4FFF" w:rsidRDefault="00B028A2" w:rsidP="003B5253">
            <w:pPr>
              <w:contextualSpacing/>
              <w:rPr>
                <w:sz w:val="28"/>
                <w:szCs w:val="28"/>
              </w:rPr>
            </w:pPr>
          </w:p>
          <w:p w14:paraId="146BDF8C" w14:textId="77777777" w:rsidR="00B028A2" w:rsidRPr="002E4FFF" w:rsidRDefault="00B028A2" w:rsidP="003B5253">
            <w:pPr>
              <w:contextualSpacing/>
            </w:pPr>
            <w:r w:rsidRPr="002E4FFF">
              <w:t>2006 – 2007</w:t>
            </w:r>
          </w:p>
          <w:p w14:paraId="096BBDED" w14:textId="77777777" w:rsidR="00B028A2" w:rsidRPr="002E4FFF" w:rsidRDefault="00B028A2" w:rsidP="003B5253">
            <w:pPr>
              <w:contextualSpacing/>
            </w:pPr>
            <w:r w:rsidRPr="002E4FFF">
              <w:lastRenderedPageBreak/>
              <w:t>2005 – 2006</w:t>
            </w:r>
          </w:p>
          <w:p w14:paraId="0561EC31" w14:textId="77777777" w:rsidR="006E3D64" w:rsidRPr="002E4FFF" w:rsidRDefault="006E3D64" w:rsidP="003B5253">
            <w:pPr>
              <w:contextualSpacing/>
            </w:pPr>
            <w:r w:rsidRPr="002E4FFF">
              <w:t>2004 – 2005</w:t>
            </w:r>
          </w:p>
          <w:p w14:paraId="18AEC508" w14:textId="77777777" w:rsidR="006E3D64" w:rsidRPr="002E4FFF" w:rsidRDefault="006E3D64" w:rsidP="003B5253">
            <w:pPr>
              <w:contextualSpacing/>
              <w:rPr>
                <w:sz w:val="28"/>
                <w:szCs w:val="28"/>
              </w:rPr>
            </w:pPr>
          </w:p>
          <w:p w14:paraId="03C98459" w14:textId="77777777" w:rsidR="006E3D64" w:rsidRPr="002E4FFF" w:rsidRDefault="006E3D64" w:rsidP="003B5253">
            <w:pPr>
              <w:contextualSpacing/>
            </w:pPr>
            <w:r w:rsidRPr="002E4FFF">
              <w:t>2001 – 2005</w:t>
            </w:r>
          </w:p>
          <w:p w14:paraId="64E705E6" w14:textId="77777777" w:rsidR="006E3D64" w:rsidRPr="002E4FFF" w:rsidRDefault="006E3D64" w:rsidP="003B5253">
            <w:pPr>
              <w:contextualSpacing/>
            </w:pPr>
            <w:r w:rsidRPr="002E4FFF">
              <w:t>2003 – 2004</w:t>
            </w:r>
          </w:p>
          <w:p w14:paraId="0DDA31E8" w14:textId="77777777" w:rsidR="00B028A2" w:rsidRPr="002E4FFF" w:rsidRDefault="006E3D64" w:rsidP="006E3D64">
            <w:pPr>
              <w:contextualSpacing/>
            </w:pPr>
            <w:r w:rsidRPr="002E4FFF">
              <w:t>2001</w:t>
            </w:r>
          </w:p>
        </w:tc>
        <w:tc>
          <w:tcPr>
            <w:tcW w:w="5940" w:type="dxa"/>
          </w:tcPr>
          <w:p w14:paraId="06B95399" w14:textId="77777777" w:rsidR="005F0C7E" w:rsidRPr="002E4FFF" w:rsidRDefault="00B028A2" w:rsidP="003B5253">
            <w:pPr>
              <w:rPr>
                <w:i/>
              </w:rPr>
            </w:pPr>
            <w:r w:rsidRPr="002E4FFF">
              <w:rPr>
                <w:i/>
              </w:rPr>
              <w:lastRenderedPageBreak/>
              <w:t>Departmental</w:t>
            </w:r>
          </w:p>
          <w:p w14:paraId="0EC8BE8C" w14:textId="77777777" w:rsidR="00B028A2" w:rsidRPr="002E4FFF" w:rsidRDefault="00B028A2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Special Education Doctoral Coordinator</w:t>
            </w:r>
          </w:p>
          <w:p w14:paraId="4642A98C" w14:textId="77777777" w:rsidR="00B028A2" w:rsidRPr="002E4FFF" w:rsidRDefault="00B028A2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CERDS Graduate Studies Committee</w:t>
            </w:r>
          </w:p>
          <w:p w14:paraId="066F2B8A" w14:textId="77777777" w:rsidR="00B028A2" w:rsidRPr="002E4FFF" w:rsidRDefault="00B028A2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Assisted with Special Education NATE Efforts</w:t>
            </w:r>
          </w:p>
          <w:p w14:paraId="71E61224" w14:textId="77777777" w:rsidR="00B028A2" w:rsidRPr="002E4FFF" w:rsidRDefault="00B028A2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Department Scholarship Committee</w:t>
            </w:r>
          </w:p>
          <w:p w14:paraId="2252D415" w14:textId="77777777" w:rsidR="00B028A2" w:rsidRPr="002E4FFF" w:rsidRDefault="00B028A2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School of Teacher Education Promotion &amp; Tenure Committee</w:t>
            </w:r>
          </w:p>
          <w:p w14:paraId="5E9EFDC6" w14:textId="77777777" w:rsidR="00B028A2" w:rsidRPr="002E4FFF" w:rsidRDefault="00B028A2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College of Education Promotion &amp; Tenure Committee</w:t>
            </w:r>
          </w:p>
          <w:p w14:paraId="147A6E19" w14:textId="77777777" w:rsidR="00B028A2" w:rsidRPr="002E4FFF" w:rsidRDefault="00B028A2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School of Teacher Education Doctoral Committee</w:t>
            </w:r>
          </w:p>
          <w:p w14:paraId="37DE6E67" w14:textId="6E921832" w:rsidR="006E3D64" w:rsidRPr="002E4FFF" w:rsidRDefault="006E3D64" w:rsidP="0041416B">
            <w:pPr>
              <w:pStyle w:val="ListParagraph"/>
              <w:numPr>
                <w:ilvl w:val="0"/>
                <w:numId w:val="23"/>
              </w:numPr>
              <w:ind w:right="-120"/>
              <w:rPr>
                <w:i/>
              </w:rPr>
            </w:pPr>
            <w:r w:rsidRPr="002E4FFF">
              <w:rPr>
                <w:i/>
              </w:rPr>
              <w:t>School of Teacher Educ</w:t>
            </w:r>
            <w:r w:rsidR="0041416B" w:rsidRPr="002E4FFF">
              <w:rPr>
                <w:i/>
              </w:rPr>
              <w:t>ation Director Search Committee</w:t>
            </w:r>
          </w:p>
          <w:p w14:paraId="6B3E3D88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Teacher Education Advisory Committee</w:t>
            </w:r>
          </w:p>
          <w:p w14:paraId="4DCB7B9F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CERDS Search Committee (Special Education)</w:t>
            </w:r>
          </w:p>
          <w:p w14:paraId="12526E49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lastRenderedPageBreak/>
              <w:t>CERDS Search Committee (Early Childhood)</w:t>
            </w:r>
          </w:p>
          <w:p w14:paraId="7F5DB318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CERDS Search Committee (4 hires)</w:t>
            </w:r>
          </w:p>
          <w:p w14:paraId="48AC91FC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CERDS By-laws Committee</w:t>
            </w:r>
          </w:p>
          <w:p w14:paraId="1F694A8A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Department Folio for FL DOE for Reading Endorsement</w:t>
            </w:r>
          </w:p>
          <w:p w14:paraId="255D4961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College of Education &amp; Student Scholarship Committee</w:t>
            </w:r>
          </w:p>
          <w:p w14:paraId="06D4DF64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CERDS Search Committee (4 hires)</w:t>
            </w:r>
          </w:p>
          <w:p w14:paraId="2F8AA7F1" w14:textId="77777777" w:rsidR="006E3D64" w:rsidRPr="002E4FFF" w:rsidRDefault="006E3D64" w:rsidP="00B028A2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  <w:r w:rsidRPr="002E4FFF">
              <w:rPr>
                <w:i/>
              </w:rPr>
              <w:t>Faculty Senate</w:t>
            </w:r>
          </w:p>
        </w:tc>
        <w:tc>
          <w:tcPr>
            <w:tcW w:w="1890" w:type="dxa"/>
          </w:tcPr>
          <w:p w14:paraId="75598D42" w14:textId="77777777" w:rsidR="005F0C7E" w:rsidRPr="002E4FFF" w:rsidRDefault="005F0C7E" w:rsidP="003B5253">
            <w:pPr>
              <w:rPr>
                <w:sz w:val="28"/>
                <w:szCs w:val="28"/>
              </w:rPr>
            </w:pPr>
          </w:p>
          <w:p w14:paraId="078D0C79" w14:textId="77777777" w:rsidR="00B028A2" w:rsidRPr="002E4FFF" w:rsidRDefault="00B028A2" w:rsidP="003B5253">
            <w:r w:rsidRPr="002E4FFF">
              <w:t>Member</w:t>
            </w:r>
          </w:p>
          <w:p w14:paraId="49243C39" w14:textId="77777777" w:rsidR="00B028A2" w:rsidRPr="002E4FFF" w:rsidRDefault="00B028A2" w:rsidP="003B5253">
            <w:r w:rsidRPr="002E4FFF">
              <w:t>Member</w:t>
            </w:r>
          </w:p>
          <w:p w14:paraId="0E272E60" w14:textId="77777777" w:rsidR="00B028A2" w:rsidRPr="002E4FFF" w:rsidRDefault="00B028A2" w:rsidP="00E67A3D">
            <w:pPr>
              <w:ind w:right="451"/>
            </w:pPr>
          </w:p>
          <w:p w14:paraId="102AE049" w14:textId="77777777" w:rsidR="00B028A2" w:rsidRPr="002E4FFF" w:rsidRDefault="00B028A2" w:rsidP="003B5253">
            <w:r w:rsidRPr="002E4FFF">
              <w:t>Member</w:t>
            </w:r>
          </w:p>
          <w:p w14:paraId="57EB07F7" w14:textId="77777777" w:rsidR="00B028A2" w:rsidRPr="002E4FFF" w:rsidRDefault="00B028A2" w:rsidP="003B5253">
            <w:r w:rsidRPr="002E4FFF">
              <w:t>Member</w:t>
            </w:r>
          </w:p>
          <w:p w14:paraId="6E9D7874" w14:textId="77777777" w:rsidR="00B028A2" w:rsidRPr="002E4FFF" w:rsidRDefault="00B028A2" w:rsidP="003B5253"/>
          <w:p w14:paraId="2A22DF4C" w14:textId="77777777" w:rsidR="00B028A2" w:rsidRPr="002E4FFF" w:rsidRDefault="00B028A2" w:rsidP="003B5253">
            <w:r w:rsidRPr="002E4FFF">
              <w:t>Member</w:t>
            </w:r>
          </w:p>
          <w:p w14:paraId="16DD227B" w14:textId="77777777" w:rsidR="00B028A2" w:rsidRPr="002E4FFF" w:rsidRDefault="00B028A2" w:rsidP="00B028A2">
            <w:r w:rsidRPr="002E4FFF">
              <w:t>Chair</w:t>
            </w:r>
          </w:p>
          <w:p w14:paraId="3C80812E" w14:textId="77777777" w:rsidR="006E3D64" w:rsidRPr="002E4FFF" w:rsidRDefault="006E3D64" w:rsidP="00B028A2">
            <w:r w:rsidRPr="002E4FFF">
              <w:t>Member</w:t>
            </w:r>
          </w:p>
          <w:p w14:paraId="0473ADFE" w14:textId="77777777" w:rsidR="006E3D64" w:rsidRPr="002E4FFF" w:rsidRDefault="006E3D64" w:rsidP="00B028A2">
            <w:r w:rsidRPr="002E4FFF">
              <w:t>Member</w:t>
            </w:r>
          </w:p>
          <w:p w14:paraId="64E688F7" w14:textId="77777777" w:rsidR="006E3D64" w:rsidRPr="002E4FFF" w:rsidRDefault="006E3D64" w:rsidP="00B028A2">
            <w:r w:rsidRPr="002E4FFF">
              <w:t>Chair</w:t>
            </w:r>
          </w:p>
          <w:p w14:paraId="7B216590" w14:textId="77777777" w:rsidR="006E3D64" w:rsidRPr="002E4FFF" w:rsidRDefault="006E3D64" w:rsidP="00B028A2">
            <w:r w:rsidRPr="002E4FFF">
              <w:t>Member</w:t>
            </w:r>
          </w:p>
          <w:p w14:paraId="4B422C7D" w14:textId="77777777" w:rsidR="006E3D64" w:rsidRPr="002E4FFF" w:rsidRDefault="006E3D64" w:rsidP="00B028A2">
            <w:r w:rsidRPr="002E4FFF">
              <w:t>Member</w:t>
            </w:r>
          </w:p>
          <w:p w14:paraId="44B195E5" w14:textId="77777777" w:rsidR="006E3D64" w:rsidRPr="002E4FFF" w:rsidRDefault="006E3D64" w:rsidP="00B028A2">
            <w:r w:rsidRPr="002E4FFF">
              <w:t>Member</w:t>
            </w:r>
          </w:p>
          <w:p w14:paraId="6BD04DE7" w14:textId="77777777" w:rsidR="006E3D64" w:rsidRPr="002E4FFF" w:rsidRDefault="006E3D64" w:rsidP="00B028A2">
            <w:r w:rsidRPr="002E4FFF">
              <w:lastRenderedPageBreak/>
              <w:t>Preparer</w:t>
            </w:r>
          </w:p>
          <w:p w14:paraId="31497D59" w14:textId="77777777" w:rsidR="006E3D64" w:rsidRPr="002E4FFF" w:rsidRDefault="006E3D64" w:rsidP="00B028A2">
            <w:pPr>
              <w:rPr>
                <w:sz w:val="28"/>
                <w:szCs w:val="28"/>
              </w:rPr>
            </w:pPr>
          </w:p>
          <w:p w14:paraId="6B5A7E7F" w14:textId="77777777" w:rsidR="006E3D64" w:rsidRPr="002E4FFF" w:rsidRDefault="006E3D64" w:rsidP="00B028A2">
            <w:r w:rsidRPr="002E4FFF">
              <w:t>Member</w:t>
            </w:r>
          </w:p>
          <w:p w14:paraId="09B3ACB3" w14:textId="77777777" w:rsidR="006E3D64" w:rsidRPr="002E4FFF" w:rsidRDefault="006E3D64" w:rsidP="00B028A2">
            <w:r w:rsidRPr="002E4FFF">
              <w:t>Member &amp; Chair</w:t>
            </w:r>
          </w:p>
          <w:p w14:paraId="4CF50B7E" w14:textId="77777777" w:rsidR="006E3D64" w:rsidRPr="002E4FFF" w:rsidRDefault="006E3D64" w:rsidP="00B028A2">
            <w:r w:rsidRPr="002E4FFF">
              <w:t>Alternate</w:t>
            </w:r>
          </w:p>
        </w:tc>
      </w:tr>
    </w:tbl>
    <w:p w14:paraId="6903A886" w14:textId="446C1C28" w:rsidR="006E3D64" w:rsidRPr="002E4FFF" w:rsidRDefault="00B76D27" w:rsidP="007A77CA">
      <w:pPr>
        <w:rPr>
          <w:b/>
        </w:rPr>
      </w:pPr>
      <w:r>
        <w:rPr>
          <w:b/>
        </w:rPr>
        <w:lastRenderedPageBreak/>
        <w:t xml:space="preserve">Selected </w:t>
      </w:r>
      <w:r w:rsidR="006E3D64" w:rsidRPr="002E4FFF">
        <w:rPr>
          <w:b/>
        </w:rPr>
        <w:t>Consultation Services</w:t>
      </w:r>
    </w:p>
    <w:p w14:paraId="4C65152A" w14:textId="77777777" w:rsidR="00787976" w:rsidRPr="002E4FFF" w:rsidRDefault="00787976" w:rsidP="007A77CA">
      <w:pPr>
        <w:rPr>
          <w:b/>
        </w:rPr>
      </w:pPr>
    </w:p>
    <w:tbl>
      <w:tblPr>
        <w:tblStyle w:val="TableGrid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6390"/>
        <w:gridCol w:w="2186"/>
      </w:tblGrid>
      <w:tr w:rsidR="00787976" w:rsidRPr="002E4FFF" w14:paraId="40092A33" w14:textId="77777777" w:rsidTr="00BD3C37">
        <w:tc>
          <w:tcPr>
            <w:tcW w:w="1350" w:type="dxa"/>
          </w:tcPr>
          <w:p w14:paraId="5CE9C918" w14:textId="77777777" w:rsidR="00787976" w:rsidRPr="002E4FFF" w:rsidRDefault="00787976" w:rsidP="003B5253">
            <w:r w:rsidRPr="002E4FFF">
              <w:t>2013</w:t>
            </w:r>
          </w:p>
        </w:tc>
        <w:tc>
          <w:tcPr>
            <w:tcW w:w="6390" w:type="dxa"/>
            <w:shd w:val="clear" w:color="auto" w:fill="auto"/>
          </w:tcPr>
          <w:p w14:paraId="0FD47996" w14:textId="77777777" w:rsidR="00787976" w:rsidRPr="002E4FFF" w:rsidRDefault="00787976" w:rsidP="003B5253">
            <w:pPr>
              <w:rPr>
                <w:i/>
              </w:rPr>
            </w:pPr>
            <w:r w:rsidRPr="002E4FFF">
              <w:rPr>
                <w:i/>
              </w:rPr>
              <w:t>Reading interventions and teaching methods. Three day workshop presented in Muscat, Oman. (Ongoing consultation with Mahmoud Mohammed Emam Amer at the Sultan Qaboos University).</w:t>
            </w:r>
          </w:p>
        </w:tc>
        <w:tc>
          <w:tcPr>
            <w:tcW w:w="2186" w:type="dxa"/>
          </w:tcPr>
          <w:p w14:paraId="65491721" w14:textId="77777777" w:rsidR="00787976" w:rsidRPr="002E4FFF" w:rsidRDefault="00787976" w:rsidP="003B5253">
            <w:r w:rsidRPr="002E4FFF">
              <w:t>Muscat, Oman</w:t>
            </w:r>
          </w:p>
        </w:tc>
      </w:tr>
      <w:tr w:rsidR="00787976" w:rsidRPr="002E4FFF" w14:paraId="65322961" w14:textId="77777777" w:rsidTr="00BD3C37">
        <w:tc>
          <w:tcPr>
            <w:tcW w:w="1350" w:type="dxa"/>
          </w:tcPr>
          <w:p w14:paraId="3AA4BEDE" w14:textId="77777777" w:rsidR="00787976" w:rsidRPr="002E4FFF" w:rsidRDefault="00787976" w:rsidP="003B5253">
            <w:r w:rsidRPr="002E4FFF">
              <w:t>2013</w:t>
            </w:r>
          </w:p>
        </w:tc>
        <w:tc>
          <w:tcPr>
            <w:tcW w:w="6390" w:type="dxa"/>
          </w:tcPr>
          <w:p w14:paraId="5D3B2A68" w14:textId="77777777" w:rsidR="00787976" w:rsidRPr="002E4FFF" w:rsidRDefault="00787976" w:rsidP="00787976">
            <w:pPr>
              <w:rPr>
                <w:i/>
              </w:rPr>
            </w:pPr>
            <w:r w:rsidRPr="002E4FFF">
              <w:rPr>
                <w:i/>
              </w:rPr>
              <w:t>Improving reading outcomes for individuals with Down Syndrome: Insights from research and practice. Invited presentation at the University of Washington.</w:t>
            </w:r>
          </w:p>
        </w:tc>
        <w:tc>
          <w:tcPr>
            <w:tcW w:w="2186" w:type="dxa"/>
          </w:tcPr>
          <w:p w14:paraId="41D6B6DE" w14:textId="77777777" w:rsidR="00787976" w:rsidRPr="002E4FFF" w:rsidRDefault="00787976" w:rsidP="003B5253">
            <w:r w:rsidRPr="002E4FFF">
              <w:t>Seattle, WA</w:t>
            </w:r>
          </w:p>
        </w:tc>
      </w:tr>
      <w:tr w:rsidR="00787976" w:rsidRPr="002E4FFF" w14:paraId="609774A7" w14:textId="77777777" w:rsidTr="00BD3C37">
        <w:tc>
          <w:tcPr>
            <w:tcW w:w="1350" w:type="dxa"/>
          </w:tcPr>
          <w:p w14:paraId="506A5A0F" w14:textId="77777777" w:rsidR="00787976" w:rsidRPr="002E4FFF" w:rsidRDefault="00787976" w:rsidP="003B5253">
            <w:r w:rsidRPr="002E4FFF">
              <w:t>2011</w:t>
            </w:r>
          </w:p>
        </w:tc>
        <w:tc>
          <w:tcPr>
            <w:tcW w:w="6390" w:type="dxa"/>
          </w:tcPr>
          <w:p w14:paraId="1B0DD9E7" w14:textId="77777777" w:rsidR="00787976" w:rsidRPr="002E4FFF" w:rsidRDefault="00787976" w:rsidP="00787976">
            <w:pPr>
              <w:rPr>
                <w:i/>
              </w:rPr>
            </w:pPr>
            <w:r w:rsidRPr="002E4FFF">
              <w:rPr>
                <w:bCs/>
                <w:i/>
                <w:iCs/>
              </w:rPr>
              <w:t>If you print it, will they read? Aligning standards, curriculum and reading materials to ensure success. Invited training.</w:t>
            </w:r>
          </w:p>
        </w:tc>
        <w:tc>
          <w:tcPr>
            <w:tcW w:w="2186" w:type="dxa"/>
          </w:tcPr>
          <w:p w14:paraId="7D6D2E55" w14:textId="77777777" w:rsidR="00787976" w:rsidRPr="002E4FFF" w:rsidRDefault="00787976" w:rsidP="003B5253">
            <w:pPr>
              <w:rPr>
                <w:bCs/>
                <w:iCs/>
              </w:rPr>
            </w:pPr>
            <w:r w:rsidRPr="002E4FFF">
              <w:rPr>
                <w:bCs/>
                <w:iCs/>
              </w:rPr>
              <w:t>USAID Global Education Workshop</w:t>
            </w:r>
          </w:p>
        </w:tc>
      </w:tr>
      <w:tr w:rsidR="00787976" w:rsidRPr="002E4FFF" w14:paraId="5B986097" w14:textId="77777777" w:rsidTr="00BD3C37">
        <w:tc>
          <w:tcPr>
            <w:tcW w:w="1350" w:type="dxa"/>
          </w:tcPr>
          <w:p w14:paraId="2D631B96" w14:textId="77777777" w:rsidR="00787976" w:rsidRPr="002E4FFF" w:rsidRDefault="00787976" w:rsidP="003B5253">
            <w:r w:rsidRPr="002E4FFF">
              <w:t>2011</w:t>
            </w:r>
          </w:p>
        </w:tc>
        <w:tc>
          <w:tcPr>
            <w:tcW w:w="6390" w:type="dxa"/>
          </w:tcPr>
          <w:p w14:paraId="4E261911" w14:textId="77777777" w:rsidR="00787976" w:rsidRPr="002E4FFF" w:rsidRDefault="00787976" w:rsidP="00BD3C37">
            <w:pPr>
              <w:rPr>
                <w:i/>
              </w:rPr>
            </w:pPr>
            <w:r w:rsidRPr="002E4FFF">
              <w:rPr>
                <w:i/>
              </w:rPr>
              <w:t xml:space="preserve">Designing </w:t>
            </w:r>
            <w:r w:rsidR="00BD3C37" w:rsidRPr="002E4FFF">
              <w:rPr>
                <w:i/>
              </w:rPr>
              <w:t>&amp;</w:t>
            </w:r>
            <w:r w:rsidRPr="002E4FFF">
              <w:rPr>
                <w:i/>
              </w:rPr>
              <w:t xml:space="preserve"> developing early grade reading materials. Invited paper presented for the World Bank Early Grade Reading Conference.</w:t>
            </w:r>
          </w:p>
        </w:tc>
        <w:tc>
          <w:tcPr>
            <w:tcW w:w="2186" w:type="dxa"/>
          </w:tcPr>
          <w:p w14:paraId="269C7745" w14:textId="77777777" w:rsidR="00787976" w:rsidRPr="002E4FFF" w:rsidRDefault="00787976" w:rsidP="003B5253">
            <w:r w:rsidRPr="002E4FFF">
              <w:t>Sydney, Australia</w:t>
            </w:r>
          </w:p>
        </w:tc>
      </w:tr>
      <w:tr w:rsidR="00787976" w:rsidRPr="002E4FFF" w14:paraId="03557622" w14:textId="77777777" w:rsidTr="00BD3C37">
        <w:tc>
          <w:tcPr>
            <w:tcW w:w="1350" w:type="dxa"/>
          </w:tcPr>
          <w:p w14:paraId="7FBE687A" w14:textId="77777777" w:rsidR="00787976" w:rsidRPr="002E4FFF" w:rsidRDefault="00787976" w:rsidP="003B5253">
            <w:r w:rsidRPr="002E4FFF">
              <w:t>2010</w:t>
            </w:r>
          </w:p>
        </w:tc>
        <w:tc>
          <w:tcPr>
            <w:tcW w:w="6390" w:type="dxa"/>
          </w:tcPr>
          <w:p w14:paraId="46BB188A" w14:textId="77777777" w:rsidR="00787976" w:rsidRPr="002E4FFF" w:rsidRDefault="00787976" w:rsidP="00BD3C37">
            <w:pPr>
              <w:rPr>
                <w:i/>
              </w:rPr>
            </w:pPr>
            <w:r w:rsidRPr="002E4FFF">
              <w:rPr>
                <w:i/>
              </w:rPr>
              <w:t>Innovations in reading materials.</w:t>
            </w:r>
            <w:r w:rsidR="00BD3C37" w:rsidRPr="002E4FFF">
              <w:rPr>
                <w:i/>
              </w:rPr>
              <w:t xml:space="preserve"> Invited paper presented at the </w:t>
            </w:r>
            <w:r w:rsidRPr="002E4FFF">
              <w:rPr>
                <w:i/>
              </w:rPr>
              <w:t>World Bank All Children Reading by 2015 Conference.</w:t>
            </w:r>
          </w:p>
        </w:tc>
        <w:tc>
          <w:tcPr>
            <w:tcW w:w="2186" w:type="dxa"/>
          </w:tcPr>
          <w:p w14:paraId="12A948AB" w14:textId="77777777" w:rsidR="00787976" w:rsidRPr="002E4FFF" w:rsidRDefault="00787976" w:rsidP="003B5253">
            <w:r w:rsidRPr="002E4FFF">
              <w:t>Washington, DC</w:t>
            </w:r>
          </w:p>
        </w:tc>
      </w:tr>
      <w:tr w:rsidR="00787976" w:rsidRPr="002E4FFF" w14:paraId="71D075B0" w14:textId="77777777" w:rsidTr="00BD3C37">
        <w:tc>
          <w:tcPr>
            <w:tcW w:w="1350" w:type="dxa"/>
          </w:tcPr>
          <w:p w14:paraId="00A197B3" w14:textId="77777777" w:rsidR="00787976" w:rsidRPr="002E4FFF" w:rsidRDefault="00787976" w:rsidP="003B5253">
            <w:r w:rsidRPr="002E4FFF">
              <w:t>2003 – 2006</w:t>
            </w:r>
          </w:p>
        </w:tc>
        <w:tc>
          <w:tcPr>
            <w:tcW w:w="6390" w:type="dxa"/>
          </w:tcPr>
          <w:p w14:paraId="52455AFC" w14:textId="77777777" w:rsidR="00787976" w:rsidRPr="002E4FFF" w:rsidRDefault="00787976" w:rsidP="003B5253">
            <w:pPr>
              <w:rPr>
                <w:i/>
              </w:rPr>
            </w:pPr>
            <w:r w:rsidRPr="002E4FFF">
              <w:rPr>
                <w:i/>
              </w:rPr>
              <w:t>Program Consultant and Reviewer for Kindergarten-Sixth grade core reading and intervention programs.</w:t>
            </w:r>
          </w:p>
        </w:tc>
        <w:tc>
          <w:tcPr>
            <w:tcW w:w="2186" w:type="dxa"/>
          </w:tcPr>
          <w:p w14:paraId="49C04ECA" w14:textId="77777777" w:rsidR="00BD3C37" w:rsidRPr="002E4FFF" w:rsidRDefault="00BD3C37" w:rsidP="003B5253">
            <w:r w:rsidRPr="002E4FFF">
              <w:t>MacMillan</w:t>
            </w:r>
          </w:p>
          <w:p w14:paraId="719B6722" w14:textId="77777777" w:rsidR="00787976" w:rsidRPr="002E4FFF" w:rsidRDefault="00787976" w:rsidP="003B5253">
            <w:r w:rsidRPr="002E4FFF">
              <w:t>McGraw Hill</w:t>
            </w:r>
          </w:p>
        </w:tc>
      </w:tr>
      <w:tr w:rsidR="00787976" w:rsidRPr="002E4FFF" w14:paraId="23E13EA9" w14:textId="77777777" w:rsidTr="00BD3C37">
        <w:tc>
          <w:tcPr>
            <w:tcW w:w="1350" w:type="dxa"/>
          </w:tcPr>
          <w:p w14:paraId="653FE855" w14:textId="77777777" w:rsidR="00787976" w:rsidRPr="002E4FFF" w:rsidRDefault="00787976" w:rsidP="003B5253">
            <w:r w:rsidRPr="002E4FFF">
              <w:t>2001 – 2006</w:t>
            </w:r>
          </w:p>
        </w:tc>
        <w:tc>
          <w:tcPr>
            <w:tcW w:w="6390" w:type="dxa"/>
          </w:tcPr>
          <w:p w14:paraId="5FC0E768" w14:textId="1243DDD6" w:rsidR="0044546C" w:rsidRPr="002E4FFF" w:rsidRDefault="00787976" w:rsidP="00165BA9">
            <w:pPr>
              <w:rPr>
                <w:i/>
              </w:rPr>
            </w:pPr>
            <w:r w:rsidRPr="002E4FFF">
              <w:rPr>
                <w:i/>
              </w:rPr>
              <w:t>Curriculum Based Measurement and Dynamic Indicators of Basic Early Literacy Skills Workgroup Member and Master Trainer</w:t>
            </w:r>
          </w:p>
        </w:tc>
        <w:tc>
          <w:tcPr>
            <w:tcW w:w="2186" w:type="dxa"/>
          </w:tcPr>
          <w:p w14:paraId="067A7B85" w14:textId="77777777" w:rsidR="00787976" w:rsidRPr="002E4FFF" w:rsidRDefault="00787976" w:rsidP="003B5253">
            <w:r w:rsidRPr="002E4FFF">
              <w:t>Florida State Project CENTRAL</w:t>
            </w:r>
          </w:p>
        </w:tc>
      </w:tr>
    </w:tbl>
    <w:p w14:paraId="3500AA36" w14:textId="77777777" w:rsidR="00165BA9" w:rsidRPr="002E4FFF" w:rsidRDefault="00165BA9" w:rsidP="00566238">
      <w:pPr>
        <w:shd w:val="clear" w:color="auto" w:fill="D9E2F3" w:themeFill="accent5" w:themeFillTint="33"/>
      </w:pPr>
    </w:p>
    <w:p w14:paraId="50687751" w14:textId="77777777" w:rsidR="00165BA9" w:rsidRPr="002E4FFF" w:rsidRDefault="00165BA9" w:rsidP="00566238">
      <w:pPr>
        <w:shd w:val="clear" w:color="auto" w:fill="D9E2F3" w:themeFill="accent5" w:themeFillTint="33"/>
      </w:pPr>
    </w:p>
    <w:p w14:paraId="132DACB8" w14:textId="42304233" w:rsidR="00566238" w:rsidRPr="002E4FFF" w:rsidRDefault="00566238" w:rsidP="00566238">
      <w:pPr>
        <w:shd w:val="clear" w:color="auto" w:fill="D9E2F3" w:themeFill="accent5" w:themeFillTint="33"/>
      </w:pPr>
      <w:r w:rsidRPr="002E4FFF">
        <w:t>MEMBERSHIPS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20"/>
        <w:gridCol w:w="2520"/>
      </w:tblGrid>
      <w:tr w:rsidR="00774D63" w:rsidRPr="002E4FFF" w14:paraId="3EABA105" w14:textId="77777777" w:rsidTr="005E2BF1">
        <w:trPr>
          <w:trHeight w:val="1051"/>
        </w:trPr>
        <w:tc>
          <w:tcPr>
            <w:tcW w:w="7920" w:type="dxa"/>
          </w:tcPr>
          <w:p w14:paraId="0DDF9680" w14:textId="77777777" w:rsidR="00774D63" w:rsidRPr="002E4FFF" w:rsidRDefault="002E7803" w:rsidP="00593C81">
            <w:r w:rsidRPr="002E4FFF">
              <w:t>Council for Exceptional Children</w:t>
            </w:r>
          </w:p>
          <w:p w14:paraId="559D5A21" w14:textId="24661778" w:rsidR="002E7803" w:rsidRPr="002E4FFF" w:rsidRDefault="002E7803" w:rsidP="002E7803">
            <w:pPr>
              <w:pStyle w:val="ListParagraph"/>
              <w:numPr>
                <w:ilvl w:val="0"/>
                <w:numId w:val="1"/>
              </w:numPr>
            </w:pPr>
            <w:r w:rsidRPr="002E4FFF">
              <w:t>Division for Learning Disabilities</w:t>
            </w:r>
            <w:r w:rsidR="008B20FA" w:rsidRPr="002E4FFF">
              <w:t xml:space="preserve"> – </w:t>
            </w:r>
            <w:r w:rsidR="00F85E8F" w:rsidRPr="002E4FFF">
              <w:t>Past P</w:t>
            </w:r>
            <w:r w:rsidR="008B20FA" w:rsidRPr="002E4FFF">
              <w:t>resident</w:t>
            </w:r>
          </w:p>
          <w:p w14:paraId="10979595" w14:textId="77777777" w:rsidR="002E7803" w:rsidRPr="002E4FFF" w:rsidRDefault="002E7803" w:rsidP="002E7803">
            <w:pPr>
              <w:pStyle w:val="ListParagraph"/>
              <w:numPr>
                <w:ilvl w:val="0"/>
                <w:numId w:val="1"/>
              </w:numPr>
            </w:pPr>
            <w:r w:rsidRPr="002E4FFF">
              <w:t>Division for Research</w:t>
            </w:r>
          </w:p>
          <w:p w14:paraId="225236B1" w14:textId="040BD05D" w:rsidR="002E7803" w:rsidRPr="002E4FFF" w:rsidRDefault="00B76D27" w:rsidP="002E7803">
            <w:pPr>
              <w:pStyle w:val="ListParagraph"/>
              <w:numPr>
                <w:ilvl w:val="0"/>
                <w:numId w:val="1"/>
              </w:numPr>
            </w:pPr>
            <w:r>
              <w:t>Pioneers</w:t>
            </w:r>
          </w:p>
        </w:tc>
        <w:tc>
          <w:tcPr>
            <w:tcW w:w="2520" w:type="dxa"/>
          </w:tcPr>
          <w:p w14:paraId="2808259D" w14:textId="26293074" w:rsidR="00774D63" w:rsidRPr="002E4FFF" w:rsidRDefault="002E7803" w:rsidP="005E2BF1">
            <w:pPr>
              <w:ind w:right="282"/>
            </w:pPr>
            <w:r w:rsidRPr="002E4FFF">
              <w:t>Member</w:t>
            </w:r>
          </w:p>
          <w:p w14:paraId="4708FBAB" w14:textId="4AA8D9D4" w:rsidR="00F85E8F" w:rsidRPr="002E4FFF" w:rsidRDefault="00F85E8F" w:rsidP="005E2BF1">
            <w:pPr>
              <w:ind w:right="282"/>
            </w:pPr>
          </w:p>
        </w:tc>
      </w:tr>
      <w:tr w:rsidR="00774D63" w:rsidRPr="002E4FFF" w14:paraId="18B082EA" w14:textId="77777777" w:rsidTr="005E2BF1">
        <w:trPr>
          <w:trHeight w:val="253"/>
        </w:trPr>
        <w:tc>
          <w:tcPr>
            <w:tcW w:w="7920" w:type="dxa"/>
          </w:tcPr>
          <w:p w14:paraId="594D04BF" w14:textId="77777777" w:rsidR="00774D63" w:rsidRPr="002E4FFF" w:rsidRDefault="002E7803" w:rsidP="00593C81">
            <w:r w:rsidRPr="002E4FFF">
              <w:t>International Dyslexia Association</w:t>
            </w:r>
          </w:p>
        </w:tc>
        <w:tc>
          <w:tcPr>
            <w:tcW w:w="2520" w:type="dxa"/>
          </w:tcPr>
          <w:p w14:paraId="7ABBFB9C" w14:textId="102CC667" w:rsidR="00774D63" w:rsidRPr="002E4FFF" w:rsidRDefault="002E7803" w:rsidP="005E2BF1">
            <w:pPr>
              <w:ind w:right="-348"/>
            </w:pPr>
            <w:r w:rsidRPr="002E4FFF">
              <w:t xml:space="preserve">Executive Board </w:t>
            </w:r>
          </w:p>
        </w:tc>
      </w:tr>
      <w:tr w:rsidR="00774D63" w:rsidRPr="002E4FFF" w14:paraId="79A1ABAD" w14:textId="77777777" w:rsidTr="005E2BF1">
        <w:trPr>
          <w:trHeight w:val="253"/>
        </w:trPr>
        <w:tc>
          <w:tcPr>
            <w:tcW w:w="7920" w:type="dxa"/>
          </w:tcPr>
          <w:p w14:paraId="469B0C92" w14:textId="333C7B77" w:rsidR="00774D63" w:rsidRPr="002E4FFF" w:rsidRDefault="002E7803" w:rsidP="00593C81">
            <w:r w:rsidRPr="002E4FFF">
              <w:t>American Educational Research Association</w:t>
            </w:r>
          </w:p>
        </w:tc>
        <w:tc>
          <w:tcPr>
            <w:tcW w:w="2520" w:type="dxa"/>
          </w:tcPr>
          <w:p w14:paraId="453E1468" w14:textId="77777777" w:rsidR="00774D63" w:rsidRPr="002E4FFF" w:rsidRDefault="002E7803" w:rsidP="005E2BF1">
            <w:pPr>
              <w:ind w:right="282"/>
            </w:pPr>
            <w:r w:rsidRPr="002E4FFF">
              <w:t>Member</w:t>
            </w:r>
          </w:p>
        </w:tc>
      </w:tr>
      <w:tr w:rsidR="002E7803" w:rsidRPr="002E4FFF" w14:paraId="2D1DC037" w14:textId="77777777" w:rsidTr="005E2BF1">
        <w:trPr>
          <w:trHeight w:val="253"/>
        </w:trPr>
        <w:tc>
          <w:tcPr>
            <w:tcW w:w="7920" w:type="dxa"/>
          </w:tcPr>
          <w:p w14:paraId="4A43FA24" w14:textId="77777777" w:rsidR="002E7803" w:rsidRPr="002E4FFF" w:rsidRDefault="002E7803" w:rsidP="00593C81">
            <w:r w:rsidRPr="002E4FFF">
              <w:t>International Academy for Research in Learning Disabilities</w:t>
            </w:r>
          </w:p>
        </w:tc>
        <w:tc>
          <w:tcPr>
            <w:tcW w:w="2520" w:type="dxa"/>
          </w:tcPr>
          <w:p w14:paraId="2CE01F4E" w14:textId="0F8A145D" w:rsidR="002E7803" w:rsidRPr="002E4FFF" w:rsidRDefault="00347534" w:rsidP="005E2BF1">
            <w:pPr>
              <w:ind w:right="282"/>
            </w:pPr>
            <w:r w:rsidRPr="002E4FFF">
              <w:t>Fellow</w:t>
            </w:r>
          </w:p>
        </w:tc>
      </w:tr>
      <w:tr w:rsidR="002E7803" w:rsidRPr="002E4FFF" w14:paraId="7D923266" w14:textId="77777777" w:rsidTr="005E2BF1">
        <w:trPr>
          <w:trHeight w:val="253"/>
        </w:trPr>
        <w:tc>
          <w:tcPr>
            <w:tcW w:w="7920" w:type="dxa"/>
          </w:tcPr>
          <w:p w14:paraId="6963BF64" w14:textId="77777777" w:rsidR="002E7803" w:rsidRPr="002E4FFF" w:rsidRDefault="002E7803" w:rsidP="00593C81">
            <w:r w:rsidRPr="002E4FFF">
              <w:t>Council for Learning Disabilities</w:t>
            </w:r>
          </w:p>
        </w:tc>
        <w:tc>
          <w:tcPr>
            <w:tcW w:w="2520" w:type="dxa"/>
          </w:tcPr>
          <w:p w14:paraId="32B24F1F" w14:textId="77777777" w:rsidR="002E7803" w:rsidRPr="002E4FFF" w:rsidRDefault="002E7803" w:rsidP="005E2BF1">
            <w:pPr>
              <w:ind w:right="282"/>
            </w:pPr>
            <w:r w:rsidRPr="002E4FFF">
              <w:t>Member</w:t>
            </w:r>
          </w:p>
        </w:tc>
      </w:tr>
      <w:tr w:rsidR="002E7803" w:rsidRPr="00774D63" w14:paraId="11D186BD" w14:textId="77777777" w:rsidTr="005E2BF1">
        <w:trPr>
          <w:trHeight w:val="253"/>
        </w:trPr>
        <w:tc>
          <w:tcPr>
            <w:tcW w:w="7920" w:type="dxa"/>
          </w:tcPr>
          <w:p w14:paraId="6CA46099" w14:textId="77777777" w:rsidR="002E7803" w:rsidRPr="002E4FFF" w:rsidRDefault="002E7803" w:rsidP="00593C81">
            <w:r w:rsidRPr="002E4FFF">
              <w:t>Society for Scientific Study of Reading</w:t>
            </w:r>
          </w:p>
        </w:tc>
        <w:tc>
          <w:tcPr>
            <w:tcW w:w="2520" w:type="dxa"/>
          </w:tcPr>
          <w:p w14:paraId="791ABCFF" w14:textId="77777777" w:rsidR="002E7803" w:rsidRDefault="002E7803" w:rsidP="005E2BF1">
            <w:pPr>
              <w:ind w:right="282"/>
            </w:pPr>
            <w:r w:rsidRPr="002E4FFF">
              <w:t>Voting Member</w:t>
            </w:r>
          </w:p>
        </w:tc>
      </w:tr>
    </w:tbl>
    <w:p w14:paraId="38A664DE" w14:textId="24752497" w:rsidR="0002041B" w:rsidRPr="0048129A" w:rsidRDefault="0002041B" w:rsidP="00066F6E"/>
    <w:sectPr w:rsidR="0002041B" w:rsidRPr="0048129A" w:rsidSect="005F67FC">
      <w:footerReference w:type="default" r:id="rId28"/>
      <w:pgSz w:w="12240" w:h="15840" w:code="1"/>
      <w:pgMar w:top="1008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D786D" w14:textId="77777777" w:rsidR="00024AB4" w:rsidRDefault="00024AB4" w:rsidP="00702360">
      <w:r>
        <w:separator/>
      </w:r>
    </w:p>
  </w:endnote>
  <w:endnote w:type="continuationSeparator" w:id="0">
    <w:p w14:paraId="47750CD8" w14:textId="77777777" w:rsidR="00024AB4" w:rsidRDefault="00024AB4" w:rsidP="007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panose1 w:val="00000000000000000000"/>
    <w:charset w:val="8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DFKai-SB">
    <w:panose1 w:val="03000509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BA99" w14:textId="77777777" w:rsidR="00530340" w:rsidRDefault="00530340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</w:rPr>
    </w:pPr>
  </w:p>
  <w:p w14:paraId="68B389BF" w14:textId="67091AEF" w:rsidR="00530340" w:rsidRPr="006605D3" w:rsidRDefault="00530340" w:rsidP="009C709E">
    <w:pPr>
      <w:tabs>
        <w:tab w:val="center" w:pos="4550"/>
        <w:tab w:val="left" w:pos="5818"/>
      </w:tabs>
      <w:rPr>
        <w:color w:val="8496B0" w:themeColor="text2" w:themeTint="99"/>
        <w:spacing w:val="60"/>
      </w:rPr>
    </w:pPr>
    <w:r w:rsidRPr="009C709E">
      <w:rPr>
        <w:i/>
        <w:color w:val="8496B0" w:themeColor="text2" w:themeTint="99"/>
        <w:spacing w:val="60"/>
      </w:rPr>
      <w:t>Al Otaiba</w:t>
    </w:r>
    <w:r>
      <w:rPr>
        <w:color w:val="8496B0" w:themeColor="text2" w:themeTint="99"/>
        <w:spacing w:val="60"/>
      </w:rPr>
      <w:tab/>
      <w:t xml:space="preserve">                       </w:t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  <w:t xml:space="preserve">  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4AB8627E" w14:textId="77777777" w:rsidR="00530340" w:rsidRDefault="00530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DE3D" w14:textId="77777777" w:rsidR="00024AB4" w:rsidRDefault="00024AB4" w:rsidP="00702360">
      <w:r>
        <w:separator/>
      </w:r>
    </w:p>
  </w:footnote>
  <w:footnote w:type="continuationSeparator" w:id="0">
    <w:p w14:paraId="61467310" w14:textId="77777777" w:rsidR="00024AB4" w:rsidRDefault="00024AB4" w:rsidP="0070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922"/>
    <w:multiLevelType w:val="hybridMultilevel"/>
    <w:tmpl w:val="0762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3E21"/>
    <w:multiLevelType w:val="hybridMultilevel"/>
    <w:tmpl w:val="7F08C5FC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350"/>
    <w:multiLevelType w:val="hybridMultilevel"/>
    <w:tmpl w:val="E7C65142"/>
    <w:lvl w:ilvl="0" w:tplc="A39E6CA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31C8"/>
    <w:multiLevelType w:val="hybridMultilevel"/>
    <w:tmpl w:val="E870BF26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76EA"/>
    <w:multiLevelType w:val="hybridMultilevel"/>
    <w:tmpl w:val="E4900442"/>
    <w:lvl w:ilvl="0" w:tplc="A302321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057E"/>
    <w:multiLevelType w:val="hybridMultilevel"/>
    <w:tmpl w:val="0134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E28E1"/>
    <w:multiLevelType w:val="hybridMultilevel"/>
    <w:tmpl w:val="5944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93C54"/>
    <w:multiLevelType w:val="hybridMultilevel"/>
    <w:tmpl w:val="5AE8F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C25B1"/>
    <w:multiLevelType w:val="hybridMultilevel"/>
    <w:tmpl w:val="403EDCD2"/>
    <w:lvl w:ilvl="0" w:tplc="84369A8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F269E"/>
    <w:multiLevelType w:val="hybridMultilevel"/>
    <w:tmpl w:val="50AC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10D87"/>
    <w:multiLevelType w:val="hybridMultilevel"/>
    <w:tmpl w:val="6D6C2584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D3EF1"/>
    <w:multiLevelType w:val="hybridMultilevel"/>
    <w:tmpl w:val="3A2E48B6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02957"/>
    <w:multiLevelType w:val="hybridMultilevel"/>
    <w:tmpl w:val="6A66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346C5"/>
    <w:multiLevelType w:val="hybridMultilevel"/>
    <w:tmpl w:val="CFB60AB6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A62E2"/>
    <w:multiLevelType w:val="hybridMultilevel"/>
    <w:tmpl w:val="6AE420D8"/>
    <w:lvl w:ilvl="0" w:tplc="0D3869C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4C1D"/>
    <w:multiLevelType w:val="hybridMultilevel"/>
    <w:tmpl w:val="77D0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826"/>
    <w:multiLevelType w:val="multilevel"/>
    <w:tmpl w:val="82B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8C394F"/>
    <w:multiLevelType w:val="hybridMultilevel"/>
    <w:tmpl w:val="B2E0AA5E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900CF"/>
    <w:multiLevelType w:val="hybridMultilevel"/>
    <w:tmpl w:val="7F30BF16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27F7E"/>
    <w:multiLevelType w:val="hybridMultilevel"/>
    <w:tmpl w:val="C57E2D06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52012"/>
    <w:multiLevelType w:val="hybridMultilevel"/>
    <w:tmpl w:val="0BC2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66894"/>
    <w:multiLevelType w:val="hybridMultilevel"/>
    <w:tmpl w:val="3A2E48B6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61F9D"/>
    <w:multiLevelType w:val="hybridMultilevel"/>
    <w:tmpl w:val="D1D45E84"/>
    <w:lvl w:ilvl="0" w:tplc="754200E2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22700"/>
    <w:multiLevelType w:val="hybridMultilevel"/>
    <w:tmpl w:val="B62A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6447C"/>
    <w:multiLevelType w:val="hybridMultilevel"/>
    <w:tmpl w:val="F9A28234"/>
    <w:lvl w:ilvl="0" w:tplc="0078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4EC0"/>
    <w:multiLevelType w:val="hybridMultilevel"/>
    <w:tmpl w:val="6D6C2584"/>
    <w:lvl w:ilvl="0" w:tplc="C5F0072C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540EC"/>
    <w:multiLevelType w:val="hybridMultilevel"/>
    <w:tmpl w:val="90268946"/>
    <w:lvl w:ilvl="0" w:tplc="A302321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05F4C"/>
    <w:multiLevelType w:val="hybridMultilevel"/>
    <w:tmpl w:val="585C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383B"/>
    <w:multiLevelType w:val="hybridMultilevel"/>
    <w:tmpl w:val="C84A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6"/>
  </w:num>
  <w:num w:numId="5">
    <w:abstractNumId w:val="24"/>
  </w:num>
  <w:num w:numId="6">
    <w:abstractNumId w:val="5"/>
  </w:num>
  <w:num w:numId="7">
    <w:abstractNumId w:val="7"/>
  </w:num>
  <w:num w:numId="8">
    <w:abstractNumId w:val="26"/>
  </w:num>
  <w:num w:numId="9">
    <w:abstractNumId w:val="22"/>
  </w:num>
  <w:num w:numId="10">
    <w:abstractNumId w:val="8"/>
  </w:num>
  <w:num w:numId="11">
    <w:abstractNumId w:val="2"/>
  </w:num>
  <w:num w:numId="12">
    <w:abstractNumId w:val="21"/>
  </w:num>
  <w:num w:numId="13">
    <w:abstractNumId w:val="11"/>
  </w:num>
  <w:num w:numId="14">
    <w:abstractNumId w:val="17"/>
  </w:num>
  <w:num w:numId="15">
    <w:abstractNumId w:val="1"/>
  </w:num>
  <w:num w:numId="16">
    <w:abstractNumId w:val="25"/>
  </w:num>
  <w:num w:numId="17">
    <w:abstractNumId w:val="19"/>
  </w:num>
  <w:num w:numId="18">
    <w:abstractNumId w:val="13"/>
  </w:num>
  <w:num w:numId="19">
    <w:abstractNumId w:val="18"/>
  </w:num>
  <w:num w:numId="20">
    <w:abstractNumId w:val="9"/>
  </w:num>
  <w:num w:numId="21">
    <w:abstractNumId w:val="0"/>
  </w:num>
  <w:num w:numId="22">
    <w:abstractNumId w:val="28"/>
  </w:num>
  <w:num w:numId="23">
    <w:abstractNumId w:val="15"/>
  </w:num>
  <w:num w:numId="24">
    <w:abstractNumId w:val="3"/>
  </w:num>
  <w:num w:numId="25">
    <w:abstractNumId w:val="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6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29"/>
    <w:rsid w:val="000000D3"/>
    <w:rsid w:val="00001F32"/>
    <w:rsid w:val="00002A1F"/>
    <w:rsid w:val="00004CB9"/>
    <w:rsid w:val="00014B44"/>
    <w:rsid w:val="00015173"/>
    <w:rsid w:val="0002041B"/>
    <w:rsid w:val="0002287B"/>
    <w:rsid w:val="0002292C"/>
    <w:rsid w:val="00024148"/>
    <w:rsid w:val="00024AB4"/>
    <w:rsid w:val="000404C0"/>
    <w:rsid w:val="00041958"/>
    <w:rsid w:val="000420EC"/>
    <w:rsid w:val="00046028"/>
    <w:rsid w:val="00065908"/>
    <w:rsid w:val="00066F6E"/>
    <w:rsid w:val="000702A2"/>
    <w:rsid w:val="000714E3"/>
    <w:rsid w:val="000732F2"/>
    <w:rsid w:val="00073723"/>
    <w:rsid w:val="00077CD3"/>
    <w:rsid w:val="00080B84"/>
    <w:rsid w:val="00083AFB"/>
    <w:rsid w:val="00084F16"/>
    <w:rsid w:val="00086BB0"/>
    <w:rsid w:val="00087E1F"/>
    <w:rsid w:val="00090976"/>
    <w:rsid w:val="000A08DD"/>
    <w:rsid w:val="000A4BE4"/>
    <w:rsid w:val="000A6DCC"/>
    <w:rsid w:val="000C3CD4"/>
    <w:rsid w:val="000D3059"/>
    <w:rsid w:val="000D5EDB"/>
    <w:rsid w:val="000E2C16"/>
    <w:rsid w:val="000E34D8"/>
    <w:rsid w:val="000E7654"/>
    <w:rsid w:val="000E7A62"/>
    <w:rsid w:val="000F1085"/>
    <w:rsid w:val="00102B10"/>
    <w:rsid w:val="00111617"/>
    <w:rsid w:val="0011311C"/>
    <w:rsid w:val="00113BF2"/>
    <w:rsid w:val="00124459"/>
    <w:rsid w:val="00126E0F"/>
    <w:rsid w:val="00137E82"/>
    <w:rsid w:val="00140344"/>
    <w:rsid w:val="00140AAA"/>
    <w:rsid w:val="00142A90"/>
    <w:rsid w:val="00145B3F"/>
    <w:rsid w:val="00146780"/>
    <w:rsid w:val="00162825"/>
    <w:rsid w:val="00163E1A"/>
    <w:rsid w:val="00165BA9"/>
    <w:rsid w:val="001932A9"/>
    <w:rsid w:val="001A56B6"/>
    <w:rsid w:val="001B2D05"/>
    <w:rsid w:val="001B6F4C"/>
    <w:rsid w:val="001C0DFB"/>
    <w:rsid w:val="001C2B7A"/>
    <w:rsid w:val="001C2D72"/>
    <w:rsid w:val="001C420C"/>
    <w:rsid w:val="001C51FF"/>
    <w:rsid w:val="001C6006"/>
    <w:rsid w:val="001D0284"/>
    <w:rsid w:val="001D0DDE"/>
    <w:rsid w:val="001D0FDE"/>
    <w:rsid w:val="001D2844"/>
    <w:rsid w:val="001D78AE"/>
    <w:rsid w:val="001E1923"/>
    <w:rsid w:val="001F1C3B"/>
    <w:rsid w:val="002019B0"/>
    <w:rsid w:val="00202EEA"/>
    <w:rsid w:val="00204A14"/>
    <w:rsid w:val="00204A93"/>
    <w:rsid w:val="00210C1F"/>
    <w:rsid w:val="002139E1"/>
    <w:rsid w:val="0022608E"/>
    <w:rsid w:val="00243492"/>
    <w:rsid w:val="00244B9C"/>
    <w:rsid w:val="002619E4"/>
    <w:rsid w:val="002656DB"/>
    <w:rsid w:val="0026667B"/>
    <w:rsid w:val="002700AB"/>
    <w:rsid w:val="0028161C"/>
    <w:rsid w:val="00281740"/>
    <w:rsid w:val="00284354"/>
    <w:rsid w:val="00293A5B"/>
    <w:rsid w:val="002956A6"/>
    <w:rsid w:val="002A1B7D"/>
    <w:rsid w:val="002A2C58"/>
    <w:rsid w:val="002A2E9A"/>
    <w:rsid w:val="002A5EE2"/>
    <w:rsid w:val="002A6441"/>
    <w:rsid w:val="002B1DEC"/>
    <w:rsid w:val="002B1DF0"/>
    <w:rsid w:val="002B28B9"/>
    <w:rsid w:val="002B73AF"/>
    <w:rsid w:val="002D0212"/>
    <w:rsid w:val="002D0933"/>
    <w:rsid w:val="002D1CA4"/>
    <w:rsid w:val="002D2634"/>
    <w:rsid w:val="002D75E8"/>
    <w:rsid w:val="002E1C0B"/>
    <w:rsid w:val="002E2BE8"/>
    <w:rsid w:val="002E4FFF"/>
    <w:rsid w:val="002E7803"/>
    <w:rsid w:val="002F1A5D"/>
    <w:rsid w:val="002F47DC"/>
    <w:rsid w:val="002F7934"/>
    <w:rsid w:val="0030167B"/>
    <w:rsid w:val="00302519"/>
    <w:rsid w:val="003062D5"/>
    <w:rsid w:val="0031023A"/>
    <w:rsid w:val="0031712B"/>
    <w:rsid w:val="0032553D"/>
    <w:rsid w:val="0033100B"/>
    <w:rsid w:val="003317EE"/>
    <w:rsid w:val="00333657"/>
    <w:rsid w:val="00334793"/>
    <w:rsid w:val="00334F00"/>
    <w:rsid w:val="003370FC"/>
    <w:rsid w:val="003429E5"/>
    <w:rsid w:val="00343794"/>
    <w:rsid w:val="00344097"/>
    <w:rsid w:val="00347534"/>
    <w:rsid w:val="003512B9"/>
    <w:rsid w:val="00362499"/>
    <w:rsid w:val="003650EF"/>
    <w:rsid w:val="0036619B"/>
    <w:rsid w:val="00370293"/>
    <w:rsid w:val="003708DA"/>
    <w:rsid w:val="003746CB"/>
    <w:rsid w:val="00380243"/>
    <w:rsid w:val="003878A6"/>
    <w:rsid w:val="00387A4A"/>
    <w:rsid w:val="00395F06"/>
    <w:rsid w:val="003A003D"/>
    <w:rsid w:val="003B1B80"/>
    <w:rsid w:val="003B2889"/>
    <w:rsid w:val="003B5253"/>
    <w:rsid w:val="003C4CB1"/>
    <w:rsid w:val="003D4F2A"/>
    <w:rsid w:val="003D6D4F"/>
    <w:rsid w:val="003D6E98"/>
    <w:rsid w:val="003E2D98"/>
    <w:rsid w:val="003E6368"/>
    <w:rsid w:val="00401B0A"/>
    <w:rsid w:val="0040342B"/>
    <w:rsid w:val="00403BCC"/>
    <w:rsid w:val="00410480"/>
    <w:rsid w:val="00413E72"/>
    <w:rsid w:val="0041416B"/>
    <w:rsid w:val="00416A0E"/>
    <w:rsid w:val="00416FBA"/>
    <w:rsid w:val="004174CB"/>
    <w:rsid w:val="004268F5"/>
    <w:rsid w:val="00435B9F"/>
    <w:rsid w:val="0043637D"/>
    <w:rsid w:val="004374E7"/>
    <w:rsid w:val="0044546C"/>
    <w:rsid w:val="00454C5E"/>
    <w:rsid w:val="00454D52"/>
    <w:rsid w:val="00466F52"/>
    <w:rsid w:val="004726E1"/>
    <w:rsid w:val="00473822"/>
    <w:rsid w:val="00476EF5"/>
    <w:rsid w:val="0048129A"/>
    <w:rsid w:val="00494574"/>
    <w:rsid w:val="004955CE"/>
    <w:rsid w:val="004A008F"/>
    <w:rsid w:val="004A0BBB"/>
    <w:rsid w:val="004A3DB1"/>
    <w:rsid w:val="004A71C8"/>
    <w:rsid w:val="004B72C0"/>
    <w:rsid w:val="004C7121"/>
    <w:rsid w:val="004F01EF"/>
    <w:rsid w:val="004F3116"/>
    <w:rsid w:val="004F5DF4"/>
    <w:rsid w:val="00510854"/>
    <w:rsid w:val="005206EF"/>
    <w:rsid w:val="00521EF0"/>
    <w:rsid w:val="00522360"/>
    <w:rsid w:val="00524160"/>
    <w:rsid w:val="00525B2B"/>
    <w:rsid w:val="005272C9"/>
    <w:rsid w:val="00530340"/>
    <w:rsid w:val="00532C9B"/>
    <w:rsid w:val="00532FCD"/>
    <w:rsid w:val="005474F1"/>
    <w:rsid w:val="00552966"/>
    <w:rsid w:val="0055629F"/>
    <w:rsid w:val="00560977"/>
    <w:rsid w:val="0056135D"/>
    <w:rsid w:val="00566238"/>
    <w:rsid w:val="00566B5C"/>
    <w:rsid w:val="00566C86"/>
    <w:rsid w:val="0056722E"/>
    <w:rsid w:val="0057498B"/>
    <w:rsid w:val="005813AC"/>
    <w:rsid w:val="005876B7"/>
    <w:rsid w:val="005934C4"/>
    <w:rsid w:val="00593C81"/>
    <w:rsid w:val="00596994"/>
    <w:rsid w:val="005A24D4"/>
    <w:rsid w:val="005B72D5"/>
    <w:rsid w:val="005D6A24"/>
    <w:rsid w:val="005E2BF1"/>
    <w:rsid w:val="005E35BF"/>
    <w:rsid w:val="005E6ED4"/>
    <w:rsid w:val="005F0C7E"/>
    <w:rsid w:val="005F67FC"/>
    <w:rsid w:val="00600EAF"/>
    <w:rsid w:val="00603B4F"/>
    <w:rsid w:val="006055E0"/>
    <w:rsid w:val="00613403"/>
    <w:rsid w:val="00614A38"/>
    <w:rsid w:val="006169EE"/>
    <w:rsid w:val="006275BC"/>
    <w:rsid w:val="0063092B"/>
    <w:rsid w:val="0064281C"/>
    <w:rsid w:val="00645662"/>
    <w:rsid w:val="00647870"/>
    <w:rsid w:val="0065723E"/>
    <w:rsid w:val="00657FE4"/>
    <w:rsid w:val="006605D3"/>
    <w:rsid w:val="006606F0"/>
    <w:rsid w:val="006623DA"/>
    <w:rsid w:val="00662C5A"/>
    <w:rsid w:val="00663591"/>
    <w:rsid w:val="00671C2E"/>
    <w:rsid w:val="00674ACA"/>
    <w:rsid w:val="006764FA"/>
    <w:rsid w:val="00691CF1"/>
    <w:rsid w:val="00696B8D"/>
    <w:rsid w:val="006A1BE5"/>
    <w:rsid w:val="006A5649"/>
    <w:rsid w:val="006A761F"/>
    <w:rsid w:val="006B1A09"/>
    <w:rsid w:val="006B4D19"/>
    <w:rsid w:val="006C323B"/>
    <w:rsid w:val="006C354D"/>
    <w:rsid w:val="006D2491"/>
    <w:rsid w:val="006D6718"/>
    <w:rsid w:val="006E2753"/>
    <w:rsid w:val="006E3D64"/>
    <w:rsid w:val="006F21F0"/>
    <w:rsid w:val="00702360"/>
    <w:rsid w:val="007030DA"/>
    <w:rsid w:val="007104EF"/>
    <w:rsid w:val="00711DC1"/>
    <w:rsid w:val="0072661A"/>
    <w:rsid w:val="0073413A"/>
    <w:rsid w:val="007442A7"/>
    <w:rsid w:val="00744C4E"/>
    <w:rsid w:val="00753580"/>
    <w:rsid w:val="0076124C"/>
    <w:rsid w:val="007704B0"/>
    <w:rsid w:val="00774D63"/>
    <w:rsid w:val="00777505"/>
    <w:rsid w:val="00777556"/>
    <w:rsid w:val="00782BA6"/>
    <w:rsid w:val="00783994"/>
    <w:rsid w:val="00783D63"/>
    <w:rsid w:val="007869DF"/>
    <w:rsid w:val="00787976"/>
    <w:rsid w:val="007907E1"/>
    <w:rsid w:val="007A0142"/>
    <w:rsid w:val="007A0E45"/>
    <w:rsid w:val="007A5B18"/>
    <w:rsid w:val="007A77CA"/>
    <w:rsid w:val="007B2808"/>
    <w:rsid w:val="007B6814"/>
    <w:rsid w:val="007C1DCD"/>
    <w:rsid w:val="007C416A"/>
    <w:rsid w:val="007C5E6C"/>
    <w:rsid w:val="007D7048"/>
    <w:rsid w:val="007E0DDC"/>
    <w:rsid w:val="007E250E"/>
    <w:rsid w:val="007E5768"/>
    <w:rsid w:val="007E620B"/>
    <w:rsid w:val="007E69CB"/>
    <w:rsid w:val="007E7D23"/>
    <w:rsid w:val="007F5558"/>
    <w:rsid w:val="00805E37"/>
    <w:rsid w:val="00816FD4"/>
    <w:rsid w:val="00831907"/>
    <w:rsid w:val="008350F2"/>
    <w:rsid w:val="00840B96"/>
    <w:rsid w:val="00875F26"/>
    <w:rsid w:val="0087726E"/>
    <w:rsid w:val="00880043"/>
    <w:rsid w:val="00881AD8"/>
    <w:rsid w:val="008903EA"/>
    <w:rsid w:val="00891333"/>
    <w:rsid w:val="008944FD"/>
    <w:rsid w:val="008B03C4"/>
    <w:rsid w:val="008B20FA"/>
    <w:rsid w:val="008C096B"/>
    <w:rsid w:val="008C11A1"/>
    <w:rsid w:val="008C7108"/>
    <w:rsid w:val="008D298B"/>
    <w:rsid w:val="008D30E5"/>
    <w:rsid w:val="008E13A8"/>
    <w:rsid w:val="008E195D"/>
    <w:rsid w:val="008F1303"/>
    <w:rsid w:val="009015A8"/>
    <w:rsid w:val="00914C9A"/>
    <w:rsid w:val="00916081"/>
    <w:rsid w:val="00917301"/>
    <w:rsid w:val="009245F4"/>
    <w:rsid w:val="00932A86"/>
    <w:rsid w:val="00932B1B"/>
    <w:rsid w:val="00944EEC"/>
    <w:rsid w:val="00947617"/>
    <w:rsid w:val="00957430"/>
    <w:rsid w:val="009649B5"/>
    <w:rsid w:val="00965FDF"/>
    <w:rsid w:val="00967B3B"/>
    <w:rsid w:val="009702CE"/>
    <w:rsid w:val="009754C4"/>
    <w:rsid w:val="00977243"/>
    <w:rsid w:val="0099421C"/>
    <w:rsid w:val="009A692C"/>
    <w:rsid w:val="009A70EC"/>
    <w:rsid w:val="009B3EBB"/>
    <w:rsid w:val="009B649D"/>
    <w:rsid w:val="009C0FBE"/>
    <w:rsid w:val="009C709E"/>
    <w:rsid w:val="009D1191"/>
    <w:rsid w:val="009D1855"/>
    <w:rsid w:val="009D4F7B"/>
    <w:rsid w:val="009D563B"/>
    <w:rsid w:val="009D76F9"/>
    <w:rsid w:val="009F1895"/>
    <w:rsid w:val="00A127B4"/>
    <w:rsid w:val="00A1769A"/>
    <w:rsid w:val="00A21A51"/>
    <w:rsid w:val="00A234E3"/>
    <w:rsid w:val="00A2657B"/>
    <w:rsid w:val="00A310CF"/>
    <w:rsid w:val="00A35A4B"/>
    <w:rsid w:val="00A454FF"/>
    <w:rsid w:val="00A56F53"/>
    <w:rsid w:val="00A61AA1"/>
    <w:rsid w:val="00A63ED4"/>
    <w:rsid w:val="00A65F5D"/>
    <w:rsid w:val="00A71AB9"/>
    <w:rsid w:val="00A7295C"/>
    <w:rsid w:val="00A763DF"/>
    <w:rsid w:val="00A9144C"/>
    <w:rsid w:val="00A95EC7"/>
    <w:rsid w:val="00AA5459"/>
    <w:rsid w:val="00AA6EBC"/>
    <w:rsid w:val="00AA6EEE"/>
    <w:rsid w:val="00AB3A4B"/>
    <w:rsid w:val="00AC73AB"/>
    <w:rsid w:val="00AC7981"/>
    <w:rsid w:val="00AE02FD"/>
    <w:rsid w:val="00B028A2"/>
    <w:rsid w:val="00B05268"/>
    <w:rsid w:val="00B058E3"/>
    <w:rsid w:val="00B10C08"/>
    <w:rsid w:val="00B27A04"/>
    <w:rsid w:val="00B3095B"/>
    <w:rsid w:val="00B349E8"/>
    <w:rsid w:val="00B4106F"/>
    <w:rsid w:val="00B42AD5"/>
    <w:rsid w:val="00B43926"/>
    <w:rsid w:val="00B4462F"/>
    <w:rsid w:val="00B540F7"/>
    <w:rsid w:val="00B627B7"/>
    <w:rsid w:val="00B64960"/>
    <w:rsid w:val="00B65468"/>
    <w:rsid w:val="00B74685"/>
    <w:rsid w:val="00B76D27"/>
    <w:rsid w:val="00B83156"/>
    <w:rsid w:val="00B855C1"/>
    <w:rsid w:val="00B94B07"/>
    <w:rsid w:val="00BA6D6B"/>
    <w:rsid w:val="00BA6FCC"/>
    <w:rsid w:val="00BA7535"/>
    <w:rsid w:val="00BB0E53"/>
    <w:rsid w:val="00BB0E7F"/>
    <w:rsid w:val="00BB248B"/>
    <w:rsid w:val="00BB35B6"/>
    <w:rsid w:val="00BB5FA7"/>
    <w:rsid w:val="00BB64AC"/>
    <w:rsid w:val="00BC07AE"/>
    <w:rsid w:val="00BC7758"/>
    <w:rsid w:val="00BD3C37"/>
    <w:rsid w:val="00BD51D2"/>
    <w:rsid w:val="00BE5B24"/>
    <w:rsid w:val="00BE6735"/>
    <w:rsid w:val="00BF2692"/>
    <w:rsid w:val="00BF2967"/>
    <w:rsid w:val="00C05BDB"/>
    <w:rsid w:val="00C11B8C"/>
    <w:rsid w:val="00C23F53"/>
    <w:rsid w:val="00C3001E"/>
    <w:rsid w:val="00C3247D"/>
    <w:rsid w:val="00C41718"/>
    <w:rsid w:val="00C43BEE"/>
    <w:rsid w:val="00C478DB"/>
    <w:rsid w:val="00C51B69"/>
    <w:rsid w:val="00C57097"/>
    <w:rsid w:val="00C57EE1"/>
    <w:rsid w:val="00C63494"/>
    <w:rsid w:val="00C64B6B"/>
    <w:rsid w:val="00C6526E"/>
    <w:rsid w:val="00C65825"/>
    <w:rsid w:val="00C66038"/>
    <w:rsid w:val="00C740A3"/>
    <w:rsid w:val="00C7447A"/>
    <w:rsid w:val="00C80954"/>
    <w:rsid w:val="00C91412"/>
    <w:rsid w:val="00C91B3C"/>
    <w:rsid w:val="00C93A55"/>
    <w:rsid w:val="00C97E72"/>
    <w:rsid w:val="00CA03A3"/>
    <w:rsid w:val="00CB3110"/>
    <w:rsid w:val="00CB49C0"/>
    <w:rsid w:val="00CB5856"/>
    <w:rsid w:val="00CB711E"/>
    <w:rsid w:val="00CC1448"/>
    <w:rsid w:val="00CC45C9"/>
    <w:rsid w:val="00CC7925"/>
    <w:rsid w:val="00CD0BF5"/>
    <w:rsid w:val="00CD32F6"/>
    <w:rsid w:val="00CE025C"/>
    <w:rsid w:val="00CF0D3C"/>
    <w:rsid w:val="00CF3315"/>
    <w:rsid w:val="00CF4610"/>
    <w:rsid w:val="00D02631"/>
    <w:rsid w:val="00D059B1"/>
    <w:rsid w:val="00D27074"/>
    <w:rsid w:val="00D4566C"/>
    <w:rsid w:val="00D50D7B"/>
    <w:rsid w:val="00D56AD3"/>
    <w:rsid w:val="00D65F35"/>
    <w:rsid w:val="00D66273"/>
    <w:rsid w:val="00D725AD"/>
    <w:rsid w:val="00D87E59"/>
    <w:rsid w:val="00D93626"/>
    <w:rsid w:val="00D93827"/>
    <w:rsid w:val="00DA2830"/>
    <w:rsid w:val="00DA29E8"/>
    <w:rsid w:val="00DB45D5"/>
    <w:rsid w:val="00DC2C21"/>
    <w:rsid w:val="00DC2CCE"/>
    <w:rsid w:val="00DC5426"/>
    <w:rsid w:val="00DC5B24"/>
    <w:rsid w:val="00DD1E1F"/>
    <w:rsid w:val="00DE10FC"/>
    <w:rsid w:val="00DE6C29"/>
    <w:rsid w:val="00DE6F87"/>
    <w:rsid w:val="00DF402E"/>
    <w:rsid w:val="00E10A5E"/>
    <w:rsid w:val="00E14FB3"/>
    <w:rsid w:val="00E24256"/>
    <w:rsid w:val="00E267D3"/>
    <w:rsid w:val="00E30606"/>
    <w:rsid w:val="00E32051"/>
    <w:rsid w:val="00E50AE0"/>
    <w:rsid w:val="00E67A3D"/>
    <w:rsid w:val="00E70DA2"/>
    <w:rsid w:val="00EA31B9"/>
    <w:rsid w:val="00EC2F82"/>
    <w:rsid w:val="00EE0DAB"/>
    <w:rsid w:val="00EE134D"/>
    <w:rsid w:val="00EE59C8"/>
    <w:rsid w:val="00EE7497"/>
    <w:rsid w:val="00EE76F0"/>
    <w:rsid w:val="00EF4125"/>
    <w:rsid w:val="00F06316"/>
    <w:rsid w:val="00F066BB"/>
    <w:rsid w:val="00F066F7"/>
    <w:rsid w:val="00F2319D"/>
    <w:rsid w:val="00F304BB"/>
    <w:rsid w:val="00F341CB"/>
    <w:rsid w:val="00F35617"/>
    <w:rsid w:val="00F5357E"/>
    <w:rsid w:val="00F567CF"/>
    <w:rsid w:val="00F568E9"/>
    <w:rsid w:val="00F60DAD"/>
    <w:rsid w:val="00F644D9"/>
    <w:rsid w:val="00F653A0"/>
    <w:rsid w:val="00F67350"/>
    <w:rsid w:val="00F7066C"/>
    <w:rsid w:val="00F72D9D"/>
    <w:rsid w:val="00F74893"/>
    <w:rsid w:val="00F75B55"/>
    <w:rsid w:val="00F85E8F"/>
    <w:rsid w:val="00F9186D"/>
    <w:rsid w:val="00F9233C"/>
    <w:rsid w:val="00F94242"/>
    <w:rsid w:val="00FA085D"/>
    <w:rsid w:val="00FA2DA7"/>
    <w:rsid w:val="00FB422C"/>
    <w:rsid w:val="00FC2FB6"/>
    <w:rsid w:val="00FC40D6"/>
    <w:rsid w:val="00FE70FC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95F31"/>
  <w15:chartTrackingRefBased/>
  <w15:docId w15:val="{D8A95EA2-19D6-4535-A0F2-CE2FAAB2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44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CB9"/>
    <w:pPr>
      <w:keepNext/>
      <w:keepLines/>
      <w:tabs>
        <w:tab w:val="left" w:pos="2016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E70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2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360"/>
  </w:style>
  <w:style w:type="paragraph" w:styleId="Footer">
    <w:name w:val="footer"/>
    <w:basedOn w:val="Normal"/>
    <w:link w:val="FooterChar"/>
    <w:uiPriority w:val="99"/>
    <w:unhideWhenUsed/>
    <w:rsid w:val="00702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360"/>
  </w:style>
  <w:style w:type="character" w:styleId="Hyperlink">
    <w:name w:val="Hyperlink"/>
    <w:basedOn w:val="DefaultParagraphFont"/>
    <w:uiPriority w:val="99"/>
    <w:unhideWhenUsed/>
    <w:rsid w:val="005272C9"/>
    <w:rPr>
      <w:color w:val="0563C1" w:themeColor="hyperlink"/>
      <w:u w:val="single"/>
    </w:rPr>
  </w:style>
  <w:style w:type="paragraph" w:customStyle="1" w:styleId="Default">
    <w:name w:val="Default"/>
    <w:rsid w:val="00C3001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652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6526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4D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B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004C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4CB9"/>
  </w:style>
  <w:style w:type="character" w:customStyle="1" w:styleId="Heading1Char">
    <w:name w:val="Heading 1 Char"/>
    <w:basedOn w:val="DefaultParagraphFont"/>
    <w:link w:val="Heading1"/>
    <w:rsid w:val="00004CB9"/>
    <w:rPr>
      <w:rFonts w:ascii="Times New Roman" w:eastAsia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04CB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04CB9"/>
    <w:rPr>
      <w:rFonts w:ascii="Courier New" w:eastAsia="Times New Roman" w:hAnsi="Courier New" w:cs="Times New Roman"/>
      <w:sz w:val="20"/>
      <w:szCs w:val="20"/>
    </w:rPr>
  </w:style>
  <w:style w:type="character" w:styleId="HTMLTypewriter">
    <w:name w:val="HTML Typewriter"/>
    <w:rsid w:val="00004CB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004CB9"/>
    <w:rPr>
      <w:i/>
      <w:iCs/>
    </w:rPr>
  </w:style>
  <w:style w:type="character" w:customStyle="1" w:styleId="cit-vol2">
    <w:name w:val="cit-vol2"/>
    <w:rsid w:val="00004CB9"/>
  </w:style>
  <w:style w:type="character" w:customStyle="1" w:styleId="cit-sep2">
    <w:name w:val="cit-sep2"/>
    <w:rsid w:val="00004CB9"/>
  </w:style>
  <w:style w:type="character" w:customStyle="1" w:styleId="cit-first-page">
    <w:name w:val="cit-first-page"/>
    <w:rsid w:val="00004CB9"/>
  </w:style>
  <w:style w:type="character" w:customStyle="1" w:styleId="cit-last-page2">
    <w:name w:val="cit-last-page2"/>
    <w:rsid w:val="00004CB9"/>
  </w:style>
  <w:style w:type="paragraph" w:customStyle="1" w:styleId="0">
    <w:name w:val="0"/>
    <w:basedOn w:val="Normal"/>
    <w:rsid w:val="00004CB9"/>
    <w:rPr>
      <w:rFonts w:eastAsia="Calibri"/>
    </w:rPr>
  </w:style>
  <w:style w:type="character" w:customStyle="1" w:styleId="cit-vol">
    <w:name w:val="cit-vol"/>
    <w:rsid w:val="00004CB9"/>
  </w:style>
  <w:style w:type="character" w:customStyle="1" w:styleId="apple-converted-space">
    <w:name w:val="apple-converted-space"/>
    <w:rsid w:val="00004CB9"/>
  </w:style>
  <w:style w:type="character" w:customStyle="1" w:styleId="cit-issue">
    <w:name w:val="cit-issue"/>
    <w:rsid w:val="00004CB9"/>
  </w:style>
  <w:style w:type="character" w:customStyle="1" w:styleId="cit-sep">
    <w:name w:val="cit-sep"/>
    <w:rsid w:val="00004CB9"/>
  </w:style>
  <w:style w:type="character" w:customStyle="1" w:styleId="cit-last-page">
    <w:name w:val="cit-last-page"/>
    <w:rsid w:val="00004CB9"/>
  </w:style>
  <w:style w:type="character" w:customStyle="1" w:styleId="slug-doi">
    <w:name w:val="slug-doi"/>
    <w:rsid w:val="00004CB9"/>
  </w:style>
  <w:style w:type="character" w:customStyle="1" w:styleId="Heading2Char">
    <w:name w:val="Heading 2 Char"/>
    <w:basedOn w:val="DefaultParagraphFont"/>
    <w:link w:val="Heading2"/>
    <w:rsid w:val="00FE70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M29">
    <w:name w:val="CM29"/>
    <w:basedOn w:val="Default"/>
    <w:next w:val="Default"/>
    <w:uiPriority w:val="99"/>
    <w:rsid w:val="00FE70FC"/>
    <w:pPr>
      <w:widowControl w:val="0"/>
    </w:pPr>
    <w:rPr>
      <w:rFonts w:eastAsia="Times New Roman"/>
      <w:color w:val="auto"/>
    </w:rPr>
  </w:style>
  <w:style w:type="paragraph" w:customStyle="1" w:styleId="WPNormal">
    <w:name w:val="WP_Normal"/>
    <w:basedOn w:val="Normal"/>
    <w:rsid w:val="00333657"/>
    <w:pPr>
      <w:widowControl w:val="0"/>
      <w:snapToGrid w:val="0"/>
    </w:pPr>
    <w:rPr>
      <w:rFonts w:ascii="Monaco" w:hAnsi="Monaco"/>
    </w:rPr>
  </w:style>
  <w:style w:type="paragraph" w:customStyle="1" w:styleId="ColorfulList-Accent11">
    <w:name w:val="Colorful List - Accent 11"/>
    <w:basedOn w:val="Normal"/>
    <w:qFormat/>
    <w:rsid w:val="00A63ED4"/>
    <w:pPr>
      <w:ind w:left="720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rsid w:val="00A63ED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04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A93"/>
    <w:rPr>
      <w:b/>
      <w:bCs/>
      <w:sz w:val="20"/>
      <w:szCs w:val="20"/>
    </w:rPr>
  </w:style>
  <w:style w:type="paragraph" w:customStyle="1" w:styleId="textbox">
    <w:name w:val="textbox"/>
    <w:basedOn w:val="Normal"/>
    <w:rsid w:val="00777556"/>
    <w:pPr>
      <w:spacing w:before="100" w:beforeAutospacing="1" w:after="100" w:afterAutospacing="1"/>
    </w:pPr>
  </w:style>
  <w:style w:type="paragraph" w:customStyle="1" w:styleId="wpnormal0">
    <w:name w:val="wpnormal"/>
    <w:basedOn w:val="Normal"/>
    <w:rsid w:val="00C7447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C1DCD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9D76F9"/>
  </w:style>
  <w:style w:type="character" w:customStyle="1" w:styleId="Date1">
    <w:name w:val="Date1"/>
    <w:basedOn w:val="DefaultParagraphFont"/>
    <w:rsid w:val="009D76F9"/>
  </w:style>
  <w:style w:type="character" w:customStyle="1" w:styleId="arttitle">
    <w:name w:val="art_title"/>
    <w:basedOn w:val="DefaultParagraphFont"/>
    <w:rsid w:val="009D76F9"/>
  </w:style>
  <w:style w:type="character" w:customStyle="1" w:styleId="serialtitle">
    <w:name w:val="serial_title"/>
    <w:basedOn w:val="DefaultParagraphFont"/>
    <w:rsid w:val="009D76F9"/>
  </w:style>
  <w:style w:type="character" w:customStyle="1" w:styleId="volumeissue">
    <w:name w:val="volume_issue"/>
    <w:basedOn w:val="DefaultParagraphFont"/>
    <w:rsid w:val="009D76F9"/>
  </w:style>
  <w:style w:type="character" w:customStyle="1" w:styleId="pagerange">
    <w:name w:val="page_range"/>
    <w:basedOn w:val="DefaultParagraphFont"/>
    <w:rsid w:val="009D76F9"/>
  </w:style>
  <w:style w:type="character" w:customStyle="1" w:styleId="doilink">
    <w:name w:val="doi_link"/>
    <w:basedOn w:val="DefaultParagraphFont"/>
    <w:rsid w:val="009D76F9"/>
  </w:style>
  <w:style w:type="paragraph" w:customStyle="1" w:styleId="StyleReferencesLeft012Hanging013Linespacingsi">
    <w:name w:val="Style References + Left:  0.12&quot; Hanging:  0.13&quot; Line spacing:  si..."/>
    <w:basedOn w:val="Normal"/>
    <w:rsid w:val="00041958"/>
    <w:pPr>
      <w:spacing w:after="40"/>
      <w:ind w:left="288" w:hanging="288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2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Title">
    <w:name w:val="Chapter Title"/>
    <w:basedOn w:val="BodyText"/>
    <w:next w:val="Normal"/>
    <w:qFormat/>
    <w:rsid w:val="00783994"/>
    <w:pPr>
      <w:spacing w:before="480" w:after="480"/>
      <w:jc w:val="center"/>
      <w:outlineLvl w:val="0"/>
    </w:pPr>
    <w:rPr>
      <w:caps/>
    </w:rPr>
  </w:style>
  <w:style w:type="paragraph" w:styleId="BodyText">
    <w:name w:val="Body Text"/>
    <w:basedOn w:val="Normal"/>
    <w:link w:val="BodyTextChar"/>
    <w:uiPriority w:val="99"/>
    <w:semiHidden/>
    <w:unhideWhenUsed/>
    <w:rsid w:val="00783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39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taiba@smu.edu" TargetMode="External"/><Relationship Id="rId13" Type="http://schemas.openxmlformats.org/officeDocument/2006/relationships/hyperlink" Target="https://doi.org/10.1177/00131644211023567" TargetMode="External"/><Relationship Id="rId18" Type="http://schemas.openxmlformats.org/officeDocument/2006/relationships/hyperlink" Target="https://doi.org/10.1177/0143034318817078" TargetMode="External"/><Relationship Id="rId26" Type="http://schemas.openxmlformats.org/officeDocument/2006/relationships/hyperlink" Target="http://www.oxfordbiliographiesonlin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10573569.2018.15603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77%2F0741932520918858" TargetMode="External"/><Relationship Id="rId17" Type="http://schemas.openxmlformats.org/officeDocument/2006/relationships/hyperlink" Target="https://doi.org/10.1007/s11881-018-00171-5" TargetMode="External"/><Relationship Id="rId25" Type="http://schemas.openxmlformats.org/officeDocument/2006/relationships/hyperlink" Target="http://psycnet.apa.org/doi/10.1037/a0037210.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sp.2020.01.003" TargetMode="External"/><Relationship Id="rId20" Type="http://schemas.openxmlformats.org/officeDocument/2006/relationships/hyperlink" Target="https://doi.org/10.1086/70578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001440291408000204" TargetMode="External"/><Relationship Id="rId24" Type="http://schemas.openxmlformats.org/officeDocument/2006/relationships/hyperlink" Target="http://dx.doi.org/10.1016/j.lindif.2014.11.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ldrp.12218" TargetMode="External"/><Relationship Id="rId23" Type="http://schemas.openxmlformats.org/officeDocument/2006/relationships/hyperlink" Target="https://doi.org/10.1044/2018_LSHSSDYSLC-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1177%2F1534508420936753" TargetMode="External"/><Relationship Id="rId19" Type="http://schemas.openxmlformats.org/officeDocument/2006/relationships/hyperlink" Target="https://doi.org/10.1177/1088357618762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%2F0734282920943456" TargetMode="External"/><Relationship Id="rId14" Type="http://schemas.openxmlformats.org/officeDocument/2006/relationships/hyperlink" Target="https://www.literacyworldwide.org/docs/default-source/where-we-stand/ila-intensifying-literacy-instruction.pdf" TargetMode="External"/><Relationship Id="rId22" Type="http://schemas.openxmlformats.org/officeDocument/2006/relationships/hyperlink" Target="https://doi.org/10.1177/1534508418775805" TargetMode="External"/><Relationship Id="rId27" Type="http://schemas.openxmlformats.org/officeDocument/2006/relationships/hyperlink" Target="http://www.rtinetwork.org/professional/rtital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0B26-91DC-425D-ADE2-3B29AD0C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18450</Words>
  <Characters>105167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Trentin, Athena</dc:creator>
  <cp:keywords/>
  <dc:description/>
  <cp:lastModifiedBy>Al Otaiba, Stephanie</cp:lastModifiedBy>
  <cp:revision>2</cp:revision>
  <cp:lastPrinted>2018-06-14T20:27:00Z</cp:lastPrinted>
  <dcterms:created xsi:type="dcterms:W3CDTF">2021-10-19T19:59:00Z</dcterms:created>
  <dcterms:modified xsi:type="dcterms:W3CDTF">2021-10-19T19:59:00Z</dcterms:modified>
</cp:coreProperties>
</file>